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4CD8A" w14:textId="12527F80" w:rsidR="00306963" w:rsidRDefault="00306963" w:rsidP="00702F6F">
      <w:pPr>
        <w:spacing w:after="0"/>
        <w:ind w:left="0"/>
        <w:jc w:val="center"/>
        <w:rPr>
          <w:rFonts w:cs="Times New Roman"/>
          <w:szCs w:val="28"/>
        </w:rPr>
      </w:pPr>
      <w:r w:rsidRPr="0063667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131A94D" wp14:editId="7938DD1D">
            <wp:simplePos x="3796665" y="731520"/>
            <wp:positionH relativeFrom="margin">
              <wp:align>center</wp:align>
            </wp:positionH>
            <wp:positionV relativeFrom="paragraph">
              <wp:posOffset>0</wp:posOffset>
            </wp:positionV>
            <wp:extent cx="648000" cy="644400"/>
            <wp:effectExtent l="0" t="0" r="0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AE1BF3" w14:textId="77777777" w:rsidR="00306963" w:rsidRDefault="00306963" w:rsidP="00702F6F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Российская Федерация</w:t>
      </w:r>
    </w:p>
    <w:p w14:paraId="3D72F3A6" w14:textId="77777777" w:rsidR="00306963" w:rsidRPr="00636679" w:rsidRDefault="00306963" w:rsidP="00702F6F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eastAsia="Times New Roman" w:cs="Times New Roman"/>
          <w:sz w:val="24"/>
          <w:szCs w:val="24"/>
          <w:lang w:eastAsia="ru-RU"/>
        </w:rPr>
        <w:t>Камчатский край</w:t>
      </w:r>
    </w:p>
    <w:p w14:paraId="7DF9EDE2" w14:textId="77777777" w:rsidR="00306963" w:rsidRPr="00430867" w:rsidRDefault="00306963" w:rsidP="00702F6F">
      <w:pPr>
        <w:autoSpaceDE w:val="0"/>
        <w:autoSpaceDN w:val="0"/>
        <w:adjustRightInd w:val="0"/>
        <w:spacing w:after="0"/>
        <w:ind w:left="0"/>
        <w:rPr>
          <w:rFonts w:eastAsia="Times New Roman" w:cs="Times New Roman"/>
          <w:bCs/>
          <w:szCs w:val="28"/>
          <w:lang w:eastAsia="ru-RU"/>
        </w:rPr>
      </w:pPr>
    </w:p>
    <w:p w14:paraId="7827FB59" w14:textId="77777777" w:rsidR="00306963" w:rsidRPr="0034122A" w:rsidRDefault="00306963" w:rsidP="00702F6F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30E2761A" w14:textId="77777777" w:rsidR="00306963" w:rsidRDefault="00306963" w:rsidP="00702F6F">
      <w:pPr>
        <w:spacing w:after="0"/>
        <w:ind w:left="0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>Администрации Усть-Камчатского муниципального округа Камчатского края</w:t>
      </w:r>
    </w:p>
    <w:p w14:paraId="05D634D7" w14:textId="77777777" w:rsidR="00306963" w:rsidRPr="00180C72" w:rsidRDefault="00306963" w:rsidP="00702F6F">
      <w:pPr>
        <w:spacing w:after="0"/>
        <w:ind w:left="0"/>
        <w:rPr>
          <w:rFonts w:eastAsia="Times New Roman" w:cs="Times New Roman"/>
          <w:szCs w:val="28"/>
          <w:lang w:eastAsia="ru-RU"/>
        </w:rPr>
      </w:pPr>
    </w:p>
    <w:p w14:paraId="461BA14C" w14:textId="77777777" w:rsidR="007E5470" w:rsidRPr="007E5470" w:rsidRDefault="007E5470" w:rsidP="007E5470">
      <w:pPr>
        <w:spacing w:after="0"/>
        <w:ind w:left="0" w:firstLine="709"/>
        <w:jc w:val="center"/>
        <w:rPr>
          <w:rFonts w:eastAsia="Times New Roman" w:cs="Times New Roman"/>
          <w:sz w:val="20"/>
          <w:szCs w:val="28"/>
          <w:lang w:eastAsia="ru-RU"/>
        </w:rPr>
      </w:pPr>
    </w:p>
    <w:p w14:paraId="2D07CB29" w14:textId="77777777" w:rsidR="007E5470" w:rsidRPr="007E5470" w:rsidRDefault="007E5470" w:rsidP="004169DA">
      <w:pPr>
        <w:spacing w:after="0"/>
        <w:ind w:left="142" w:right="4818"/>
        <w:jc w:val="left"/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</w:pPr>
      <w:r w:rsidRPr="007E5470"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  <w:t>[Дата регистрации] № [Номер документа]</w:t>
      </w:r>
    </w:p>
    <w:p w14:paraId="1F09A29D" w14:textId="77777777" w:rsidR="007E5470" w:rsidRPr="007E5470" w:rsidRDefault="007E5470" w:rsidP="004169DA">
      <w:pPr>
        <w:spacing w:after="0"/>
        <w:ind w:left="0" w:right="5526" w:firstLine="142"/>
        <w:jc w:val="left"/>
        <w:rPr>
          <w:rFonts w:eastAsia="Calibri" w:cs="Times New Roman"/>
          <w:bCs/>
          <w:szCs w:val="28"/>
        </w:rPr>
      </w:pPr>
      <w:r w:rsidRPr="007E5470">
        <w:rPr>
          <w:rFonts w:eastAsia="Calibri" w:cs="Times New Roman"/>
          <w:bCs/>
          <w:sz w:val="24"/>
          <w:szCs w:val="28"/>
        </w:rPr>
        <w:t>п. Усть-Камчатск</w:t>
      </w:r>
    </w:p>
    <w:p w14:paraId="4997317B" w14:textId="77777777" w:rsidR="00306963" w:rsidRPr="0074603C" w:rsidRDefault="00306963" w:rsidP="00702F6F">
      <w:pPr>
        <w:spacing w:after="0"/>
        <w:ind w:left="0"/>
        <w:rPr>
          <w:rFonts w:cs="Times New Roman"/>
          <w:bCs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306963" w14:paraId="0DB202A5" w14:textId="77777777" w:rsidTr="00385C9E">
        <w:tc>
          <w:tcPr>
            <w:tcW w:w="5245" w:type="dxa"/>
          </w:tcPr>
          <w:p w14:paraId="485205B6" w14:textId="7002C64C" w:rsidR="00306963" w:rsidRPr="0092723D" w:rsidRDefault="000761B3" w:rsidP="007E5470">
            <w:pPr>
              <w:tabs>
                <w:tab w:val="left" w:pos="4184"/>
              </w:tabs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</w:t>
            </w:r>
            <w:r w:rsidR="00476CE5">
              <w:rPr>
                <w:rFonts w:eastAsia="Times New Roman" w:cs="Times New Roman"/>
                <w:szCs w:val="28"/>
                <w:lang w:eastAsia="ru-RU"/>
              </w:rPr>
              <w:t xml:space="preserve">б утверждении </w:t>
            </w:r>
            <w:r w:rsidR="00FC142F">
              <w:rPr>
                <w:rFonts w:eastAsia="Times New Roman" w:cs="Times New Roman"/>
                <w:szCs w:val="28"/>
                <w:lang w:eastAsia="ru-RU"/>
              </w:rPr>
              <w:t>П</w:t>
            </w:r>
            <w:r w:rsidR="00476CE5">
              <w:rPr>
                <w:rFonts w:eastAsia="Times New Roman" w:cs="Times New Roman"/>
                <w:szCs w:val="28"/>
                <w:lang w:eastAsia="ru-RU"/>
              </w:rPr>
              <w:t>орядка общественного обсуждения прилегающих границ к некоторым организациям и объектам территорий</w:t>
            </w:r>
            <w:r w:rsidR="0058783B">
              <w:rPr>
                <w:rFonts w:cs="Times New Roman"/>
                <w:szCs w:val="28"/>
              </w:rPr>
              <w:t>, на которых не допускается розничная продажа алкогольной продукции</w:t>
            </w:r>
            <w:r w:rsidR="00476CE5">
              <w:rPr>
                <w:rFonts w:cs="Times New Roman"/>
                <w:szCs w:val="28"/>
              </w:rPr>
              <w:t xml:space="preserve"> и розничная продажа алкогольной продукции при оказании услуг общественного питания и границ прилегающих территорий, на которых не допу</w:t>
            </w:r>
            <w:r w:rsidR="00605DB3">
              <w:rPr>
                <w:rFonts w:cs="Times New Roman"/>
                <w:szCs w:val="28"/>
              </w:rPr>
              <w:t>с</w:t>
            </w:r>
            <w:r w:rsidR="00476CE5">
              <w:rPr>
                <w:rFonts w:cs="Times New Roman"/>
                <w:szCs w:val="28"/>
              </w:rPr>
              <w:t xml:space="preserve">кается розничная торговля табачной продукцией или </w:t>
            </w:r>
            <w:proofErr w:type="spellStart"/>
            <w:r w:rsidR="00476CE5">
              <w:rPr>
                <w:rFonts w:cs="Times New Roman"/>
                <w:szCs w:val="28"/>
              </w:rPr>
              <w:t>никотинсодержащей</w:t>
            </w:r>
            <w:proofErr w:type="spellEnd"/>
            <w:r w:rsidR="00476CE5">
              <w:rPr>
                <w:rFonts w:cs="Times New Roman"/>
                <w:szCs w:val="28"/>
              </w:rPr>
              <w:t xml:space="preserve"> продукцией, кальянами и устройствами для </w:t>
            </w:r>
            <w:r w:rsidR="00605DB3">
              <w:rPr>
                <w:rFonts w:cs="Times New Roman"/>
                <w:szCs w:val="28"/>
              </w:rPr>
              <w:t xml:space="preserve">потребления </w:t>
            </w:r>
            <w:proofErr w:type="spellStart"/>
            <w:r w:rsidR="00605DB3">
              <w:rPr>
                <w:rFonts w:cs="Times New Roman"/>
                <w:szCs w:val="28"/>
              </w:rPr>
              <w:t>никотинсодержащей</w:t>
            </w:r>
            <w:proofErr w:type="spellEnd"/>
            <w:r w:rsidR="00605DB3">
              <w:rPr>
                <w:rFonts w:cs="Times New Roman"/>
                <w:szCs w:val="28"/>
              </w:rPr>
              <w:t xml:space="preserve"> продукции на территории</w:t>
            </w:r>
            <w:r w:rsidR="0058783B">
              <w:rPr>
                <w:rFonts w:cs="Times New Roman"/>
                <w:szCs w:val="28"/>
              </w:rPr>
              <w:t xml:space="preserve"> </w:t>
            </w:r>
            <w:r w:rsidR="00605DB3">
              <w:rPr>
                <w:rFonts w:cs="Times New Roman"/>
                <w:szCs w:val="28"/>
              </w:rPr>
              <w:t xml:space="preserve">                                </w:t>
            </w:r>
            <w:r w:rsidR="0058783B">
              <w:rPr>
                <w:rFonts w:cs="Times New Roman"/>
                <w:szCs w:val="28"/>
              </w:rPr>
              <w:t>Усть-Камчатско</w:t>
            </w:r>
            <w:r w:rsidR="00605DB3">
              <w:rPr>
                <w:rFonts w:cs="Times New Roman"/>
                <w:szCs w:val="28"/>
              </w:rPr>
              <w:t>го</w:t>
            </w:r>
            <w:r w:rsidR="0058783B">
              <w:rPr>
                <w:rFonts w:cs="Times New Roman"/>
                <w:szCs w:val="28"/>
              </w:rPr>
              <w:t xml:space="preserve"> муниципально</w:t>
            </w:r>
            <w:r w:rsidR="00605DB3">
              <w:rPr>
                <w:rFonts w:cs="Times New Roman"/>
                <w:szCs w:val="28"/>
              </w:rPr>
              <w:t>го</w:t>
            </w:r>
            <w:r w:rsidR="0058783B">
              <w:rPr>
                <w:rFonts w:cs="Times New Roman"/>
                <w:szCs w:val="28"/>
              </w:rPr>
              <w:t xml:space="preserve"> округ</w:t>
            </w:r>
            <w:r w:rsidR="00605DB3">
              <w:rPr>
                <w:rFonts w:cs="Times New Roman"/>
                <w:szCs w:val="28"/>
              </w:rPr>
              <w:t xml:space="preserve">а </w:t>
            </w:r>
            <w:r w:rsidR="0058783B">
              <w:rPr>
                <w:rFonts w:cs="Times New Roman"/>
                <w:szCs w:val="28"/>
              </w:rPr>
              <w:t>Камчатского края</w:t>
            </w:r>
          </w:p>
        </w:tc>
      </w:tr>
    </w:tbl>
    <w:p w14:paraId="011C1A29" w14:textId="77777777" w:rsidR="00306963" w:rsidRPr="004549E8" w:rsidRDefault="00306963" w:rsidP="00702F6F">
      <w:pPr>
        <w:spacing w:after="0" w:line="276" w:lineRule="auto"/>
        <w:ind w:left="0"/>
        <w:rPr>
          <w:rFonts w:eastAsia="Times New Roman" w:cs="Times New Roman"/>
          <w:szCs w:val="28"/>
          <w:lang w:eastAsia="ru-RU"/>
        </w:rPr>
      </w:pPr>
    </w:p>
    <w:p w14:paraId="7F66143F" w14:textId="2B79E59B" w:rsidR="00605DB3" w:rsidRDefault="00605DB3" w:rsidP="00605DB3">
      <w:pPr>
        <w:spacing w:after="0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соответствии с Федеральным законом </w:t>
      </w:r>
      <w:r>
        <w:rPr>
          <w:rFonts w:eastAsia="Times New Roman" w:cs="Times New Roman"/>
          <w:szCs w:val="28"/>
          <w:lang w:eastAsia="ru-RU"/>
        </w:rPr>
        <w:t xml:space="preserve">от 22.11.1995 № 171-ФЗ                                 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</w:t>
      </w:r>
      <w:r>
        <w:rPr>
          <w:rFonts w:cs="Times New Roman"/>
          <w:szCs w:val="28"/>
        </w:rPr>
        <w:t xml:space="preserve">Федерального закона </w:t>
      </w:r>
      <w:r>
        <w:rPr>
          <w:rFonts w:eastAsia="Times New Roman" w:cs="Times New Roman"/>
          <w:szCs w:val="28"/>
          <w:lang w:eastAsia="ru-RU"/>
        </w:rPr>
        <w:t xml:space="preserve">от 23.02.2013                     № 15-ФЗ «Об охране здоровья граждан от воздействия окружающего табачного дыма, последствий потребления табака или потребления </w:t>
      </w:r>
      <w:proofErr w:type="spellStart"/>
      <w:r>
        <w:rPr>
          <w:rFonts w:eastAsia="Times New Roman" w:cs="Times New Roman"/>
          <w:szCs w:val="28"/>
          <w:lang w:eastAsia="ru-RU"/>
        </w:rPr>
        <w:t>никотинсодержащей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продукции», </w:t>
      </w:r>
      <w:r>
        <w:rPr>
          <w:rFonts w:cs="Times New Roman"/>
          <w:szCs w:val="28"/>
        </w:rPr>
        <w:t>Уставом Усть-Камчатского муниципального округа Камчатского края,</w:t>
      </w:r>
    </w:p>
    <w:p w14:paraId="3F2F483D" w14:textId="77777777" w:rsidR="00306963" w:rsidRDefault="00306963" w:rsidP="00332A85">
      <w:pPr>
        <w:spacing w:after="0"/>
        <w:ind w:left="0"/>
        <w:rPr>
          <w:rFonts w:cs="Times New Roman"/>
          <w:bCs/>
          <w:szCs w:val="28"/>
        </w:rPr>
      </w:pPr>
    </w:p>
    <w:p w14:paraId="13F3304E" w14:textId="77777777" w:rsidR="00306963" w:rsidRDefault="00306963" w:rsidP="00332A85">
      <w:pPr>
        <w:tabs>
          <w:tab w:val="left" w:pos="851"/>
          <w:tab w:val="left" w:pos="1134"/>
        </w:tabs>
        <w:spacing w:after="0"/>
        <w:ind w:left="0"/>
        <w:jc w:val="center"/>
        <w:rPr>
          <w:rFonts w:cs="Times New Roman"/>
          <w:b/>
          <w:bCs/>
          <w:szCs w:val="28"/>
        </w:rPr>
      </w:pPr>
      <w:r w:rsidRPr="00D4389D">
        <w:rPr>
          <w:rFonts w:cs="Times New Roman"/>
          <w:b/>
          <w:bCs/>
          <w:szCs w:val="28"/>
        </w:rPr>
        <w:t>ПОСТАНОВЛЯЕТ:</w:t>
      </w:r>
    </w:p>
    <w:p w14:paraId="7390DDED" w14:textId="77777777" w:rsidR="00306963" w:rsidRPr="00D4389D" w:rsidRDefault="00306963" w:rsidP="00332A85">
      <w:pPr>
        <w:tabs>
          <w:tab w:val="left" w:pos="851"/>
          <w:tab w:val="left" w:pos="1134"/>
        </w:tabs>
        <w:spacing w:after="0"/>
        <w:ind w:left="0"/>
        <w:jc w:val="center"/>
        <w:rPr>
          <w:rFonts w:cs="Times New Roman"/>
          <w:b/>
          <w:bCs/>
          <w:szCs w:val="28"/>
        </w:rPr>
      </w:pPr>
    </w:p>
    <w:p w14:paraId="6EA100D0" w14:textId="4ECD5724" w:rsidR="003634E4" w:rsidRPr="003634E4" w:rsidRDefault="003634E4" w:rsidP="003634E4">
      <w:pPr>
        <w:pStyle w:val="a6"/>
        <w:numPr>
          <w:ilvl w:val="0"/>
          <w:numId w:val="2"/>
        </w:numPr>
        <w:spacing w:after="0"/>
        <w:ind w:left="0" w:firstLine="709"/>
        <w:rPr>
          <w:rFonts w:cs="Times New Roman"/>
          <w:szCs w:val="28"/>
        </w:rPr>
      </w:pPr>
      <w:r w:rsidRPr="003634E4">
        <w:rPr>
          <w:rFonts w:cs="Times New Roman"/>
          <w:szCs w:val="28"/>
        </w:rPr>
        <w:lastRenderedPageBreak/>
        <w:t xml:space="preserve">Утвердить порядок </w:t>
      </w:r>
      <w:r>
        <w:rPr>
          <w:rFonts w:eastAsia="Times New Roman" w:cs="Times New Roman"/>
          <w:szCs w:val="28"/>
          <w:lang w:eastAsia="ru-RU"/>
        </w:rPr>
        <w:t>общественного обсуждения прилегающих границ к некоторым организациям и объектам территорий</w:t>
      </w:r>
      <w:r>
        <w:rPr>
          <w:rFonts w:cs="Times New Roman"/>
          <w:szCs w:val="28"/>
        </w:rPr>
        <w:t xml:space="preserve">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и границ прилегающих территорий, на которых не допускается розничная торговля табачной продукцией или </w:t>
      </w:r>
      <w:proofErr w:type="spellStart"/>
      <w:r>
        <w:rPr>
          <w:rFonts w:cs="Times New Roman"/>
          <w:szCs w:val="28"/>
        </w:rPr>
        <w:t>никотинсодержащей</w:t>
      </w:r>
      <w:proofErr w:type="spellEnd"/>
      <w:r>
        <w:rPr>
          <w:rFonts w:cs="Times New Roman"/>
          <w:szCs w:val="28"/>
        </w:rPr>
        <w:t xml:space="preserve"> продукцией, кальянами и устройствами для потребления </w:t>
      </w:r>
      <w:proofErr w:type="spellStart"/>
      <w:r>
        <w:rPr>
          <w:rFonts w:cs="Times New Roman"/>
          <w:szCs w:val="28"/>
        </w:rPr>
        <w:t>никотинсодержащей</w:t>
      </w:r>
      <w:proofErr w:type="spellEnd"/>
      <w:r>
        <w:rPr>
          <w:rFonts w:cs="Times New Roman"/>
          <w:szCs w:val="28"/>
        </w:rPr>
        <w:t xml:space="preserve"> продукции на территории                                 Усть-Камчатского муниципального округа Камчатского края</w:t>
      </w:r>
      <w:r w:rsidRPr="003634E4">
        <w:rPr>
          <w:rFonts w:cs="Times New Roman"/>
          <w:szCs w:val="28"/>
        </w:rPr>
        <w:t>, согласно приложению к настоящему постановлению.</w:t>
      </w:r>
    </w:p>
    <w:p w14:paraId="08DB77F4" w14:textId="7FCB237C" w:rsidR="00FC142F" w:rsidRDefault="003634E4" w:rsidP="00FC142F">
      <w:pPr>
        <w:spacing w:after="0"/>
        <w:ind w:left="0" w:firstLine="709"/>
        <w:rPr>
          <w:rFonts w:cs="Times New Roman"/>
          <w:bCs/>
          <w:szCs w:val="28"/>
        </w:rPr>
      </w:pPr>
      <w:r w:rsidRPr="003634E4">
        <w:rPr>
          <w:rFonts w:ascii="Tahoma" w:hAnsi="Tahoma" w:cs="Tahoma"/>
          <w:szCs w:val="28"/>
        </w:rPr>
        <w:t>﻿﻿﻿</w:t>
      </w:r>
      <w:r w:rsidR="00FC142F">
        <w:rPr>
          <w:rFonts w:eastAsia="Times New Roman" w:cs="Times New Roman"/>
          <w:szCs w:val="28"/>
          <w:lang w:eastAsia="ru-RU"/>
        </w:rPr>
        <w:t xml:space="preserve">2. </w:t>
      </w:r>
      <w:r w:rsidR="00FC142F">
        <w:rPr>
          <w:rFonts w:cs="Times New Roman"/>
          <w:bCs/>
          <w:szCs w:val="28"/>
        </w:rPr>
        <w:t xml:space="preserve"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</w:t>
      </w:r>
      <w:r w:rsidR="00611A68">
        <w:rPr>
          <w:rFonts w:cs="Times New Roman"/>
          <w:bCs/>
          <w:szCs w:val="28"/>
        </w:rPr>
        <w:t xml:space="preserve">«Официальный сайт </w:t>
      </w:r>
      <w:r w:rsidR="00FC142F">
        <w:rPr>
          <w:rFonts w:cs="Times New Roman"/>
          <w:bCs/>
          <w:szCs w:val="28"/>
        </w:rPr>
        <w:t>Усть-Камчатского муниципального округа</w:t>
      </w:r>
      <w:r w:rsidR="00611A68">
        <w:rPr>
          <w:rFonts w:cs="Times New Roman"/>
          <w:bCs/>
          <w:szCs w:val="28"/>
        </w:rPr>
        <w:t>»</w:t>
      </w:r>
      <w:r w:rsidR="00FC142F">
        <w:rPr>
          <w:rFonts w:cs="Times New Roman"/>
          <w:bCs/>
          <w:szCs w:val="28"/>
        </w:rPr>
        <w:t>.</w:t>
      </w:r>
    </w:p>
    <w:p w14:paraId="2904F3DE" w14:textId="77777777" w:rsidR="00FC142F" w:rsidRDefault="003634E4" w:rsidP="00FC142F">
      <w:pPr>
        <w:pStyle w:val="a6"/>
        <w:numPr>
          <w:ilvl w:val="0"/>
          <w:numId w:val="3"/>
        </w:numPr>
        <w:spacing w:after="0"/>
        <w:ind w:left="0" w:firstLine="709"/>
        <w:rPr>
          <w:rFonts w:cs="Times New Roman"/>
          <w:szCs w:val="28"/>
        </w:rPr>
      </w:pPr>
      <w:r w:rsidRPr="00FC142F">
        <w:rPr>
          <w:rFonts w:cs="Times New Roman"/>
          <w:szCs w:val="28"/>
        </w:rPr>
        <w:t>Признать утратившим силу</w:t>
      </w:r>
      <w:r w:rsidR="00FC142F">
        <w:rPr>
          <w:rFonts w:cs="Times New Roman"/>
          <w:szCs w:val="28"/>
        </w:rPr>
        <w:t>:</w:t>
      </w:r>
    </w:p>
    <w:p w14:paraId="51D88624" w14:textId="6A1020C7" w:rsidR="00FC142F" w:rsidRDefault="00FC142F" w:rsidP="00FC142F">
      <w:pPr>
        <w:pStyle w:val="a6"/>
        <w:spacing w:after="0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="003634E4" w:rsidRPr="00FC142F">
        <w:rPr>
          <w:rFonts w:cs="Times New Roman"/>
          <w:szCs w:val="28"/>
        </w:rPr>
        <w:t xml:space="preserve"> </w:t>
      </w:r>
      <w:r w:rsidR="00CE2C65">
        <w:rPr>
          <w:rFonts w:cs="Times New Roman"/>
          <w:szCs w:val="28"/>
        </w:rPr>
        <w:t>П</w:t>
      </w:r>
      <w:r w:rsidR="003634E4" w:rsidRPr="00FC142F">
        <w:rPr>
          <w:rFonts w:cs="Times New Roman"/>
          <w:szCs w:val="28"/>
        </w:rPr>
        <w:t xml:space="preserve">остановление </w:t>
      </w:r>
      <w:r w:rsidR="00CE2C65">
        <w:rPr>
          <w:rFonts w:cs="Times New Roman"/>
          <w:szCs w:val="28"/>
        </w:rPr>
        <w:t>А</w:t>
      </w:r>
      <w:r w:rsidR="003634E4" w:rsidRPr="00FC142F">
        <w:rPr>
          <w:rFonts w:cs="Times New Roman"/>
          <w:szCs w:val="28"/>
        </w:rPr>
        <w:t xml:space="preserve">дминистрации Усть-Камчатского муниципального </w:t>
      </w:r>
      <w:r>
        <w:rPr>
          <w:rFonts w:cs="Times New Roman"/>
          <w:szCs w:val="28"/>
        </w:rPr>
        <w:t>округа Камчатского края</w:t>
      </w:r>
      <w:r w:rsidR="003634E4" w:rsidRPr="00FC142F">
        <w:rPr>
          <w:rFonts w:cs="Times New Roman"/>
          <w:szCs w:val="28"/>
        </w:rPr>
        <w:t xml:space="preserve"> от </w:t>
      </w:r>
      <w:r>
        <w:rPr>
          <w:rFonts w:cs="Times New Roman"/>
          <w:szCs w:val="28"/>
        </w:rPr>
        <w:t xml:space="preserve">04.07.2025 № 308 </w:t>
      </w:r>
      <w:r w:rsidR="003634E4" w:rsidRPr="00FC142F">
        <w:rPr>
          <w:rFonts w:cs="Times New Roman"/>
          <w:szCs w:val="28"/>
        </w:rPr>
        <w:t>«Об утверждении</w:t>
      </w:r>
      <w:r>
        <w:rPr>
          <w:rFonts w:cs="Times New Roman"/>
          <w:szCs w:val="28"/>
        </w:rPr>
        <w:t xml:space="preserve"> </w:t>
      </w:r>
      <w:proofErr w:type="gramStart"/>
      <w:r>
        <w:rPr>
          <w:rFonts w:cs="Times New Roman"/>
          <w:szCs w:val="28"/>
        </w:rPr>
        <w:t>п</w:t>
      </w:r>
      <w:r w:rsidR="003634E4" w:rsidRPr="00FC142F">
        <w:rPr>
          <w:rFonts w:cs="Times New Roman"/>
          <w:szCs w:val="28"/>
        </w:rPr>
        <w:t>орядка общественного обсуждения границ</w:t>
      </w:r>
      <w:proofErr w:type="gramEnd"/>
      <w:r w:rsidR="003634E4" w:rsidRPr="00FC142F">
        <w:rPr>
          <w:rFonts w:cs="Times New Roman"/>
          <w:szCs w:val="28"/>
        </w:rPr>
        <w:t xml:space="preserve"> прилегающих к организациям и объектам территорий, на которых не допускается розничная продажа</w:t>
      </w:r>
      <w:r>
        <w:rPr>
          <w:rFonts w:cs="Times New Roman"/>
          <w:szCs w:val="28"/>
        </w:rPr>
        <w:t xml:space="preserve"> алкогольной продукции в Усть-Камчатском муниципальном округе Камчатского края»;</w:t>
      </w:r>
    </w:p>
    <w:p w14:paraId="1EA8230C" w14:textId="463A9559" w:rsidR="00FC142F" w:rsidRPr="00732160" w:rsidRDefault="005F25C8" w:rsidP="00732160">
      <w:pPr>
        <w:pStyle w:val="a6"/>
        <w:spacing w:after="0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CE2C65">
        <w:rPr>
          <w:rFonts w:cs="Times New Roman"/>
          <w:szCs w:val="28"/>
        </w:rPr>
        <w:t>П</w:t>
      </w:r>
      <w:r w:rsidRPr="00FC142F">
        <w:rPr>
          <w:rFonts w:cs="Times New Roman"/>
          <w:szCs w:val="28"/>
        </w:rPr>
        <w:t xml:space="preserve">остановление </w:t>
      </w:r>
      <w:r w:rsidR="00CE2C65">
        <w:rPr>
          <w:rFonts w:cs="Times New Roman"/>
          <w:szCs w:val="28"/>
        </w:rPr>
        <w:t>А</w:t>
      </w:r>
      <w:r w:rsidRPr="00FC142F">
        <w:rPr>
          <w:rFonts w:cs="Times New Roman"/>
          <w:szCs w:val="28"/>
        </w:rPr>
        <w:t xml:space="preserve">дминистрации Усть-Камчатского муниципального </w:t>
      </w:r>
      <w:r>
        <w:rPr>
          <w:rFonts w:cs="Times New Roman"/>
          <w:szCs w:val="28"/>
        </w:rPr>
        <w:t>округа Камчатского края</w:t>
      </w:r>
      <w:r w:rsidRPr="00FC142F">
        <w:rPr>
          <w:rFonts w:cs="Times New Roman"/>
          <w:szCs w:val="28"/>
        </w:rPr>
        <w:t xml:space="preserve"> от </w:t>
      </w:r>
      <w:r>
        <w:rPr>
          <w:rFonts w:cs="Times New Roman"/>
          <w:szCs w:val="28"/>
        </w:rPr>
        <w:t xml:space="preserve">16.10.2025 № </w:t>
      </w:r>
      <w:r w:rsidR="00CE2C65">
        <w:rPr>
          <w:rFonts w:cs="Times New Roman"/>
          <w:szCs w:val="28"/>
        </w:rPr>
        <w:t>457</w:t>
      </w:r>
      <w:r>
        <w:rPr>
          <w:rFonts w:cs="Times New Roman"/>
          <w:szCs w:val="28"/>
        </w:rPr>
        <w:t xml:space="preserve"> </w:t>
      </w:r>
      <w:r w:rsidR="00AA7330" w:rsidRPr="00FC142F">
        <w:rPr>
          <w:rFonts w:cs="Times New Roman"/>
          <w:szCs w:val="28"/>
        </w:rPr>
        <w:t>«Об утверждении</w:t>
      </w:r>
      <w:r w:rsidR="00AA7330">
        <w:rPr>
          <w:rFonts w:cs="Times New Roman"/>
          <w:szCs w:val="28"/>
        </w:rPr>
        <w:t xml:space="preserve"> </w:t>
      </w:r>
      <w:proofErr w:type="gramStart"/>
      <w:r w:rsidR="00AA7330">
        <w:rPr>
          <w:rFonts w:cs="Times New Roman"/>
          <w:szCs w:val="28"/>
        </w:rPr>
        <w:t>п</w:t>
      </w:r>
      <w:r w:rsidR="00AA7330" w:rsidRPr="00FC142F">
        <w:rPr>
          <w:rFonts w:cs="Times New Roman"/>
          <w:szCs w:val="28"/>
        </w:rPr>
        <w:t>орядка общественного обсуждения границ</w:t>
      </w:r>
      <w:proofErr w:type="gramEnd"/>
      <w:r w:rsidR="00AA7330" w:rsidRPr="00FC142F">
        <w:rPr>
          <w:rFonts w:cs="Times New Roman"/>
          <w:szCs w:val="28"/>
        </w:rPr>
        <w:t xml:space="preserve"> прилегающих к организациям и объектам территорий, на которых не допускается розничная продажа</w:t>
      </w:r>
      <w:r w:rsidR="00AA7330">
        <w:rPr>
          <w:rFonts w:cs="Times New Roman"/>
          <w:szCs w:val="28"/>
        </w:rPr>
        <w:t xml:space="preserve"> алкогольной продукции в Усть-Камчатском муниципальном округе Камчатского края»</w:t>
      </w:r>
    </w:p>
    <w:p w14:paraId="1385254E" w14:textId="545EE6DB" w:rsidR="00CB632E" w:rsidRPr="005641AA" w:rsidRDefault="00732160" w:rsidP="00CB632E">
      <w:pPr>
        <w:spacing w:after="0"/>
        <w:ind w:left="0" w:firstLine="709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4</w:t>
      </w:r>
      <w:r w:rsidR="00CB632E">
        <w:rPr>
          <w:rFonts w:cs="Times New Roman"/>
          <w:bCs/>
          <w:szCs w:val="28"/>
        </w:rPr>
        <w:t xml:space="preserve">. </w:t>
      </w:r>
      <w:r w:rsidR="00CB632E" w:rsidRPr="005641AA">
        <w:rPr>
          <w:rFonts w:cs="Times New Roman"/>
          <w:bCs/>
          <w:szCs w:val="28"/>
        </w:rPr>
        <w:t xml:space="preserve">Настоящее постановление вступает в силу </w:t>
      </w:r>
      <w:r>
        <w:rPr>
          <w:rFonts w:cs="Times New Roman"/>
          <w:bCs/>
          <w:szCs w:val="28"/>
        </w:rPr>
        <w:t>со дня его подписания.</w:t>
      </w:r>
      <w:r w:rsidR="00CB632E" w:rsidRPr="005641AA">
        <w:rPr>
          <w:rFonts w:cs="Times New Roman"/>
          <w:bCs/>
          <w:szCs w:val="28"/>
        </w:rPr>
        <w:t xml:space="preserve"> </w:t>
      </w:r>
    </w:p>
    <w:p w14:paraId="4CBDA11A" w14:textId="3CE0CA9F" w:rsidR="00306963" w:rsidRPr="009D5A56" w:rsidRDefault="00732160" w:rsidP="00702F6F">
      <w:pPr>
        <w:spacing w:after="0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5</w:t>
      </w:r>
      <w:r w:rsidR="00671A54">
        <w:rPr>
          <w:rFonts w:cs="Times New Roman"/>
          <w:szCs w:val="28"/>
        </w:rPr>
        <w:t xml:space="preserve">. </w:t>
      </w:r>
      <w:r w:rsidR="00306963" w:rsidRPr="009D5A56">
        <w:rPr>
          <w:rFonts w:cs="Times New Roman"/>
          <w:szCs w:val="28"/>
        </w:rPr>
        <w:t>Контроль исполнения настоящего постановления возложить на руководителя Управления</w:t>
      </w:r>
      <w:r w:rsidR="00237AE7">
        <w:rPr>
          <w:rFonts w:cs="Times New Roman"/>
          <w:szCs w:val="28"/>
        </w:rPr>
        <w:t xml:space="preserve"> экономического развития и контрольной деятельности администрации Усть-Камчатского муниципального округа Камчатского края Аликину А.А</w:t>
      </w:r>
      <w:r w:rsidR="00306963" w:rsidRPr="009D5A56">
        <w:rPr>
          <w:rFonts w:cs="Times New Roman"/>
          <w:szCs w:val="28"/>
        </w:rPr>
        <w:t>.</w:t>
      </w:r>
    </w:p>
    <w:p w14:paraId="21DA534A" w14:textId="77777777" w:rsidR="00306963" w:rsidRDefault="00306963" w:rsidP="00732160">
      <w:pPr>
        <w:spacing w:after="0" w:line="276" w:lineRule="auto"/>
        <w:ind w:left="0"/>
        <w:rPr>
          <w:rFonts w:cs="Times New Roman"/>
          <w:bCs/>
          <w:szCs w:val="28"/>
        </w:rPr>
      </w:pPr>
    </w:p>
    <w:p w14:paraId="4FBA067D" w14:textId="77777777" w:rsidR="00306963" w:rsidRDefault="00306963" w:rsidP="00732160">
      <w:pPr>
        <w:spacing w:after="0" w:line="276" w:lineRule="auto"/>
        <w:ind w:left="0"/>
        <w:rPr>
          <w:rFonts w:cs="Times New Roman"/>
          <w:bCs/>
          <w:szCs w:val="28"/>
        </w:rPr>
      </w:pPr>
    </w:p>
    <w:tbl>
      <w:tblPr>
        <w:tblW w:w="94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3685"/>
        <w:gridCol w:w="2694"/>
      </w:tblGrid>
      <w:tr w:rsidR="00306963" w:rsidRPr="00076132" w14:paraId="58F25245" w14:textId="77777777" w:rsidTr="00732160">
        <w:trPr>
          <w:trHeight w:val="826"/>
        </w:trPr>
        <w:tc>
          <w:tcPr>
            <w:tcW w:w="3119" w:type="dxa"/>
            <w:shd w:val="clear" w:color="auto" w:fill="auto"/>
          </w:tcPr>
          <w:p w14:paraId="0F389F47" w14:textId="6B78A720" w:rsidR="00306963" w:rsidRPr="00033533" w:rsidRDefault="00306963" w:rsidP="00732160">
            <w:pPr>
              <w:spacing w:after="0"/>
              <w:ind w:left="0"/>
              <w:jc w:val="left"/>
              <w:rPr>
                <w:rFonts w:cs="Times New Roman"/>
                <w:sz w:val="24"/>
                <w:szCs w:val="28"/>
                <w:highlight w:val="yellow"/>
              </w:rPr>
            </w:pPr>
            <w:r>
              <w:rPr>
                <w:rFonts w:cs="Times New Roman"/>
                <w:szCs w:val="28"/>
              </w:rPr>
              <w:t>Глав</w:t>
            </w:r>
            <w:r w:rsidR="00237AE7">
              <w:rPr>
                <w:rFonts w:cs="Times New Roman"/>
                <w:szCs w:val="28"/>
              </w:rPr>
              <w:t xml:space="preserve">а </w:t>
            </w:r>
            <w:r>
              <w:rPr>
                <w:rFonts w:cs="Times New Roman"/>
                <w:szCs w:val="28"/>
              </w:rPr>
              <w:t>Усть-Камчатского муниципального округа</w:t>
            </w:r>
          </w:p>
        </w:tc>
        <w:tc>
          <w:tcPr>
            <w:tcW w:w="3685" w:type="dxa"/>
            <w:shd w:val="clear" w:color="auto" w:fill="auto"/>
          </w:tcPr>
          <w:p w14:paraId="623C5334" w14:textId="77777777" w:rsidR="00732160" w:rsidRDefault="00732160" w:rsidP="00732160">
            <w:pPr>
              <w:spacing w:after="0" w:line="276" w:lineRule="auto"/>
              <w:ind w:left="0" w:right="-116"/>
              <w:jc w:val="center"/>
              <w:rPr>
                <w:rFonts w:cs="Times New Roman"/>
                <w:color w:val="D9D9D9"/>
                <w:sz w:val="24"/>
                <w:szCs w:val="24"/>
              </w:rPr>
            </w:pPr>
            <w:bookmarkStart w:id="0" w:name="SIGNERSTAMP1"/>
          </w:p>
          <w:p w14:paraId="2BDAF3D0" w14:textId="09C83F98" w:rsidR="00732160" w:rsidRPr="00732160" w:rsidRDefault="00732160" w:rsidP="00732160">
            <w:pPr>
              <w:spacing w:after="0" w:line="276" w:lineRule="auto"/>
              <w:ind w:left="0" w:right="-116"/>
              <w:jc w:val="center"/>
              <w:rPr>
                <w:rFonts w:cs="Times New Roman"/>
                <w:color w:val="D9D9D9"/>
                <w:sz w:val="24"/>
                <w:szCs w:val="24"/>
              </w:rPr>
            </w:pPr>
            <w:r w:rsidRPr="00732160">
              <w:rPr>
                <w:rFonts w:cs="Times New Roman"/>
                <w:color w:val="D9D9D9"/>
                <w:sz w:val="24"/>
                <w:szCs w:val="24"/>
              </w:rPr>
              <w:t>[горизонтальный штамп подписи 1]</w:t>
            </w:r>
            <w:bookmarkEnd w:id="0"/>
          </w:p>
          <w:p w14:paraId="0A432B95" w14:textId="77777777" w:rsidR="00306963" w:rsidRPr="00732160" w:rsidRDefault="00306963" w:rsidP="00732160">
            <w:pPr>
              <w:spacing w:after="0" w:line="276" w:lineRule="auto"/>
              <w:ind w:left="0" w:right="-116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14:paraId="4DEB9CDD" w14:textId="77777777" w:rsidR="00306963" w:rsidRDefault="00306963" w:rsidP="00732160">
            <w:pPr>
              <w:spacing w:after="0" w:line="276" w:lineRule="auto"/>
              <w:ind w:left="0" w:right="-6"/>
              <w:jc w:val="right"/>
              <w:rPr>
                <w:rFonts w:cs="Times New Roman"/>
                <w:szCs w:val="28"/>
              </w:rPr>
            </w:pPr>
          </w:p>
          <w:p w14:paraId="5EF0DA44" w14:textId="2F1AF2B0" w:rsidR="00306963" w:rsidRPr="002F3844" w:rsidRDefault="00732160" w:rsidP="00732160">
            <w:pPr>
              <w:spacing w:after="0" w:line="276" w:lineRule="auto"/>
              <w:ind w:left="0" w:right="-6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Р.Ю. </w:t>
            </w:r>
            <w:proofErr w:type="spellStart"/>
            <w:r>
              <w:rPr>
                <w:rFonts w:cs="Times New Roman"/>
                <w:szCs w:val="28"/>
              </w:rPr>
              <w:t>Легеза</w:t>
            </w:r>
            <w:proofErr w:type="spellEnd"/>
          </w:p>
        </w:tc>
      </w:tr>
    </w:tbl>
    <w:p w14:paraId="60EEFD06" w14:textId="3689B2E6" w:rsidR="001D0262" w:rsidRDefault="001D0262" w:rsidP="00732160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5BA1043C" w14:textId="4B2C541A" w:rsidR="00732160" w:rsidRDefault="00732160" w:rsidP="00732160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7EA34F45" w14:textId="5A25047F" w:rsidR="00732160" w:rsidRDefault="00732160" w:rsidP="00732160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592A74D8" w14:textId="4CD17436" w:rsidR="00732160" w:rsidRDefault="00732160" w:rsidP="00732160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29A09878" w14:textId="189C664B" w:rsidR="005C6002" w:rsidRDefault="005C6002" w:rsidP="00385C9E">
      <w:pPr>
        <w:spacing w:after="0"/>
        <w:ind w:left="0"/>
        <w:rPr>
          <w:rFonts w:cs="Times New Roman"/>
          <w:szCs w:val="28"/>
        </w:rPr>
      </w:pPr>
    </w:p>
    <w:p w14:paraId="430CF86E" w14:textId="63A35BBE" w:rsidR="00385C9E" w:rsidRDefault="00385C9E" w:rsidP="00385C9E">
      <w:pPr>
        <w:spacing w:after="0"/>
        <w:ind w:left="0"/>
        <w:rPr>
          <w:rFonts w:cs="Times New Roman"/>
          <w:szCs w:val="28"/>
        </w:rPr>
      </w:pPr>
    </w:p>
    <w:p w14:paraId="0D036251" w14:textId="77777777" w:rsidR="00385C9E" w:rsidRDefault="00385C9E" w:rsidP="00385C9E">
      <w:pPr>
        <w:spacing w:after="0"/>
        <w:ind w:left="0"/>
        <w:rPr>
          <w:rFonts w:cs="Times New Roman"/>
          <w:sz w:val="22"/>
        </w:rPr>
      </w:pPr>
    </w:p>
    <w:p w14:paraId="2D3EAF87" w14:textId="77777777" w:rsidR="005C6002" w:rsidRDefault="005C6002" w:rsidP="004169DA">
      <w:pPr>
        <w:spacing w:after="0"/>
        <w:ind w:left="0"/>
        <w:jc w:val="right"/>
        <w:rPr>
          <w:rFonts w:cs="Times New Roman"/>
          <w:sz w:val="22"/>
        </w:rPr>
      </w:pPr>
    </w:p>
    <w:p w14:paraId="7472C881" w14:textId="77777777" w:rsidR="001811F3" w:rsidRDefault="001811F3" w:rsidP="004169DA">
      <w:pPr>
        <w:spacing w:after="0"/>
        <w:ind w:left="0"/>
        <w:jc w:val="right"/>
        <w:rPr>
          <w:rFonts w:cs="Times New Roman"/>
          <w:sz w:val="22"/>
        </w:rPr>
      </w:pPr>
    </w:p>
    <w:p w14:paraId="4BFE78A2" w14:textId="5581ED20" w:rsidR="00732160" w:rsidRPr="00994729" w:rsidRDefault="00732160" w:rsidP="004169DA">
      <w:pPr>
        <w:spacing w:after="0"/>
        <w:ind w:left="0"/>
        <w:jc w:val="right"/>
        <w:rPr>
          <w:rFonts w:cs="Times New Roman"/>
          <w:sz w:val="22"/>
        </w:rPr>
      </w:pPr>
      <w:r w:rsidRPr="00994729">
        <w:rPr>
          <w:rFonts w:cs="Times New Roman"/>
          <w:sz w:val="22"/>
        </w:rPr>
        <w:lastRenderedPageBreak/>
        <w:t>Приложение 1</w:t>
      </w:r>
    </w:p>
    <w:p w14:paraId="7C66C6A0" w14:textId="33819635" w:rsidR="00732160" w:rsidRPr="00994729" w:rsidRDefault="00732160" w:rsidP="00732160">
      <w:pPr>
        <w:spacing w:after="0"/>
        <w:ind w:left="0"/>
        <w:jc w:val="right"/>
        <w:rPr>
          <w:rFonts w:cs="Times New Roman"/>
          <w:sz w:val="22"/>
        </w:rPr>
      </w:pPr>
      <w:r w:rsidRPr="00994729">
        <w:rPr>
          <w:rFonts w:cs="Times New Roman"/>
          <w:sz w:val="22"/>
        </w:rPr>
        <w:t xml:space="preserve">к </w:t>
      </w:r>
      <w:r w:rsidR="00385C9E">
        <w:rPr>
          <w:rFonts w:cs="Times New Roman"/>
          <w:sz w:val="22"/>
        </w:rPr>
        <w:t>постановлению</w:t>
      </w:r>
      <w:r w:rsidRPr="00994729">
        <w:rPr>
          <w:rFonts w:cs="Times New Roman"/>
          <w:sz w:val="22"/>
        </w:rPr>
        <w:t xml:space="preserve"> Администрации</w:t>
      </w:r>
    </w:p>
    <w:p w14:paraId="0DDED7EC" w14:textId="77777777" w:rsidR="00732160" w:rsidRPr="00994729" w:rsidRDefault="00732160" w:rsidP="00732160">
      <w:pPr>
        <w:spacing w:after="0"/>
        <w:ind w:left="0"/>
        <w:jc w:val="right"/>
        <w:rPr>
          <w:rFonts w:cs="Times New Roman"/>
          <w:sz w:val="22"/>
        </w:rPr>
      </w:pPr>
      <w:r w:rsidRPr="00994729">
        <w:rPr>
          <w:rFonts w:cs="Times New Roman"/>
          <w:sz w:val="22"/>
        </w:rPr>
        <w:t>Усть-Камчатского муниципального округа</w:t>
      </w:r>
    </w:p>
    <w:p w14:paraId="390E2C83" w14:textId="77777777" w:rsidR="00732160" w:rsidRPr="00994729" w:rsidRDefault="00732160" w:rsidP="00732160">
      <w:pPr>
        <w:spacing w:after="0"/>
        <w:ind w:left="0"/>
        <w:jc w:val="right"/>
        <w:rPr>
          <w:rFonts w:cs="Times New Roman"/>
          <w:sz w:val="22"/>
        </w:rPr>
      </w:pPr>
      <w:r w:rsidRPr="00994729">
        <w:rPr>
          <w:rFonts w:cs="Times New Roman"/>
          <w:sz w:val="22"/>
        </w:rPr>
        <w:t>Камчатского края</w:t>
      </w:r>
    </w:p>
    <w:p w14:paraId="6FCE64C5" w14:textId="77777777" w:rsidR="00732160" w:rsidRPr="00994729" w:rsidRDefault="00732160" w:rsidP="00732160">
      <w:pPr>
        <w:spacing w:after="0"/>
        <w:ind w:right="-2"/>
        <w:jc w:val="right"/>
        <w:rPr>
          <w:rFonts w:eastAsia="Times New Roman" w:cs="Times New Roman"/>
          <w:color w:val="000000"/>
          <w:sz w:val="22"/>
          <w:u w:val="single"/>
          <w:lang w:eastAsia="ru-RU"/>
        </w:rPr>
      </w:pPr>
      <w:r w:rsidRPr="00994729">
        <w:rPr>
          <w:rFonts w:eastAsia="Times New Roman" w:cs="Times New Roman"/>
          <w:color w:val="000000"/>
          <w:sz w:val="22"/>
          <w:u w:val="single"/>
          <w:lang w:eastAsia="ru-RU"/>
        </w:rPr>
        <w:t>[Дата регистрации] № [Номер документа]</w:t>
      </w:r>
    </w:p>
    <w:p w14:paraId="2B98CAC9" w14:textId="77777777" w:rsidR="00A50736" w:rsidRDefault="00A50736" w:rsidP="00A5073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71B1D234" w14:textId="21C2A75C" w:rsidR="00A50736" w:rsidRDefault="00A50736" w:rsidP="00A50736">
      <w:pPr>
        <w:spacing w:after="0" w:line="259" w:lineRule="auto"/>
        <w:ind w:left="0"/>
        <w:jc w:val="center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Порядок</w:t>
      </w:r>
    </w:p>
    <w:p w14:paraId="1E2237C8" w14:textId="439B34A3" w:rsidR="00A50736" w:rsidRDefault="00A50736" w:rsidP="00A50736">
      <w:pPr>
        <w:spacing w:after="0" w:line="259" w:lineRule="auto"/>
        <w:ind w:left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общественного обсуждения прилегающих границ</w:t>
      </w:r>
    </w:p>
    <w:p w14:paraId="2CD36B1D" w14:textId="77777777" w:rsidR="00E23F35" w:rsidRDefault="00A50736" w:rsidP="00E23F35">
      <w:pPr>
        <w:spacing w:after="0" w:line="259" w:lineRule="auto"/>
        <w:ind w:left="0"/>
        <w:jc w:val="center"/>
        <w:rPr>
          <w:rFonts w:cs="Times New Roman"/>
          <w:szCs w:val="28"/>
        </w:rPr>
      </w:pPr>
      <w:r>
        <w:rPr>
          <w:rFonts w:eastAsia="Times New Roman" w:cs="Times New Roman"/>
          <w:szCs w:val="28"/>
          <w:lang w:eastAsia="ru-RU"/>
        </w:rPr>
        <w:t>к некоторым организациям и объектам территорий</w:t>
      </w:r>
      <w:r>
        <w:rPr>
          <w:rFonts w:cs="Times New Roman"/>
          <w:szCs w:val="28"/>
        </w:rPr>
        <w:t xml:space="preserve">, на которых </w:t>
      </w:r>
    </w:p>
    <w:p w14:paraId="040F7620" w14:textId="45C0F49A" w:rsidR="00E23F35" w:rsidRDefault="00A50736" w:rsidP="00E23F35">
      <w:pPr>
        <w:spacing w:after="0" w:line="259" w:lineRule="auto"/>
        <w:ind w:left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не</w:t>
      </w:r>
      <w:r w:rsidR="00E23F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допускается розничная продажа алкогольной продукции и розничная продажа алкогольной продукции при оказании услуг общественного питания </w:t>
      </w:r>
    </w:p>
    <w:p w14:paraId="23880BCC" w14:textId="65A228AE" w:rsidR="00A50736" w:rsidRDefault="00A50736" w:rsidP="00A50736">
      <w:pPr>
        <w:spacing w:after="0" w:line="259" w:lineRule="auto"/>
        <w:ind w:left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и границ прилегающих территорий, на которых не допускается розничная торговля табачной продукцией или </w:t>
      </w:r>
      <w:proofErr w:type="spellStart"/>
      <w:r>
        <w:rPr>
          <w:rFonts w:cs="Times New Roman"/>
          <w:szCs w:val="28"/>
        </w:rPr>
        <w:t>никотинсодержащей</w:t>
      </w:r>
      <w:proofErr w:type="spellEnd"/>
      <w:r>
        <w:rPr>
          <w:rFonts w:cs="Times New Roman"/>
          <w:szCs w:val="28"/>
        </w:rPr>
        <w:t xml:space="preserve"> продукцией, кальянами и устройствами для потребления </w:t>
      </w:r>
      <w:proofErr w:type="spellStart"/>
      <w:r>
        <w:rPr>
          <w:rFonts w:cs="Times New Roman"/>
          <w:szCs w:val="28"/>
        </w:rPr>
        <w:t>никотинсодержащей</w:t>
      </w:r>
      <w:proofErr w:type="spellEnd"/>
      <w:r>
        <w:rPr>
          <w:rFonts w:cs="Times New Roman"/>
          <w:szCs w:val="28"/>
        </w:rPr>
        <w:t xml:space="preserve"> продукции на территории Усть-Камчатского муниципального округа Камчатского края</w:t>
      </w:r>
    </w:p>
    <w:p w14:paraId="18FF7E1E" w14:textId="4E6503DD" w:rsidR="00F43D99" w:rsidRDefault="00F43D99" w:rsidP="00A50736">
      <w:pPr>
        <w:spacing w:after="0" w:line="259" w:lineRule="auto"/>
        <w:ind w:left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(далее – Порядок)</w:t>
      </w:r>
    </w:p>
    <w:p w14:paraId="712B7E9C" w14:textId="77777777" w:rsidR="00A50736" w:rsidRDefault="00A50736" w:rsidP="00A5073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263A464D" w14:textId="5574B2F4" w:rsidR="00AA11DD" w:rsidRDefault="00A50736" w:rsidP="00AA11DD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 xml:space="preserve">1. Порядок разработан в целях реализации п. 8 ст. 16 Федерального закона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Федеральный закон № 171-ФЗ) </w:t>
      </w:r>
      <w:r w:rsidR="00996A71">
        <w:rPr>
          <w:rFonts w:cs="Times New Roman"/>
          <w:szCs w:val="28"/>
        </w:rPr>
        <w:t>и п. 7 ст. 19</w:t>
      </w:r>
      <w:r w:rsidR="00996A71" w:rsidRPr="00A50736">
        <w:rPr>
          <w:rFonts w:cs="Times New Roman"/>
          <w:szCs w:val="28"/>
        </w:rPr>
        <w:t xml:space="preserve"> Федерального закона от </w:t>
      </w:r>
      <w:r w:rsidR="00996A71">
        <w:rPr>
          <w:rFonts w:cs="Times New Roman"/>
          <w:szCs w:val="28"/>
        </w:rPr>
        <w:t>23.02.2013 № 15-ФЗ «</w:t>
      </w:r>
      <w:r w:rsidR="00996A71">
        <w:rPr>
          <w:rFonts w:eastAsia="Times New Roman" w:cs="Times New Roman"/>
          <w:szCs w:val="28"/>
          <w:lang w:eastAsia="ru-RU"/>
        </w:rPr>
        <w:t xml:space="preserve">Об охране здоровья граждан от воздействия окружающего табачного дыма, последствий потребления табака или потребления </w:t>
      </w:r>
      <w:proofErr w:type="spellStart"/>
      <w:r w:rsidR="00996A71">
        <w:rPr>
          <w:rFonts w:eastAsia="Times New Roman" w:cs="Times New Roman"/>
          <w:szCs w:val="28"/>
          <w:lang w:eastAsia="ru-RU"/>
        </w:rPr>
        <w:t>никотинсодержащей</w:t>
      </w:r>
      <w:proofErr w:type="spellEnd"/>
      <w:r w:rsidR="00996A71">
        <w:rPr>
          <w:rFonts w:eastAsia="Times New Roman" w:cs="Times New Roman"/>
          <w:szCs w:val="28"/>
          <w:lang w:eastAsia="ru-RU"/>
        </w:rPr>
        <w:t xml:space="preserve"> продукции» (Далее – Федеральный закон от </w:t>
      </w:r>
      <w:r w:rsidR="00996A71">
        <w:rPr>
          <w:rFonts w:cs="Times New Roman"/>
          <w:szCs w:val="28"/>
        </w:rPr>
        <w:t>23.02.2013 № 15-ФЗ)</w:t>
      </w:r>
      <w:r w:rsidR="00996A71">
        <w:rPr>
          <w:rFonts w:eastAsia="Times New Roman" w:cs="Times New Roman"/>
          <w:szCs w:val="28"/>
          <w:lang w:eastAsia="ru-RU"/>
        </w:rPr>
        <w:t>.</w:t>
      </w:r>
      <w:r w:rsidR="00996A71">
        <w:rPr>
          <w:rFonts w:cs="Times New Roman"/>
          <w:szCs w:val="28"/>
        </w:rPr>
        <w:t xml:space="preserve"> Порядок </w:t>
      </w:r>
      <w:r w:rsidRPr="00A50736">
        <w:rPr>
          <w:rFonts w:cs="Times New Roman"/>
          <w:szCs w:val="28"/>
        </w:rPr>
        <w:t xml:space="preserve">определяет форму, механизм и сроки проведения общественного обсуждения границ прилегающих </w:t>
      </w:r>
      <w:r w:rsidR="00996A71">
        <w:rPr>
          <w:rFonts w:eastAsia="Times New Roman" w:cs="Times New Roman"/>
          <w:szCs w:val="28"/>
          <w:lang w:eastAsia="ru-RU"/>
        </w:rPr>
        <w:t>к некоторым организациям и объектам территорий</w:t>
      </w:r>
      <w:r w:rsidR="00996A71">
        <w:rPr>
          <w:rFonts w:cs="Times New Roman"/>
          <w:szCs w:val="28"/>
        </w:rPr>
        <w:t xml:space="preserve">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и границ прилегающих территорий, на которых не допускается розничная торговля табачной продукцией или </w:t>
      </w:r>
      <w:proofErr w:type="spellStart"/>
      <w:r w:rsidR="00996A71">
        <w:rPr>
          <w:rFonts w:cs="Times New Roman"/>
          <w:szCs w:val="28"/>
        </w:rPr>
        <w:t>никотинсодержащей</w:t>
      </w:r>
      <w:proofErr w:type="spellEnd"/>
      <w:r w:rsidR="00996A71">
        <w:rPr>
          <w:rFonts w:cs="Times New Roman"/>
          <w:szCs w:val="28"/>
        </w:rPr>
        <w:t xml:space="preserve"> продукцией, кальянами и устройствами для потребления </w:t>
      </w:r>
      <w:proofErr w:type="spellStart"/>
      <w:r w:rsidR="00996A71">
        <w:rPr>
          <w:rFonts w:cs="Times New Roman"/>
          <w:szCs w:val="28"/>
        </w:rPr>
        <w:t>никотинсодержащей</w:t>
      </w:r>
      <w:proofErr w:type="spellEnd"/>
      <w:r w:rsidR="00996A71">
        <w:rPr>
          <w:rFonts w:cs="Times New Roman"/>
          <w:szCs w:val="28"/>
        </w:rPr>
        <w:t xml:space="preserve"> продукции на территории Усть-Камчатского муниципального округа Камчатского края</w:t>
      </w:r>
      <w:r w:rsidRPr="00A50736">
        <w:rPr>
          <w:rFonts w:cs="Times New Roman"/>
          <w:szCs w:val="28"/>
        </w:rPr>
        <w:t xml:space="preserve"> (далее - общественное обсуждение).</w:t>
      </w:r>
    </w:p>
    <w:p w14:paraId="6274DE7E" w14:textId="3898F63D" w:rsidR="00A50736" w:rsidRPr="00A50736" w:rsidRDefault="00A50736" w:rsidP="00AA11DD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 xml:space="preserve">2. Проведение общественного обсуждения осуществляется в отношении проектов постановлений Администрации Усть-Камчатского муниципального округа Камчатского края, определяющих границы прилегающих </w:t>
      </w:r>
      <w:r w:rsidR="00AA11DD">
        <w:rPr>
          <w:rFonts w:eastAsia="Times New Roman" w:cs="Times New Roman"/>
          <w:szCs w:val="28"/>
          <w:lang w:eastAsia="ru-RU"/>
        </w:rPr>
        <w:t>к некоторым организациям и объектам территорий</w:t>
      </w:r>
      <w:r w:rsidR="00AA11DD">
        <w:rPr>
          <w:rFonts w:cs="Times New Roman"/>
          <w:szCs w:val="28"/>
        </w:rPr>
        <w:t xml:space="preserve">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и границ прилегающих территорий, на которых не допускается розничная торговля табачной </w:t>
      </w:r>
      <w:r w:rsidR="00AA11DD">
        <w:rPr>
          <w:rFonts w:cs="Times New Roman"/>
          <w:szCs w:val="28"/>
        </w:rPr>
        <w:lastRenderedPageBreak/>
        <w:t xml:space="preserve">продукцией или </w:t>
      </w:r>
      <w:proofErr w:type="spellStart"/>
      <w:r w:rsidR="00AA11DD">
        <w:rPr>
          <w:rFonts w:cs="Times New Roman"/>
          <w:szCs w:val="28"/>
        </w:rPr>
        <w:t>никотинсодержащей</w:t>
      </w:r>
      <w:proofErr w:type="spellEnd"/>
      <w:r w:rsidR="00AA11DD">
        <w:rPr>
          <w:rFonts w:cs="Times New Roman"/>
          <w:szCs w:val="28"/>
        </w:rPr>
        <w:t xml:space="preserve"> продукцией, кальянами и устройствами для потребления </w:t>
      </w:r>
      <w:proofErr w:type="spellStart"/>
      <w:r w:rsidR="00AA11DD">
        <w:rPr>
          <w:rFonts w:cs="Times New Roman"/>
          <w:szCs w:val="28"/>
        </w:rPr>
        <w:t>никотинсодержащей</w:t>
      </w:r>
      <w:proofErr w:type="spellEnd"/>
      <w:r w:rsidR="00AA11DD">
        <w:rPr>
          <w:rFonts w:cs="Times New Roman"/>
          <w:szCs w:val="28"/>
        </w:rPr>
        <w:t xml:space="preserve"> продукции на территории                               Усть-Камчатского муниципального округа Камчатского края </w:t>
      </w:r>
      <w:r w:rsidRPr="00A50736">
        <w:rPr>
          <w:rFonts w:cs="Times New Roman"/>
          <w:szCs w:val="28"/>
        </w:rPr>
        <w:t xml:space="preserve">(далее - </w:t>
      </w:r>
      <w:r w:rsidR="004169DA">
        <w:rPr>
          <w:rFonts w:cs="Times New Roman"/>
          <w:szCs w:val="28"/>
        </w:rPr>
        <w:t>п</w:t>
      </w:r>
      <w:r w:rsidRPr="00A50736">
        <w:rPr>
          <w:rFonts w:cs="Times New Roman"/>
          <w:szCs w:val="28"/>
        </w:rPr>
        <w:t>роект постановления).</w:t>
      </w:r>
    </w:p>
    <w:p w14:paraId="38887013" w14:textId="77777777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3. Организацию и проведение общественного обсуждения осуществляет Управление экономического развития и контрольной деятельности администрации Усть-Камчатского муниципального округа Камчатского края (далее – разработчик, Управление).</w:t>
      </w:r>
    </w:p>
    <w:p w14:paraId="7132EF0A" w14:textId="6C228816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 xml:space="preserve">4. В целях проведения общественного обсуждения </w:t>
      </w:r>
      <w:r w:rsidR="004169DA">
        <w:rPr>
          <w:rFonts w:cs="Times New Roman"/>
          <w:szCs w:val="28"/>
        </w:rPr>
        <w:t>п</w:t>
      </w:r>
      <w:r w:rsidRPr="00A50736">
        <w:rPr>
          <w:rFonts w:cs="Times New Roman"/>
          <w:szCs w:val="28"/>
        </w:rPr>
        <w:t>роект</w:t>
      </w:r>
      <w:r w:rsidR="002F2C55">
        <w:rPr>
          <w:rFonts w:cs="Times New Roman"/>
          <w:szCs w:val="28"/>
        </w:rPr>
        <w:t>а</w:t>
      </w:r>
      <w:r w:rsidRPr="00A50736">
        <w:rPr>
          <w:rFonts w:cs="Times New Roman"/>
          <w:szCs w:val="28"/>
        </w:rPr>
        <w:t xml:space="preserve"> постановления размещается на официальном сайте Усть-Камчатского муниципального округа</w:t>
      </w:r>
      <w:r w:rsidR="002F2C55">
        <w:rPr>
          <w:rFonts w:cs="Times New Roman"/>
          <w:szCs w:val="28"/>
        </w:rPr>
        <w:t>:</w:t>
      </w:r>
    </w:p>
    <w:p w14:paraId="4A0942CD" w14:textId="404F2545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 xml:space="preserve">1) уведомление о проведении общественного обсуждения </w:t>
      </w:r>
      <w:r w:rsidR="004169DA">
        <w:rPr>
          <w:rFonts w:cs="Times New Roman"/>
          <w:szCs w:val="28"/>
        </w:rPr>
        <w:t>п</w:t>
      </w:r>
      <w:r w:rsidRPr="00A50736">
        <w:rPr>
          <w:rFonts w:cs="Times New Roman"/>
          <w:szCs w:val="28"/>
        </w:rPr>
        <w:t>роекта постановления по форме согласно приложению к настоящему Порядку, в котором указываются:</w:t>
      </w:r>
    </w:p>
    <w:p w14:paraId="6054892A" w14:textId="407FCDED" w:rsidR="00A50736" w:rsidRPr="00A50736" w:rsidRDefault="00032590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A50736" w:rsidRPr="00A50736">
        <w:rPr>
          <w:rFonts w:cs="Times New Roman"/>
          <w:szCs w:val="28"/>
        </w:rPr>
        <w:t>наименование проекта постановления;</w:t>
      </w:r>
    </w:p>
    <w:p w14:paraId="261EF02B" w14:textId="192DBECA" w:rsidR="00A50736" w:rsidRPr="00A50736" w:rsidRDefault="00032590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A50736" w:rsidRPr="00A50736">
        <w:rPr>
          <w:rFonts w:cs="Times New Roman"/>
          <w:szCs w:val="28"/>
        </w:rPr>
        <w:t>полное наименование и контактные данные разработчика проекта постановления;</w:t>
      </w:r>
    </w:p>
    <w:p w14:paraId="0BF06848" w14:textId="25FE0FC8" w:rsidR="00A50736" w:rsidRPr="00A50736" w:rsidRDefault="00032590" w:rsidP="00032590">
      <w:pPr>
        <w:spacing w:line="259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A50736" w:rsidRPr="00A50736">
        <w:rPr>
          <w:rFonts w:cs="Times New Roman"/>
          <w:szCs w:val="28"/>
        </w:rPr>
        <w:t>срок проведения общественного обсуждения, в течение которого принимаются предложения и замечания по проекту постановления, а также информация о способах направления предложений и замечаний;</w:t>
      </w:r>
    </w:p>
    <w:p w14:paraId="20DD50A6" w14:textId="67D4D3EF" w:rsidR="00A50736" w:rsidRPr="00A50736" w:rsidRDefault="00032590" w:rsidP="00032590">
      <w:pPr>
        <w:spacing w:line="259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A50736" w:rsidRPr="00A50736">
        <w:rPr>
          <w:rFonts w:cs="Times New Roman"/>
          <w:szCs w:val="28"/>
        </w:rPr>
        <w:t>контактная информация ответственного лица (фамилия, имя, отчество (при наличии), адрес электронной почты, почтовый адрес для направления предложений и замечаний, номер контактного телефона);</w:t>
      </w:r>
    </w:p>
    <w:p w14:paraId="656BB683" w14:textId="77777777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2) проект постановления.</w:t>
      </w:r>
    </w:p>
    <w:p w14:paraId="7045A0FE" w14:textId="77777777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5. При направлении предложений и замечаний к проекту постановления указываются сведения об участнике общественного обсуждения:</w:t>
      </w:r>
    </w:p>
    <w:p w14:paraId="3A3E3592" w14:textId="77777777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1) фамилия, имя, отчество, контактные данные (для физического лица);</w:t>
      </w:r>
    </w:p>
    <w:p w14:paraId="7F9A0145" w14:textId="77777777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2) полное наименование, фамилия, имя, отчество (при наличии) представителя, контактные данные (для юридического лица).</w:t>
      </w:r>
    </w:p>
    <w:p w14:paraId="522FAF19" w14:textId="77777777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6. Участие в общественном обсуждении могут принимать организации и граждане, достигшие возраста 18 лет.</w:t>
      </w:r>
    </w:p>
    <w:p w14:paraId="0A5D35D1" w14:textId="77777777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7. Не принимаются к рассмотрению предложения и замечания к проекту постановления:</w:t>
      </w:r>
    </w:p>
    <w:p w14:paraId="34E63D56" w14:textId="77777777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1) не относящиеся к предметной области отношений, регулируемых постановлением, в отношении которого проводится общественное обсуждение;</w:t>
      </w:r>
    </w:p>
    <w:p w14:paraId="7FCBDEBC" w14:textId="77777777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2) экстремистской направленности;</w:t>
      </w:r>
    </w:p>
    <w:p w14:paraId="4B2CD1F9" w14:textId="77777777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3) содержащие нецензурные, либо оскорбительные выражения;</w:t>
      </w:r>
    </w:p>
    <w:p w14:paraId="11802B15" w14:textId="77777777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4) поступившие по истечении установленного срока проведения общественного обсуждения;</w:t>
      </w:r>
    </w:p>
    <w:p w14:paraId="0A5FB515" w14:textId="77777777" w:rsidR="004169DA" w:rsidRDefault="00A50736" w:rsidP="004169DA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5) не содержащие сведений, указанных в пункте 5 Порядка;</w:t>
      </w:r>
    </w:p>
    <w:p w14:paraId="3AEB26AE" w14:textId="1E0D96D2" w:rsidR="00A50736" w:rsidRPr="00A50736" w:rsidRDefault="00A50736" w:rsidP="004169DA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lastRenderedPageBreak/>
        <w:t>6) противоречащие положениям Федерального закона № 171-ФЗ, иным нормативным правовым актам Российской Федерации, Камчатского края, органов местного самоуправления Усть-Камчатского муниципального округа.</w:t>
      </w:r>
    </w:p>
    <w:p w14:paraId="6A37C5B0" w14:textId="77777777" w:rsidR="00A50736" w:rsidRPr="00A50736" w:rsidRDefault="00A50736" w:rsidP="00032590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8. Срок проведения общественного обсуждения проекта постановления составляет не менее десяти календарных дней со дня размещения проекта на официальном сайте Усть-Камчатского муниципального округа.</w:t>
      </w:r>
    </w:p>
    <w:p w14:paraId="375D9345" w14:textId="625B462A" w:rsidR="00A50736" w:rsidRPr="00A50736" w:rsidRDefault="00A50736" w:rsidP="004169DA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 xml:space="preserve">9. Предложения и замечания принимаются Управлением с понедельника по четверг с 9.00 до 18.00 (обеденный перерыв с 13.00 до 14.00), в пятницу с 9.00 до 13.00 по адресу: п. Усть-Камчатск, ул. 60 лет Октября, дом </w:t>
      </w:r>
      <w:proofErr w:type="gramStart"/>
      <w:r w:rsidRPr="00A50736">
        <w:rPr>
          <w:rFonts w:cs="Times New Roman"/>
          <w:szCs w:val="28"/>
        </w:rPr>
        <w:t xml:space="preserve">24, </w:t>
      </w:r>
      <w:r w:rsidR="004169DA">
        <w:rPr>
          <w:rFonts w:cs="Times New Roman"/>
          <w:szCs w:val="28"/>
        </w:rPr>
        <w:t xml:space="preserve">  </w:t>
      </w:r>
      <w:proofErr w:type="gramEnd"/>
      <w:r w:rsidR="004169DA">
        <w:rPr>
          <w:rFonts w:cs="Times New Roman"/>
          <w:szCs w:val="28"/>
        </w:rPr>
        <w:t xml:space="preserve">                      </w:t>
      </w:r>
      <w:proofErr w:type="spellStart"/>
      <w:r w:rsidRPr="00A50736">
        <w:rPr>
          <w:rFonts w:cs="Times New Roman"/>
          <w:szCs w:val="28"/>
        </w:rPr>
        <w:t>каб</w:t>
      </w:r>
      <w:proofErr w:type="spellEnd"/>
      <w:r w:rsidRPr="00A50736">
        <w:rPr>
          <w:rFonts w:cs="Times New Roman"/>
          <w:szCs w:val="28"/>
        </w:rPr>
        <w:t>.</w:t>
      </w:r>
      <w:r w:rsidR="004169DA">
        <w:rPr>
          <w:rFonts w:cs="Times New Roman"/>
          <w:szCs w:val="28"/>
        </w:rPr>
        <w:t xml:space="preserve"> </w:t>
      </w:r>
      <w:r w:rsidRPr="00A50736">
        <w:rPr>
          <w:rFonts w:cs="Times New Roman"/>
          <w:szCs w:val="28"/>
        </w:rPr>
        <w:t xml:space="preserve">№ 5 или отправляются на адрес электронной почты Управления: </w:t>
      </w:r>
      <w:hyperlink r:id="rId8" w:history="1">
        <w:r w:rsidRPr="004169DA">
          <w:rPr>
            <w:rStyle w:val="a7"/>
            <w:rFonts w:cs="Times New Roman"/>
            <w:szCs w:val="28"/>
          </w:rPr>
          <w:t>uer@ustkam.iks.ru</w:t>
        </w:r>
      </w:hyperlink>
      <w:r w:rsidR="004169DA">
        <w:rPr>
          <w:rFonts w:cs="Times New Roman"/>
          <w:szCs w:val="28"/>
        </w:rPr>
        <w:t>.</w:t>
      </w:r>
    </w:p>
    <w:p w14:paraId="1BE77EE2" w14:textId="77777777" w:rsidR="00A50736" w:rsidRPr="00A50736" w:rsidRDefault="00A50736" w:rsidP="004169DA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10. Предложения и замечания от участников общественного обсуждения проекта постановления подлежат обязательной регистрации.</w:t>
      </w:r>
    </w:p>
    <w:p w14:paraId="1AFB5C27" w14:textId="77777777" w:rsidR="00A50736" w:rsidRPr="00A50736" w:rsidRDefault="00A50736" w:rsidP="004169DA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11. Предложения и замечания, полученные в ходе общественного обсуждения проекта постановления, носят рекомендательный характер.</w:t>
      </w:r>
    </w:p>
    <w:p w14:paraId="380AF28D" w14:textId="77777777" w:rsidR="00A50736" w:rsidRPr="00A50736" w:rsidRDefault="00A50736" w:rsidP="004169DA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12. Не поступление предложений и замечаний по проекту постановления в установленный срок, отведенный для общественного обсуждения, не является препятствием для их утверждения.</w:t>
      </w:r>
    </w:p>
    <w:p w14:paraId="1707CF69" w14:textId="77777777" w:rsidR="00A50736" w:rsidRPr="00A50736" w:rsidRDefault="00A50736" w:rsidP="004169DA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13. Обобщение и оценка предложений и замечаний осуществляется Управлением.</w:t>
      </w:r>
    </w:p>
    <w:p w14:paraId="21ACADDD" w14:textId="77777777" w:rsidR="00A50736" w:rsidRPr="00A50736" w:rsidRDefault="00A50736" w:rsidP="004169DA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14. Управление в течение пяти рабочих дней со дня окончания приема предложений и замечаний анализирует предложения и замечания, поступившие в рамках общественного обсуждения проекта постановления, принимает решение о целесообразности, обоснованности и возможности их учета и, в случае необходимости, принимает решение о доработке проекта постановления.</w:t>
      </w:r>
    </w:p>
    <w:p w14:paraId="7896AC08" w14:textId="77777777" w:rsidR="00A50736" w:rsidRPr="00A50736" w:rsidRDefault="00A50736" w:rsidP="004169DA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15. По результатам рассмотрения Управлением составляется заключение. В заключение отражается количество поступивших предложений и результат рассмотрения каждого предложения.</w:t>
      </w:r>
    </w:p>
    <w:p w14:paraId="495C9F32" w14:textId="1AC5E577" w:rsidR="00A50736" w:rsidRPr="00A50736" w:rsidRDefault="00A50736" w:rsidP="004169DA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16. Заключение Управления по итогам общественного обсуждения в течение пяти рабочих дней со дня его подписания размещается на официальном сайте Усть-Камчатского муниципального округа Камчатского края</w:t>
      </w:r>
      <w:r w:rsidR="004169DA">
        <w:rPr>
          <w:rFonts w:cs="Times New Roman"/>
          <w:szCs w:val="28"/>
        </w:rPr>
        <w:t>.</w:t>
      </w:r>
    </w:p>
    <w:p w14:paraId="6321A31C" w14:textId="623E8665" w:rsidR="00732160" w:rsidRDefault="00A50736" w:rsidP="004169DA">
      <w:pPr>
        <w:spacing w:after="0" w:line="259" w:lineRule="auto"/>
        <w:ind w:left="0" w:firstLine="709"/>
        <w:rPr>
          <w:rFonts w:cs="Times New Roman"/>
          <w:szCs w:val="28"/>
        </w:rPr>
      </w:pPr>
      <w:r w:rsidRPr="00A50736">
        <w:rPr>
          <w:rFonts w:cs="Times New Roman"/>
          <w:szCs w:val="28"/>
        </w:rPr>
        <w:t>17. После окончания общественного обсуждения, Управление при необходимости дорабатывает проект постановления с учетом принятых решений.</w:t>
      </w:r>
    </w:p>
    <w:p w14:paraId="13B6AFB4" w14:textId="75C38116" w:rsidR="00902A77" w:rsidRDefault="00902A77" w:rsidP="00A5073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683C2299" w14:textId="6608404A" w:rsidR="000508F3" w:rsidRDefault="000508F3" w:rsidP="00A5073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6597489F" w14:textId="77777777" w:rsidR="000508F3" w:rsidRDefault="000508F3" w:rsidP="00A5073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4899641C" w14:textId="3FA26E3F" w:rsidR="00902A77" w:rsidRDefault="00902A77" w:rsidP="00A5073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sectPr w:rsidR="00902A77" w:rsidSect="00385C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0" w:right="851" w:bottom="851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8D4A3" w14:textId="77777777" w:rsidR="00AE0064" w:rsidRDefault="00B61C31">
      <w:pPr>
        <w:spacing w:after="0"/>
      </w:pPr>
      <w:r>
        <w:separator/>
      </w:r>
    </w:p>
  </w:endnote>
  <w:endnote w:type="continuationSeparator" w:id="0">
    <w:p w14:paraId="3CDE70A0" w14:textId="77777777" w:rsidR="00AE0064" w:rsidRDefault="00B61C3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9BDD0" w14:textId="77777777" w:rsidR="00FB426B" w:rsidRDefault="00FB426B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BC09A" w14:textId="77777777" w:rsidR="00FB426B" w:rsidRDefault="00FB426B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02965" w14:textId="77777777" w:rsidR="00FB426B" w:rsidRDefault="00FB426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BFAE8" w14:textId="77777777" w:rsidR="00AE0064" w:rsidRDefault="00B61C31">
      <w:pPr>
        <w:spacing w:after="0"/>
      </w:pPr>
      <w:r>
        <w:separator/>
      </w:r>
    </w:p>
  </w:footnote>
  <w:footnote w:type="continuationSeparator" w:id="0">
    <w:p w14:paraId="61BE22BB" w14:textId="77777777" w:rsidR="00AE0064" w:rsidRDefault="00B61C3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3A6C5" w14:textId="77777777" w:rsidR="00FB426B" w:rsidRDefault="00FB426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3250592"/>
      <w:docPartObj>
        <w:docPartGallery w:val="Page Numbers (Top of Page)"/>
        <w:docPartUnique/>
      </w:docPartObj>
    </w:sdtPr>
    <w:sdtEndPr/>
    <w:sdtContent>
      <w:p w14:paraId="1587A231" w14:textId="77777777" w:rsidR="00ED4C44" w:rsidRDefault="00332A85">
        <w:pPr>
          <w:pStyle w:val="a4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8112C" w14:textId="15BCB302" w:rsidR="00385C9E" w:rsidRPr="00385C9E" w:rsidRDefault="00385C9E">
    <w:pPr>
      <w:pStyle w:val="a4"/>
      <w:rPr>
        <w:b/>
        <w:bCs/>
        <w:sz w:val="32"/>
        <w:szCs w:val="32"/>
      </w:rPr>
    </w:pPr>
    <w:r w:rsidRPr="00385C9E">
      <w:rPr>
        <w:b/>
        <w:bCs/>
        <w:sz w:val="32"/>
        <w:szCs w:val="32"/>
      </w:rPr>
      <w:t>ПРОЕКТ</w:t>
    </w:r>
  </w:p>
  <w:p w14:paraId="16548A87" w14:textId="77777777" w:rsidR="00FB426B" w:rsidRDefault="00FB426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16A27"/>
    <w:multiLevelType w:val="hybridMultilevel"/>
    <w:tmpl w:val="C16253AA"/>
    <w:lvl w:ilvl="0" w:tplc="3AAE85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1D1075"/>
    <w:multiLevelType w:val="multilevel"/>
    <w:tmpl w:val="4FE451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55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464D2DDB"/>
    <w:multiLevelType w:val="hybridMultilevel"/>
    <w:tmpl w:val="63763A82"/>
    <w:lvl w:ilvl="0" w:tplc="44E805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98"/>
    <w:rsid w:val="00013681"/>
    <w:rsid w:val="000209C5"/>
    <w:rsid w:val="00032590"/>
    <w:rsid w:val="00044B92"/>
    <w:rsid w:val="000508F3"/>
    <w:rsid w:val="000761B3"/>
    <w:rsid w:val="000B2E88"/>
    <w:rsid w:val="001811F3"/>
    <w:rsid w:val="001D0262"/>
    <w:rsid w:val="00233D00"/>
    <w:rsid w:val="00237AE7"/>
    <w:rsid w:val="00237E0C"/>
    <w:rsid w:val="00244AA0"/>
    <w:rsid w:val="002C15CB"/>
    <w:rsid w:val="002F2C55"/>
    <w:rsid w:val="002F2F16"/>
    <w:rsid w:val="00306963"/>
    <w:rsid w:val="00332A85"/>
    <w:rsid w:val="003634E4"/>
    <w:rsid w:val="0037651A"/>
    <w:rsid w:val="00385C9E"/>
    <w:rsid w:val="003910F5"/>
    <w:rsid w:val="003B7959"/>
    <w:rsid w:val="003C3377"/>
    <w:rsid w:val="003D2416"/>
    <w:rsid w:val="003D527F"/>
    <w:rsid w:val="00401C40"/>
    <w:rsid w:val="004169DA"/>
    <w:rsid w:val="00476CE5"/>
    <w:rsid w:val="004F0198"/>
    <w:rsid w:val="005228DC"/>
    <w:rsid w:val="00525706"/>
    <w:rsid w:val="0058783B"/>
    <w:rsid w:val="005A4887"/>
    <w:rsid w:val="005A6F66"/>
    <w:rsid w:val="005C6002"/>
    <w:rsid w:val="005F25C8"/>
    <w:rsid w:val="00605DB3"/>
    <w:rsid w:val="00611A68"/>
    <w:rsid w:val="00671A54"/>
    <w:rsid w:val="006747EA"/>
    <w:rsid w:val="006B2637"/>
    <w:rsid w:val="006E5450"/>
    <w:rsid w:val="00702F6F"/>
    <w:rsid w:val="00722282"/>
    <w:rsid w:val="00732160"/>
    <w:rsid w:val="00790756"/>
    <w:rsid w:val="007E5470"/>
    <w:rsid w:val="00902A77"/>
    <w:rsid w:val="00927557"/>
    <w:rsid w:val="00972FDC"/>
    <w:rsid w:val="00996A71"/>
    <w:rsid w:val="009C3F3B"/>
    <w:rsid w:val="00A50736"/>
    <w:rsid w:val="00A750B2"/>
    <w:rsid w:val="00A915E9"/>
    <w:rsid w:val="00AA11DD"/>
    <w:rsid w:val="00AA7330"/>
    <w:rsid w:val="00AE0064"/>
    <w:rsid w:val="00B20D9F"/>
    <w:rsid w:val="00B26A01"/>
    <w:rsid w:val="00B61C31"/>
    <w:rsid w:val="00BA7BD9"/>
    <w:rsid w:val="00BF7B27"/>
    <w:rsid w:val="00C27E6F"/>
    <w:rsid w:val="00C42EF8"/>
    <w:rsid w:val="00C61007"/>
    <w:rsid w:val="00C758B3"/>
    <w:rsid w:val="00CB1643"/>
    <w:rsid w:val="00CB632E"/>
    <w:rsid w:val="00CB6C56"/>
    <w:rsid w:val="00CE2C65"/>
    <w:rsid w:val="00D2215C"/>
    <w:rsid w:val="00D26E13"/>
    <w:rsid w:val="00D46C16"/>
    <w:rsid w:val="00D85F88"/>
    <w:rsid w:val="00DD2750"/>
    <w:rsid w:val="00DD7AC9"/>
    <w:rsid w:val="00E22FEA"/>
    <w:rsid w:val="00E232B0"/>
    <w:rsid w:val="00E23F35"/>
    <w:rsid w:val="00E53F70"/>
    <w:rsid w:val="00E91F8C"/>
    <w:rsid w:val="00EB7B25"/>
    <w:rsid w:val="00EE326D"/>
    <w:rsid w:val="00F43D99"/>
    <w:rsid w:val="00F5066A"/>
    <w:rsid w:val="00FB426B"/>
    <w:rsid w:val="00FC142F"/>
    <w:rsid w:val="00FC354B"/>
    <w:rsid w:val="00FF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BEF1"/>
  <w15:chartTrackingRefBased/>
  <w15:docId w15:val="{6A120432-C389-4655-B119-2E51DAAD0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2F6F"/>
    <w:pPr>
      <w:spacing w:after="40" w:line="240" w:lineRule="auto"/>
      <w:ind w:left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6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6963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306963"/>
    <w:rPr>
      <w:rFonts w:ascii="Times New Roman" w:hAnsi="Times New Roman"/>
      <w:sz w:val="28"/>
    </w:rPr>
  </w:style>
  <w:style w:type="paragraph" w:styleId="a6">
    <w:name w:val="List Paragraph"/>
    <w:basedOn w:val="a"/>
    <w:uiPriority w:val="34"/>
    <w:qFormat/>
    <w:rsid w:val="00306963"/>
    <w:pPr>
      <w:ind w:left="720"/>
      <w:contextualSpacing/>
    </w:pPr>
  </w:style>
  <w:style w:type="paragraph" w:customStyle="1" w:styleId="ConsPlusNormal">
    <w:name w:val="ConsPlusNormal"/>
    <w:rsid w:val="00A915E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702F6F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702F6F"/>
    <w:rPr>
      <w:color w:val="605E5C"/>
      <w:shd w:val="clear" w:color="auto" w:fill="E1DFDD"/>
    </w:rPr>
  </w:style>
  <w:style w:type="paragraph" w:styleId="a9">
    <w:name w:val="footer"/>
    <w:basedOn w:val="a"/>
    <w:link w:val="aa"/>
    <w:uiPriority w:val="99"/>
    <w:unhideWhenUsed/>
    <w:rsid w:val="00FB426B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FB426B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4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uer@ustkam.iks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5</Pages>
  <Words>1471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32</cp:revision>
  <cp:lastPrinted>2026-08-10T03:59:00Z</cp:lastPrinted>
  <dcterms:created xsi:type="dcterms:W3CDTF">2025-09-25T05:20:00Z</dcterms:created>
  <dcterms:modified xsi:type="dcterms:W3CDTF">2026-08-11T04:12:00Z</dcterms:modified>
</cp:coreProperties>
</file>