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7F0A329" w14:textId="77777777" w:rsidR="006B23BE" w:rsidRDefault="006B23BE" w:rsidP="006B23BE">
      <w:r>
        <w:t>В соответствии с постановлением Правительства Камчатского края от</w:t>
      </w:r>
    </w:p>
    <w:p w14:paraId="55B02DF1" w14:textId="77777777" w:rsidR="006B23BE" w:rsidRDefault="006B23BE" w:rsidP="006B23BE">
      <w:r>
        <w:t>23.09.2024 № 465-П «Об утверждении Порядка предоставления из краевого бюджета</w:t>
      </w:r>
    </w:p>
    <w:p w14:paraId="62DF4C6B" w14:textId="77777777" w:rsidR="006B23BE" w:rsidRDefault="006B23BE" w:rsidP="006B23BE">
      <w:r>
        <w:t>государственной финансовой поддержки субъектам малого и среднего</w:t>
      </w:r>
    </w:p>
    <w:p w14:paraId="2B8384DB" w14:textId="77777777" w:rsidR="006B23BE" w:rsidRDefault="006B23BE" w:rsidP="006B23BE">
      <w:r>
        <w:t>предпринимательства в целях создания и (или) развития бизнеса на территориях</w:t>
      </w:r>
    </w:p>
    <w:p w14:paraId="6F8C932F" w14:textId="77777777" w:rsidR="006B23BE" w:rsidRDefault="006B23BE" w:rsidP="006B23BE">
      <w:r>
        <w:t>отдельных муниципальных образований в Камчатском крае и проведения отбора</w:t>
      </w:r>
    </w:p>
    <w:p w14:paraId="7EF752CE" w14:textId="77777777" w:rsidR="006B23BE" w:rsidRDefault="006B23BE" w:rsidP="006B23BE">
      <w:r>
        <w:t>получателей субсидии» Министерством экономического развития Камчатского края</w:t>
      </w:r>
    </w:p>
    <w:p w14:paraId="713095DB" w14:textId="77777777" w:rsidR="006B23BE" w:rsidRDefault="006B23BE" w:rsidP="006B23BE">
      <w:r>
        <w:t>(далее — Министерство) объявлен второй отбор получателей субсидии в целях</w:t>
      </w:r>
    </w:p>
    <w:p w14:paraId="6FF1D77C" w14:textId="77777777" w:rsidR="006B23BE" w:rsidRDefault="006B23BE" w:rsidP="006B23BE">
      <w:r>
        <w:t>создания и (или) развития бизнеса на территориях отдельных муниципальных</w:t>
      </w:r>
    </w:p>
    <w:p w14:paraId="2BE4A3AA" w14:textId="77777777" w:rsidR="006B23BE" w:rsidRDefault="006B23BE" w:rsidP="006B23BE">
      <w:r>
        <w:t>образований в Камчатском крае.</w:t>
      </w:r>
    </w:p>
    <w:p w14:paraId="7D676EB8" w14:textId="77777777" w:rsidR="006B23BE" w:rsidRDefault="006B23BE" w:rsidP="006B23BE">
      <w:r>
        <w:t>К категории получателей субсидии относятся индивидуальные</w:t>
      </w:r>
    </w:p>
    <w:p w14:paraId="040F915E" w14:textId="77777777" w:rsidR="006B23BE" w:rsidRDefault="006B23BE" w:rsidP="006B23BE">
      <w:r>
        <w:t>предприниматели, главы крестьянских (фермерских) хозяйств, юридические лица,</w:t>
      </w:r>
    </w:p>
    <w:p w14:paraId="644874D3" w14:textId="77777777" w:rsidR="006B23BE" w:rsidRDefault="006B23BE" w:rsidP="006B23BE">
      <w:r>
        <w:t>соответствующие следующим основным условиям:</w:t>
      </w:r>
    </w:p>
    <w:p w14:paraId="4AB6ACE6" w14:textId="77777777" w:rsidR="006B23BE" w:rsidRDefault="006B23BE" w:rsidP="006B23BE">
      <w:r>
        <w:t>1) являющиеся субъектами малого и среднего предпринимательства;</w:t>
      </w:r>
    </w:p>
    <w:p w14:paraId="5D13E31F" w14:textId="77777777" w:rsidR="006B23BE" w:rsidRDefault="006B23BE" w:rsidP="006B23BE">
      <w:r>
        <w:t>2) не осуществляющие производство и (или) реализацию подакцизных</w:t>
      </w:r>
    </w:p>
    <w:p w14:paraId="5EFD07DB" w14:textId="77777777" w:rsidR="006B23BE" w:rsidRDefault="006B23BE" w:rsidP="006B23BE">
      <w:r>
        <w:t>товаров, а также добычу и (или) реализацию полезных ископаемых, за исключением</w:t>
      </w:r>
    </w:p>
    <w:p w14:paraId="2C235678" w14:textId="77777777" w:rsidR="006B23BE" w:rsidRDefault="006B23BE" w:rsidP="006B23BE">
      <w:r>
        <w:t>общераспространенных полезных ископаемых и минеральных питьевых вод;</w:t>
      </w:r>
    </w:p>
    <w:p w14:paraId="62B90160" w14:textId="77777777" w:rsidR="006B23BE" w:rsidRDefault="006B23BE" w:rsidP="006B23BE">
      <w:r>
        <w:t>3) состоящие на налоговом учете на территории Камчатского края,</w:t>
      </w:r>
    </w:p>
    <w:p w14:paraId="6E769A29" w14:textId="77777777" w:rsidR="006B23BE" w:rsidRDefault="006B23BE" w:rsidP="006B23BE">
      <w:r>
        <w:t>осуществляющие предпринимательскую деятельность и реализующие проект в</w:t>
      </w:r>
    </w:p>
    <w:p w14:paraId="57051260" w14:textId="77777777" w:rsidR="006B23BE" w:rsidRDefault="006B23BE" w:rsidP="006B23BE">
      <w:r>
        <w:t>городском округе «поселок Палана», в Карагинском, Олюторском, Пенжинском</w:t>
      </w:r>
    </w:p>
    <w:p w14:paraId="789ED3E6" w14:textId="77777777" w:rsidR="006B23BE" w:rsidRDefault="006B23BE" w:rsidP="006B23BE">
      <w:r>
        <w:t>муниципальных районах, Алеутском, Усть-Большерецком, Мильковском,</w:t>
      </w:r>
    </w:p>
    <w:p w14:paraId="00341565" w14:textId="77777777" w:rsidR="006B23BE" w:rsidRDefault="006B23BE" w:rsidP="006B23BE">
      <w:r>
        <w:t>Тигильском, Усть-Камчатском, Быстринском, Соболевском муниципальных округах</w:t>
      </w:r>
    </w:p>
    <w:p w14:paraId="69257A76" w14:textId="77777777" w:rsidR="006B23BE" w:rsidRDefault="006B23BE" w:rsidP="006B23BE">
      <w:r>
        <w:t>Камчатского края;</w:t>
      </w:r>
    </w:p>
    <w:p w14:paraId="5DD7F89A" w14:textId="77777777" w:rsidR="006B23BE" w:rsidRDefault="006B23BE" w:rsidP="006B23BE">
      <w:r>
        <w:t>4) проект должен быть связан с осуществлением видов экономической</w:t>
      </w:r>
    </w:p>
    <w:p w14:paraId="41691E36" w14:textId="77777777" w:rsidR="006B23BE" w:rsidRDefault="006B23BE" w:rsidP="006B23BE">
      <w:r>
        <w:t>деятельности в сфере:</w:t>
      </w:r>
    </w:p>
    <w:p w14:paraId="78B8D787" w14:textId="77777777" w:rsidR="006B23BE" w:rsidRDefault="006B23BE" w:rsidP="006B23BE">
      <w:r>
        <w:t>а) сельского и лесного хозяйства;</w:t>
      </w:r>
    </w:p>
    <w:p w14:paraId="2A2A12C0" w14:textId="2EDB08F6" w:rsidR="008A0DC8" w:rsidRDefault="006B23BE" w:rsidP="006B23BE">
      <w:r>
        <w:t>б) добычи полезных ископаемых;</w:t>
      </w:r>
    </w:p>
    <w:p w14:paraId="091428FC" w14:textId="77777777" w:rsidR="006B23BE" w:rsidRDefault="006B23BE" w:rsidP="006B23BE">
      <w:r>
        <w:t>в) обрабатывающих производств;</w:t>
      </w:r>
    </w:p>
    <w:p w14:paraId="6574F069" w14:textId="77777777" w:rsidR="006B23BE" w:rsidRDefault="006B23BE" w:rsidP="006B23BE">
      <w:r>
        <w:t>г) работы с отходами;</w:t>
      </w:r>
    </w:p>
    <w:p w14:paraId="5237D412" w14:textId="77777777" w:rsidR="006B23BE" w:rsidRDefault="006B23BE" w:rsidP="006B23BE">
      <w:r>
        <w:t>д) строительства и специальной строительной деятельности;</w:t>
      </w:r>
    </w:p>
    <w:p w14:paraId="42CF8DE8" w14:textId="77777777" w:rsidR="006B23BE" w:rsidRDefault="006B23BE" w:rsidP="006B23BE">
      <w:r>
        <w:t>е) торговли автотранспортными средствами и мотоциклами;</w:t>
      </w:r>
    </w:p>
    <w:p w14:paraId="2F83CF2E" w14:textId="77777777" w:rsidR="006B23BE" w:rsidRDefault="006B23BE" w:rsidP="006B23BE">
      <w:r>
        <w:t>ж) сухопутного и трубопроводного транспорта;</w:t>
      </w:r>
    </w:p>
    <w:p w14:paraId="6EAFDFA4" w14:textId="77777777" w:rsidR="006B23BE" w:rsidRDefault="006B23BE" w:rsidP="006B23BE">
      <w:r>
        <w:t>з) предоставления услуг долгосрочного (краткосрочного) проживания и</w:t>
      </w:r>
    </w:p>
    <w:p w14:paraId="6C237ECD" w14:textId="77777777" w:rsidR="006B23BE" w:rsidRDefault="006B23BE" w:rsidP="006B23BE">
      <w:r>
        <w:lastRenderedPageBreak/>
        <w:t>питания;</w:t>
      </w:r>
    </w:p>
    <w:p w14:paraId="28C471CA" w14:textId="77777777" w:rsidR="006B23BE" w:rsidRDefault="006B23BE" w:rsidP="006B23BE">
      <w:r>
        <w:t>и) информации и связи;</w:t>
      </w:r>
    </w:p>
    <w:p w14:paraId="134E1AD7" w14:textId="77777777" w:rsidR="006B23BE" w:rsidRDefault="006B23BE" w:rsidP="006B23BE">
      <w:r>
        <w:t>к) специализированной профессиональной, научной и технической</w:t>
      </w:r>
    </w:p>
    <w:p w14:paraId="36687662" w14:textId="77777777" w:rsidR="006B23BE" w:rsidRDefault="006B23BE" w:rsidP="006B23BE">
      <w:r>
        <w:t>деятельности;</w:t>
      </w:r>
    </w:p>
    <w:p w14:paraId="609263FE" w14:textId="77777777" w:rsidR="006B23BE" w:rsidRDefault="006B23BE" w:rsidP="006B23BE">
      <w:r>
        <w:t>л) деятельности для поддержки основной деятельности предприятий,</w:t>
      </w:r>
    </w:p>
    <w:p w14:paraId="6B12F1AB" w14:textId="77777777" w:rsidR="006B23BE" w:rsidRDefault="006B23BE" w:rsidP="006B23BE">
      <w:r>
        <w:t>относящейся к классам 78-82 раздела N «Деятельность административная и</w:t>
      </w:r>
    </w:p>
    <w:p w14:paraId="50CE2AA0" w14:textId="77777777" w:rsidR="006B23BE" w:rsidRDefault="006B23BE" w:rsidP="006B23BE">
      <w:r>
        <w:t>сопутствующие дополнительные услуги» Общероссийского классификатора видов</w:t>
      </w:r>
    </w:p>
    <w:p w14:paraId="10461F8F" w14:textId="77777777" w:rsidR="006B23BE" w:rsidRDefault="006B23BE" w:rsidP="006B23BE">
      <w:r>
        <w:t>экономической деятельности;</w:t>
      </w:r>
    </w:p>
    <w:p w14:paraId="6D3565D9" w14:textId="77777777" w:rsidR="006B23BE" w:rsidRDefault="006B23BE" w:rsidP="006B23BE">
      <w:r>
        <w:t>м) образования;</w:t>
      </w:r>
    </w:p>
    <w:p w14:paraId="349118D0" w14:textId="77777777" w:rsidR="006B23BE" w:rsidRDefault="006B23BE" w:rsidP="006B23BE">
      <w:r>
        <w:t>н) здравоохранения и социальных услуг;</w:t>
      </w:r>
    </w:p>
    <w:p w14:paraId="3D71BB74" w14:textId="77777777" w:rsidR="006B23BE" w:rsidRDefault="006B23BE" w:rsidP="006B23BE">
      <w:r>
        <w:t>о) культуры, развлечения, отдыха, включая живые выступления, работу</w:t>
      </w:r>
    </w:p>
    <w:p w14:paraId="4F312D74" w14:textId="77777777" w:rsidR="006B23BE" w:rsidRDefault="006B23BE" w:rsidP="006B23BE">
      <w:r>
        <w:t>выставок, спортивные мероприятия и мероприятия, связанные с отдыхом.</w:t>
      </w:r>
    </w:p>
    <w:p w14:paraId="2CA98C97" w14:textId="77777777" w:rsidR="006B23BE" w:rsidRDefault="006B23BE" w:rsidP="006B23BE">
      <w:r>
        <w:t>Средства субсидии можно направить на осуществление таких расходов, как:</w:t>
      </w:r>
    </w:p>
    <w:p w14:paraId="7F834156" w14:textId="77777777" w:rsidR="006B23BE" w:rsidRDefault="006B23BE" w:rsidP="006B23BE">
      <w:r>
        <w:t xml:space="preserve"> аренда объекта недвижимого имущества, части объекта недвижимого</w:t>
      </w:r>
    </w:p>
    <w:p w14:paraId="696E8131" w14:textId="77777777" w:rsidR="006B23BE" w:rsidRDefault="006B23BE" w:rsidP="006B23BE">
      <w:r>
        <w:t>имущества (земельный участок, здание, помещение, строение, сооружение);</w:t>
      </w:r>
    </w:p>
    <w:p w14:paraId="4F5F25DE" w14:textId="77777777" w:rsidR="006B23BE" w:rsidRDefault="006B23BE" w:rsidP="006B23BE">
      <w:r>
        <w:t xml:space="preserve"> приобретение, изготовление оборудования, устройств, механизмов (за</w:t>
      </w:r>
    </w:p>
    <w:p w14:paraId="103C932A" w14:textId="77777777" w:rsidR="006B23BE" w:rsidRDefault="006B23BE" w:rsidP="006B23BE">
      <w:r>
        <w:t>исключением двигателей на все виды транспортных средств, включая водный</w:t>
      </w:r>
    </w:p>
    <w:p w14:paraId="7EE659BE" w14:textId="77777777" w:rsidR="006B23BE" w:rsidRDefault="006B23BE" w:rsidP="006B23BE">
      <w:r>
        <w:t>транспорт), комплектующих, запчастей (за исключением запчастей на все виды</w:t>
      </w:r>
    </w:p>
    <w:p w14:paraId="660DC3A9" w14:textId="77777777" w:rsidR="006B23BE" w:rsidRDefault="006B23BE" w:rsidP="006B23BE">
      <w:r>
        <w:t>транспортных средств, включая водный транспорт), материалов, инструментов,</w:t>
      </w:r>
    </w:p>
    <w:p w14:paraId="39180B21" w14:textId="77777777" w:rsidR="006B23BE" w:rsidRDefault="006B23BE" w:rsidP="006B23BE">
      <w:r>
        <w:t>оргтехники, мебели, сантехники, инвентаря, сырья, снаряжения, спецодежды,</w:t>
      </w:r>
    </w:p>
    <w:p w14:paraId="6A6FB792" w14:textId="77777777" w:rsidR="006B23BE" w:rsidRDefault="006B23BE" w:rsidP="006B23BE">
      <w:r>
        <w:t>сельскохозяйственной спецтехники (за исключением грузовых транспортных</w:t>
      </w:r>
    </w:p>
    <w:p w14:paraId="5AE239EC" w14:textId="77777777" w:rsidR="006B23BE" w:rsidRDefault="006B23BE" w:rsidP="006B23BE">
      <w:r>
        <w:t>средств), приобретение сельскохозяйственных животных, ремонт, модернизация</w:t>
      </w:r>
    </w:p>
    <w:p w14:paraId="33D5036D" w14:textId="77777777" w:rsidR="006B23BE" w:rsidRDefault="006B23BE" w:rsidP="006B23BE">
      <w:r>
        <w:t>оборудования, устройств, механизмов (за исключением двигателей на все виды</w:t>
      </w:r>
    </w:p>
    <w:p w14:paraId="0DF14DA2" w14:textId="77777777" w:rsidR="006B23BE" w:rsidRDefault="006B23BE" w:rsidP="006B23BE">
      <w:r>
        <w:t>транспортных средств, включая водный транспорт);</w:t>
      </w:r>
    </w:p>
    <w:p w14:paraId="7D3BFBF1" w14:textId="77777777" w:rsidR="006B23BE" w:rsidRDefault="006B23BE" w:rsidP="006B23BE">
      <w:r>
        <w:t xml:space="preserve"> разработка программного обеспечения, приобретение программного</w:t>
      </w:r>
    </w:p>
    <w:p w14:paraId="013D4052" w14:textId="77777777" w:rsidR="006B23BE" w:rsidRDefault="006B23BE" w:rsidP="006B23BE">
      <w:r>
        <w:t>обеспечения, исключительных и неисключительных прав на программное</w:t>
      </w:r>
    </w:p>
    <w:p w14:paraId="25D92F54" w14:textId="77777777" w:rsidR="006B23BE" w:rsidRDefault="006B23BE" w:rsidP="006B23BE">
      <w:r>
        <w:t>обеспечение, расходы по адаптации, настройке, внедрению и модификации</w:t>
      </w:r>
    </w:p>
    <w:p w14:paraId="17F9836F" w14:textId="77777777" w:rsidR="006B23BE" w:rsidRDefault="006B23BE" w:rsidP="006B23BE">
      <w:r>
        <w:t>программного обеспечения, расходы по сопровождению программного</w:t>
      </w:r>
    </w:p>
    <w:p w14:paraId="5A33F71A" w14:textId="77777777" w:rsidR="006B23BE" w:rsidRDefault="006B23BE" w:rsidP="006B23BE">
      <w:r>
        <w:t>обеспечения;</w:t>
      </w:r>
    </w:p>
    <w:p w14:paraId="169B845D" w14:textId="77777777" w:rsidR="006B23BE" w:rsidRDefault="006B23BE" w:rsidP="006B23BE">
      <w:r>
        <w:t xml:space="preserve"> выплата по передаче прав на франшизу (паушальный платеж);</w:t>
      </w:r>
    </w:p>
    <w:p w14:paraId="6731B2C2" w14:textId="77777777" w:rsidR="006B23BE" w:rsidRDefault="006B23BE" w:rsidP="006B23BE">
      <w:r>
        <w:t xml:space="preserve"> пуско-наладочные работы, монтаж, установка, настройка, подключение,</w:t>
      </w:r>
    </w:p>
    <w:p w14:paraId="78A3A78C" w14:textId="77777777" w:rsidR="006B23BE" w:rsidRDefault="006B23BE" w:rsidP="006B23BE">
      <w:r>
        <w:t>сборка оборудования, устройств, механизмов, комплектующих, запчастей (за</w:t>
      </w:r>
    </w:p>
    <w:p w14:paraId="395F955A" w14:textId="77777777" w:rsidR="006B23BE" w:rsidRDefault="006B23BE" w:rsidP="006B23BE">
      <w:r>
        <w:lastRenderedPageBreak/>
        <w:t>исключением комплектующих и запчастей на все виды транспортных средств,</w:t>
      </w:r>
    </w:p>
    <w:p w14:paraId="23F3897B" w14:textId="262181D2" w:rsidR="006B23BE" w:rsidRDefault="006B23BE" w:rsidP="006B23BE">
      <w:r>
        <w:t>включая водный транспорт), оргтехники, сантехники;</w:t>
      </w:r>
    </w:p>
    <w:p w14:paraId="5E6AA38D" w14:textId="77777777" w:rsidR="006B23BE" w:rsidRDefault="006B23BE" w:rsidP="006B23BE">
      <w:r>
        <w:t>рекламные услуги, разработка, изготовление (включая дизайн) аудио-,</w:t>
      </w:r>
    </w:p>
    <w:p w14:paraId="3C1149BD" w14:textId="77777777" w:rsidR="006B23BE" w:rsidRDefault="006B23BE" w:rsidP="006B23BE">
      <w:r>
        <w:t>видеороликов и информационных материалов, рекламных материалов, наружной</w:t>
      </w:r>
    </w:p>
    <w:p w14:paraId="7E46B89D" w14:textId="77777777" w:rsidR="006B23BE" w:rsidRDefault="006B23BE" w:rsidP="006B23BE">
      <w:r>
        <w:t>рекламы, рекламы на транспорте, полиграфической продукции, буклетов, вывесок,</w:t>
      </w:r>
    </w:p>
    <w:p w14:paraId="0702B611" w14:textId="68BEB127" w:rsidR="006B23BE" w:rsidRDefault="006B23BE" w:rsidP="006B23BE">
      <w:r>
        <w:t>баннеров, услуги по размещению, монтажу наружной рекламы, рекламы на</w:t>
      </w:r>
    </w:p>
    <w:p w14:paraId="0E0F5650" w14:textId="77777777" w:rsidR="006B23BE" w:rsidRDefault="006B23BE" w:rsidP="006B23BE">
      <w:r>
        <w:t>транспорте, вывесок, баннеров, услуги по размещению аудио-, видеороликов и</w:t>
      </w:r>
    </w:p>
    <w:p w14:paraId="7D6EEE03" w14:textId="77777777" w:rsidR="006B23BE" w:rsidRDefault="006B23BE" w:rsidP="006B23BE">
      <w:r>
        <w:t>информационных материалов в том числе в средствах массовой информации;</w:t>
      </w:r>
    </w:p>
    <w:p w14:paraId="23ADD6B6" w14:textId="77777777" w:rsidR="006B23BE" w:rsidRDefault="006B23BE" w:rsidP="006B23BE">
      <w:r>
        <w:t xml:space="preserve"> оплата транспортных услуг (перевозка железнодорожным и (или) морским и</w:t>
      </w:r>
    </w:p>
    <w:p w14:paraId="5F12D410" w14:textId="77777777" w:rsidR="006B23BE" w:rsidRDefault="006B23BE" w:rsidP="006B23BE">
      <w:r>
        <w:t>(или) автомобильным транспортом), экспедиторского вознаграждения, услуг</w:t>
      </w:r>
    </w:p>
    <w:p w14:paraId="705E62BE" w14:textId="77777777" w:rsidR="006B23BE" w:rsidRDefault="006B23BE" w:rsidP="006B23BE">
      <w:r>
        <w:t>страхования груза, услуг по погрузке и (или) разгрузке и иных услуг по доставке</w:t>
      </w:r>
    </w:p>
    <w:p w14:paraId="6FFF19AB" w14:textId="77777777" w:rsidR="006B23BE" w:rsidRDefault="006B23BE" w:rsidP="006B23BE">
      <w:r>
        <w:t>имущества;</w:t>
      </w:r>
    </w:p>
    <w:p w14:paraId="28889EB2" w14:textId="77777777" w:rsidR="006B23BE" w:rsidRDefault="006B23BE" w:rsidP="006B23BE">
      <w:r>
        <w:t xml:space="preserve"> строительство объектов, включая приобретение строительных материалов;</w:t>
      </w:r>
    </w:p>
    <w:p w14:paraId="1C3CE9F5" w14:textId="77777777" w:rsidR="006B23BE" w:rsidRDefault="006B23BE" w:rsidP="006B23BE">
      <w:r>
        <w:t xml:space="preserve"> создание, запуск сайта.</w:t>
      </w:r>
    </w:p>
    <w:p w14:paraId="67E826EE" w14:textId="77777777" w:rsidR="006B23BE" w:rsidRDefault="006B23BE" w:rsidP="006B23BE">
      <w:r>
        <w:t>Прием заявок осуществляется с 13.07.2026 по 09.08.2026 через Портал</w:t>
      </w:r>
    </w:p>
    <w:p w14:paraId="502A6AE0" w14:textId="77777777" w:rsidR="006B23BE" w:rsidRDefault="006B23BE" w:rsidP="006B23BE">
      <w:r>
        <w:t>предоставления мер финансовой государственной поддержки</w:t>
      </w:r>
    </w:p>
    <w:p w14:paraId="0652FB3B" w14:textId="77777777" w:rsidR="006B23BE" w:rsidRDefault="006B23BE" w:rsidP="006B23BE">
      <w:r>
        <w:t>(https://promote.budget.gov.ru/public/minfin/selection/view/a59806dd-6102-4b9e-94a7-</w:t>
      </w:r>
    </w:p>
    <w:p w14:paraId="387CB078" w14:textId="77777777" w:rsidR="006B23BE" w:rsidRDefault="006B23BE" w:rsidP="006B23BE">
      <w:r>
        <w:t>056c1c04242d?showBackButton=</w:t>
      </w:r>
      <w:proofErr w:type="spellStart"/>
      <w:r>
        <w:t>true&amp;competitionType</w:t>
      </w:r>
      <w:proofErr w:type="spellEnd"/>
      <w:r>
        <w:t>=0).</w:t>
      </w:r>
    </w:p>
    <w:p w14:paraId="228AC19D" w14:textId="77777777" w:rsidR="006B23BE" w:rsidRDefault="006B23BE" w:rsidP="006B23BE">
      <w:r>
        <w:t>Объем предоставляемой поддержки составляет до 2,0 млн рублей на одного</w:t>
      </w:r>
    </w:p>
    <w:p w14:paraId="40326B98" w14:textId="77777777" w:rsidR="006B23BE" w:rsidRDefault="006B23BE" w:rsidP="006B23BE">
      <w:r>
        <w:t xml:space="preserve">заявителя при условии </w:t>
      </w:r>
      <w:proofErr w:type="spellStart"/>
      <w:r>
        <w:t>софинансирования</w:t>
      </w:r>
      <w:proofErr w:type="spellEnd"/>
      <w:r>
        <w:t xml:space="preserve"> бизнес-проекта получателем в размере не</w:t>
      </w:r>
    </w:p>
    <w:p w14:paraId="69566B9A" w14:textId="77777777" w:rsidR="006B23BE" w:rsidRDefault="006B23BE" w:rsidP="006B23BE">
      <w:r>
        <w:t>менее 15 % от запрашиваемой суммы субсидии.</w:t>
      </w:r>
    </w:p>
    <w:p w14:paraId="336AD46E" w14:textId="77777777" w:rsidR="006B23BE" w:rsidRDefault="006B23BE" w:rsidP="006B23BE">
      <w:r>
        <w:t>Информация о конкурсных отборах, а также о направлениях поддержки</w:t>
      </w:r>
    </w:p>
    <w:p w14:paraId="24643F81" w14:textId="77777777" w:rsidR="006B23BE" w:rsidRDefault="006B23BE" w:rsidP="006B23BE">
      <w:r>
        <w:t>опубликована на официальной странице Министерства, в канале MAX</w:t>
      </w:r>
    </w:p>
    <w:p w14:paraId="34E4EC8A" w14:textId="77777777" w:rsidR="006B23BE" w:rsidRDefault="006B23BE" w:rsidP="006B23BE">
      <w:r>
        <w:t>(https://max.ru/id4101156001_gos) и на сайте Центра «Мой бизнес»</w:t>
      </w:r>
    </w:p>
    <w:p w14:paraId="4D533835" w14:textId="77777777" w:rsidR="006B23BE" w:rsidRDefault="006B23BE" w:rsidP="006B23BE">
      <w:r>
        <w:t>(https://мойбизнес41.рф/).</w:t>
      </w:r>
    </w:p>
    <w:p w14:paraId="0CA02D70" w14:textId="77777777" w:rsidR="006B23BE" w:rsidRDefault="006B23BE" w:rsidP="006B23BE">
      <w:r>
        <w:t>За консультацией по особенностям формирования документов в системе</w:t>
      </w:r>
    </w:p>
    <w:p w14:paraId="77FBCF8A" w14:textId="77777777" w:rsidR="006B23BE" w:rsidRDefault="006B23BE" w:rsidP="006B23BE">
      <w:r>
        <w:t>Электронный бюджет, в том числе порядку заполнения заявок на Портале</w:t>
      </w:r>
    </w:p>
    <w:p w14:paraId="1255E7A2" w14:textId="77777777" w:rsidR="006B23BE" w:rsidRDefault="006B23BE" w:rsidP="006B23BE">
      <w:r>
        <w:t>предоставления мер финансовой государственной поддержки, просим обращаться в</w:t>
      </w:r>
    </w:p>
    <w:p w14:paraId="04A3E721" w14:textId="77777777" w:rsidR="006B23BE" w:rsidRDefault="006B23BE" w:rsidP="006B23BE">
      <w:r>
        <w:t>Центр «Мой бизнес» по адресу: г. Петропавловск-Камчатский, пр. Карла Маркса,</w:t>
      </w:r>
    </w:p>
    <w:p w14:paraId="1EE69616" w14:textId="77777777" w:rsidR="006B23BE" w:rsidRDefault="006B23BE" w:rsidP="006B23BE">
      <w:r>
        <w:t>д. 23, оф. 501 или по телефону +7 (415-2) 27-05-45.</w:t>
      </w:r>
    </w:p>
    <w:p w14:paraId="0F188D35" w14:textId="77777777" w:rsidR="006B23BE" w:rsidRDefault="006B23BE" w:rsidP="006B23BE">
      <w:r>
        <w:t>Просим довести информацию до заинтересованных лиц, а также оказать, при</w:t>
      </w:r>
    </w:p>
    <w:p w14:paraId="3BEDDB1C" w14:textId="77777777" w:rsidR="006B23BE" w:rsidRDefault="006B23BE" w:rsidP="006B23BE">
      <w:r>
        <w:t>необходимости, содействие при подготовке и направлении заявок на участие в</w:t>
      </w:r>
    </w:p>
    <w:p w14:paraId="6E7E1CB1" w14:textId="2EFB8522" w:rsidR="006B23BE" w:rsidRDefault="006B23BE" w:rsidP="006B23BE">
      <w:r>
        <w:lastRenderedPageBreak/>
        <w:t>отборах.</w:t>
      </w:r>
    </w:p>
    <w:sectPr w:rsidR="006B23B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D3D6A"/>
    <w:rsid w:val="001D3D6A"/>
    <w:rsid w:val="006B23BE"/>
    <w:rsid w:val="008A0D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D9882B5"/>
  <w15:chartTrackingRefBased/>
  <w15:docId w15:val="{3B86F813-014F-411A-9705-F3339B377B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4</Pages>
  <Words>865</Words>
  <Characters>4932</Characters>
  <Application>Microsoft Office Word</Application>
  <DocSecurity>0</DocSecurity>
  <Lines>41</Lines>
  <Paragraphs>11</Paragraphs>
  <ScaleCrop>false</ScaleCrop>
  <Company/>
  <LinksUpToDate>false</LinksUpToDate>
  <CharactersWithSpaces>5786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UKMO</dc:creator>
  <cp:keywords/>
  <dc:description/>
  <cp:lastModifiedBy>UKMO</cp:lastModifiedBy>
  <cp:revision>2</cp:revision>
  <dcterms:created xsi:type="dcterms:W3CDTF">2026-07-14T00:51:00Z</dcterms:created>
  <dcterms:modified xsi:type="dcterms:W3CDTF">2026-07-14T00:57:00Z</dcterms:modified>
</cp:coreProperties>
</file>