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5D8A583" w14:textId="77777777" w:rsidR="004E4AA5" w:rsidRDefault="004E4AA5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9BD306" w14:textId="04EAD2F6" w:rsidR="004E4AA5" w:rsidRDefault="00353329" w:rsidP="004E4AA5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20.11.2025 № 522</w:t>
      </w:r>
      <w:bookmarkStart w:id="0" w:name="_GoBack"/>
      <w:bookmarkEnd w:id="0"/>
    </w:p>
    <w:p w14:paraId="44FB5616" w14:textId="77777777" w:rsidR="004E4AA5" w:rsidRPr="00C32245" w:rsidRDefault="004E4AA5" w:rsidP="004E4AA5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792259B6" w14:textId="77777777" w:rsidR="004E4AA5" w:rsidRDefault="004E4AA5" w:rsidP="004E4AA5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1A1F708A" w14:textId="77777777" w:rsidR="00673A8F" w:rsidRPr="0074603C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6B67B3" w14:paraId="34738F0D" w14:textId="77777777" w:rsidTr="00F46EC1">
        <w:tc>
          <w:tcPr>
            <w:tcW w:w="4395" w:type="dxa"/>
          </w:tcPr>
          <w:p w14:paraId="432D1B0D" w14:textId="6C63F9F5" w:rsidR="006E593A" w:rsidRPr="006B67B3" w:rsidRDefault="00A13F7D" w:rsidP="00047792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продаже муниципального имущества, находящегося в собственности Усть-Камчатского муниципального округа Камчатского края, и утверждении его условий приватизации</w:t>
            </w:r>
          </w:p>
        </w:tc>
      </w:tr>
    </w:tbl>
    <w:p w14:paraId="4EF3ED32" w14:textId="77777777" w:rsidR="004E00B2" w:rsidRPr="004549E8" w:rsidRDefault="004E00B2" w:rsidP="000859A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1F3F65" w14:textId="6D4CFACB" w:rsidR="006A1AC8" w:rsidRPr="008179B0" w:rsidRDefault="00A13F7D" w:rsidP="000477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Гражданским кодексом Российской Федерации, </w:t>
      </w:r>
      <w:r w:rsidRPr="0084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21.12.2001 № 178-ФЗ «О приватизации государственного и муниципального имущества», Федеральным законом от 26.07.2006 № 135-ФЗ «О защите конкуренции»,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п</w:t>
      </w:r>
      <w:r w:rsidRPr="0084100F">
        <w:rPr>
          <w:rFonts w:ascii="Times New Roman" w:hAnsi="Times New Roman" w:cs="Times New Roman"/>
          <w:kern w:val="28"/>
          <w:sz w:val="28"/>
          <w:szCs w:val="28"/>
        </w:rPr>
        <w:t>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84100F">
        <w:rPr>
          <w:rFonts w:ascii="Times New Roman" w:hAnsi="Times New Roman" w:cs="Times New Roman"/>
          <w:sz w:val="28"/>
          <w:szCs w:val="28"/>
        </w:rPr>
        <w:t>,</w:t>
      </w:r>
      <w:r w:rsidRPr="0084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народных депутатов Усть-Камчатского муниципального округа Камчатского края от 20.05.2025 № 98-нпа «О порядке владения, пользования и распоряжения муниципальным имуществом Усть-Камчатского муниципального округа Камчатского края»,</w:t>
      </w:r>
      <w:r w:rsidRPr="0036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народных депутатов Усть-Камчатского муниципального округа Камчатского края 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от 2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0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05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99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-н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па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«О прогнозном плане (программе) приватизации муниципального имущества Усть-Камчатского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муниципального </w:t>
      </w:r>
      <w:r w:rsidR="00EA15E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округа камчатского края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на 202</w:t>
      </w:r>
      <w:r w:rsidR="00EA15E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год»,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4F4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целью повышения эффективности использования муниципального имущества 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EA15E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CC4C95">
        <w:rPr>
          <w:rFonts w:ascii="Times New Roman" w:hAnsi="Times New Roman" w:cs="Times New Roman"/>
          <w:sz w:val="28"/>
          <w:szCs w:val="28"/>
        </w:rPr>
        <w:t>,</w:t>
      </w:r>
    </w:p>
    <w:p w14:paraId="50CFD1BE" w14:textId="77777777" w:rsidR="006A1AC8" w:rsidRDefault="006A1AC8" w:rsidP="0004779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FAE4DE0" w14:textId="77777777" w:rsidR="006A1AC8" w:rsidRPr="00B15F89" w:rsidRDefault="006A1AC8" w:rsidP="00047792">
      <w:pPr>
        <w:pStyle w:val="a5"/>
        <w:ind w:firstLineChars="200" w:firstLine="560"/>
        <w:jc w:val="center"/>
        <w:rPr>
          <w:rFonts w:ascii="Times New Roman" w:hAnsi="Times New Roman"/>
          <w:b/>
          <w:bCs/>
          <w:sz w:val="28"/>
          <w:szCs w:val="28"/>
        </w:rPr>
      </w:pPr>
      <w:r w:rsidRPr="00B15F89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14:paraId="6CEE5AC5" w14:textId="77777777" w:rsidR="006A1AC8" w:rsidRDefault="006A1AC8" w:rsidP="00047792">
      <w:pPr>
        <w:pStyle w:val="a5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14:paraId="136CB661" w14:textId="104D7BE2" w:rsidR="00EA15E8" w:rsidRDefault="00EA15E8" w:rsidP="00EA15E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 xml:space="preserve">1. Приватизировать следующее муниципальное имущество, находящееся в собственности 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Камчатского края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3025D">
        <w:rPr>
          <w:rFonts w:ascii="Times New Roman" w:hAnsi="Times New Roman" w:cs="Times New Roman"/>
          <w:kern w:val="28"/>
          <w:sz w:val="28"/>
          <w:szCs w:val="28"/>
        </w:rPr>
        <w:t>путем продажи на аукционе в электронной форме</w:t>
      </w:r>
      <w:r w:rsidRPr="0053025D">
        <w:rPr>
          <w:rFonts w:ascii="Times New Roman" w:hAnsi="Times New Roman" w:cs="Times New Roman"/>
          <w:sz w:val="28"/>
          <w:szCs w:val="28"/>
        </w:rPr>
        <w:t>:</w:t>
      </w:r>
    </w:p>
    <w:p w14:paraId="4AA09919" w14:textId="159D412C" w:rsidR="00AE40E4" w:rsidRDefault="00AE40E4" w:rsidP="00562FB7">
      <w:pPr>
        <w:pStyle w:val="afb"/>
        <w:ind w:firstLine="709"/>
        <w:jc w:val="both"/>
      </w:pPr>
      <w:r w:rsidRPr="00AE40E4">
        <w:t xml:space="preserve">- </w:t>
      </w:r>
      <w:r w:rsidR="00132668">
        <w:t>З</w:t>
      </w:r>
      <w:r w:rsidRPr="00AE40E4">
        <w:t>дание</w:t>
      </w:r>
      <w:r w:rsidR="00B562F7">
        <w:t xml:space="preserve"> продовольственного магазина</w:t>
      </w:r>
      <w:r w:rsidRPr="00AE40E4">
        <w:t xml:space="preserve"> с кад</w:t>
      </w:r>
      <w:r w:rsidR="00B562F7">
        <w:t>астровым номером 41:09:0010110:2116</w:t>
      </w:r>
      <w:r w:rsidRPr="00AE40E4">
        <w:t xml:space="preserve">, площадью </w:t>
      </w:r>
      <w:r w:rsidR="00B562F7">
        <w:t>445</w:t>
      </w:r>
      <w:r w:rsidRPr="00AE40E4">
        <w:t>,</w:t>
      </w:r>
      <w:r w:rsidR="00B562F7">
        <w:t>3</w:t>
      </w:r>
      <w:r w:rsidRPr="00AE40E4">
        <w:t xml:space="preserve"> кв.м, местоположение: Камчатский край, </w:t>
      </w:r>
      <w:r w:rsidRPr="00AE40E4">
        <w:lastRenderedPageBreak/>
        <w:t xml:space="preserve">Усть-Камчатский район, п. Ключи, ул. </w:t>
      </w:r>
      <w:r w:rsidR="00B562F7">
        <w:t xml:space="preserve">Кирова </w:t>
      </w:r>
      <w:r w:rsidR="001450AC">
        <w:t xml:space="preserve">с </w:t>
      </w:r>
      <w:r w:rsidR="001A776B">
        <w:t>з</w:t>
      </w:r>
      <w:r>
        <w:t>емельны</w:t>
      </w:r>
      <w:r w:rsidR="001450AC">
        <w:t>м</w:t>
      </w:r>
      <w:r>
        <w:t xml:space="preserve"> участ</w:t>
      </w:r>
      <w:r w:rsidR="001450AC">
        <w:t>ком</w:t>
      </w:r>
      <w:r>
        <w:t xml:space="preserve"> с кадастровым номером 41:09:0010110:23</w:t>
      </w:r>
      <w:r w:rsidR="006C0A57">
        <w:t>45</w:t>
      </w:r>
      <w:r>
        <w:t xml:space="preserve">, площадью </w:t>
      </w:r>
      <w:r w:rsidR="006C0A57">
        <w:t>113</w:t>
      </w:r>
      <w:r w:rsidR="00490BF7">
        <w:t>3</w:t>
      </w:r>
      <w:r>
        <w:t xml:space="preserve"> кв.м., местоположение: Камчатский край, Усть-Камчатский район, п. Ключи, ул. </w:t>
      </w:r>
      <w:r w:rsidR="006C0A57">
        <w:t>Кирова</w:t>
      </w:r>
      <w:r>
        <w:t xml:space="preserve">. Категория земель: земли населенных пунктов. Вид разрешенного использования: </w:t>
      </w:r>
      <w:r w:rsidR="006C0A57">
        <w:t>магазины</w:t>
      </w:r>
      <w:r>
        <w:t>.</w:t>
      </w:r>
    </w:p>
    <w:p w14:paraId="0FC07D6A" w14:textId="77777777" w:rsidR="00EA15E8" w:rsidRPr="001E67F7" w:rsidRDefault="00EA15E8" w:rsidP="00562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 следующие условия приватизации муниципального имущества, указанного в пункте 1 настоящего постановления:</w:t>
      </w:r>
    </w:p>
    <w:p w14:paraId="669814C9" w14:textId="77777777" w:rsidR="00EA15E8" w:rsidRPr="009A013F" w:rsidRDefault="00EA15E8" w:rsidP="00562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7F7">
        <w:rPr>
          <w:rFonts w:ascii="Times New Roman" w:hAnsi="Times New Roman" w:cs="Times New Roman"/>
          <w:sz w:val="28"/>
          <w:szCs w:val="28"/>
        </w:rPr>
        <w:t>2.1. Способ приватизации муниципального имущества - продажа муниципального имущества на аукционе</w:t>
      </w:r>
      <w:r w:rsidRPr="009A013F">
        <w:rPr>
          <w:rFonts w:ascii="Times New Roman" w:hAnsi="Times New Roman" w:cs="Times New Roman"/>
          <w:sz w:val="28"/>
          <w:szCs w:val="28"/>
        </w:rPr>
        <w:t xml:space="preserve"> в электронной форме.</w:t>
      </w:r>
    </w:p>
    <w:p w14:paraId="73625595" w14:textId="77777777" w:rsidR="00EA15E8" w:rsidRDefault="00EA15E8" w:rsidP="00562F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A013F">
        <w:rPr>
          <w:rFonts w:ascii="Times New Roman" w:hAnsi="Times New Roman" w:cs="Times New Roman"/>
          <w:sz w:val="28"/>
          <w:szCs w:val="28"/>
        </w:rPr>
        <w:t>2.2. Ф</w:t>
      </w:r>
      <w:r w:rsidRPr="009A013F">
        <w:rPr>
          <w:rFonts w:ascii="Times New Roman" w:hAnsi="Times New Roman" w:cs="Times New Roman"/>
          <w:sz w:val="28"/>
        </w:rPr>
        <w:t>орма подачи предложений о цене муниципального имущества: открытая.</w:t>
      </w:r>
    </w:p>
    <w:p w14:paraId="40704B26" w14:textId="77777777" w:rsidR="006610AE" w:rsidRPr="00877F0E" w:rsidRDefault="006610AE" w:rsidP="00562FB7">
      <w:pPr>
        <w:pStyle w:val="afb"/>
        <w:ind w:firstLine="708"/>
        <w:jc w:val="both"/>
      </w:pPr>
      <w:r>
        <w:t>2.3. Оператор электронной площадки</w:t>
      </w:r>
      <w:r w:rsidRPr="00163A4D">
        <w:t>:</w:t>
      </w:r>
      <w:r>
        <w:t xml:space="preserve"> </w:t>
      </w:r>
      <w:r w:rsidRPr="00167E6B">
        <w:rPr>
          <w:szCs w:val="28"/>
        </w:rPr>
        <w:t>Акционерное общество «Российский аукционный дом», ОГРН 1097847233351, ИНН 7838430413, КПП 78380100;</w:t>
      </w:r>
      <w:r>
        <w:rPr>
          <w:szCs w:val="28"/>
        </w:rPr>
        <w:t xml:space="preserve"> официальный сайт в сети «Интернет»</w:t>
      </w:r>
      <w:r w:rsidRPr="00167E6B">
        <w:rPr>
          <w:szCs w:val="28"/>
        </w:rPr>
        <w:t xml:space="preserve">: </w:t>
      </w:r>
      <w:hyperlink r:id="rId9" w:history="1">
        <w:r w:rsidRPr="00167E6B">
          <w:rPr>
            <w:rStyle w:val="ad"/>
            <w:szCs w:val="28"/>
          </w:rPr>
          <w:t>www.auction-house.ru</w:t>
        </w:r>
      </w:hyperlink>
      <w:r w:rsidRPr="00E11959">
        <w:rPr>
          <w:szCs w:val="28"/>
        </w:rPr>
        <w:t>;</w:t>
      </w:r>
      <w:r w:rsidRPr="00167E6B">
        <w:rPr>
          <w:szCs w:val="28"/>
        </w:rPr>
        <w:t xml:space="preserve"> электронная почта: </w:t>
      </w:r>
      <w:hyperlink r:id="rId10" w:history="1">
        <w:r w:rsidRPr="00167E6B">
          <w:rPr>
            <w:rStyle w:val="ad"/>
            <w:szCs w:val="28"/>
          </w:rPr>
          <w:t>support@lot-online.ru</w:t>
        </w:r>
      </w:hyperlink>
      <w:r>
        <w:rPr>
          <w:rStyle w:val="ad"/>
          <w:color w:val="auto"/>
          <w:szCs w:val="28"/>
          <w:u w:val="none"/>
        </w:rPr>
        <w:t>.</w:t>
      </w:r>
    </w:p>
    <w:p w14:paraId="4BE4BE4A" w14:textId="77777777" w:rsidR="00773F35" w:rsidRPr="003A247A" w:rsidRDefault="00773F35" w:rsidP="00562F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9125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Установить в отношении муниципального имущества, указанного в пункте 1 настоящего постановления, следующее</w:t>
      </w:r>
      <w:r w:rsidRPr="003A247A">
        <w:rPr>
          <w:rFonts w:ascii="Times New Roman" w:hAnsi="Times New Roman" w:cs="Times New Roman"/>
          <w:sz w:val="28"/>
          <w:szCs w:val="28"/>
        </w:rPr>
        <w:t>:</w:t>
      </w:r>
    </w:p>
    <w:p w14:paraId="1E7A2AEB" w14:textId="38223373" w:rsidR="00EA15E8" w:rsidRPr="00091255" w:rsidRDefault="00AE612D" w:rsidP="00562F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A15E8" w:rsidRPr="000912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EA15E8" w:rsidRPr="00091255">
        <w:rPr>
          <w:rFonts w:ascii="Times New Roman" w:hAnsi="Times New Roman" w:cs="Times New Roman"/>
          <w:sz w:val="28"/>
          <w:szCs w:val="28"/>
        </w:rPr>
        <w:t>. Начальная цена муниципального имущества:</w:t>
      </w:r>
    </w:p>
    <w:p w14:paraId="4FCD4187" w14:textId="5D4D98D5" w:rsidR="00EA15E8" w:rsidRPr="00A8421A" w:rsidRDefault="00132668" w:rsidP="00562FB7">
      <w:pPr>
        <w:pStyle w:val="afb"/>
        <w:ind w:firstLine="709"/>
        <w:jc w:val="both"/>
        <w:rPr>
          <w:szCs w:val="28"/>
        </w:rPr>
      </w:pPr>
      <w:r w:rsidRPr="00AE40E4">
        <w:t xml:space="preserve">- </w:t>
      </w:r>
      <w:r w:rsidR="003E030E">
        <w:t>З</w:t>
      </w:r>
      <w:r w:rsidR="003E030E" w:rsidRPr="00AE40E4">
        <w:t>дание</w:t>
      </w:r>
      <w:r w:rsidR="003E030E">
        <w:t xml:space="preserve"> продовольственного магазина</w:t>
      </w:r>
      <w:r w:rsidR="003E030E" w:rsidRPr="00AE40E4">
        <w:t xml:space="preserve"> с кад</w:t>
      </w:r>
      <w:r w:rsidR="003E030E">
        <w:t>астровым номером 41:09:0010110:2116</w:t>
      </w:r>
      <w:r w:rsidR="003E030E" w:rsidRPr="00AE40E4">
        <w:t xml:space="preserve">, площадью </w:t>
      </w:r>
      <w:r w:rsidR="003E030E">
        <w:t>445</w:t>
      </w:r>
      <w:r w:rsidR="003E030E" w:rsidRPr="00AE40E4">
        <w:t>,</w:t>
      </w:r>
      <w:r w:rsidR="003E030E">
        <w:t>3</w:t>
      </w:r>
      <w:r w:rsidR="003E030E" w:rsidRPr="00AE40E4">
        <w:t xml:space="preserve"> кв.м, местоположение: Камчатский край, Усть-Камчатский район, п. Ключи, ул. </w:t>
      </w:r>
      <w:r w:rsidR="003E030E">
        <w:t>Кирова с земельным участком с кадастровым номером 41:09:0010110:2345, площадью 113</w:t>
      </w:r>
      <w:r w:rsidR="00490BF7">
        <w:t>3</w:t>
      </w:r>
      <w:r w:rsidR="003E030E">
        <w:t xml:space="preserve"> кв.м., местоположение: Камчатский край, Усть-Камчатский район, п. Ключи, ул. Кирова. Категория земель: земли населенных пунктов. Вид разрешенного использования: магазины </w:t>
      </w:r>
      <w:r w:rsidR="00EA15E8" w:rsidRPr="00CC2E7C">
        <w:rPr>
          <w:szCs w:val="28"/>
        </w:rPr>
        <w:t xml:space="preserve">– </w:t>
      </w:r>
      <w:r w:rsidR="009F55A3">
        <w:rPr>
          <w:szCs w:val="28"/>
        </w:rPr>
        <w:t>4</w:t>
      </w:r>
      <w:r w:rsidR="0026416E" w:rsidRPr="006005BA">
        <w:rPr>
          <w:szCs w:val="28"/>
        </w:rPr>
        <w:t> </w:t>
      </w:r>
      <w:r w:rsidR="009F55A3">
        <w:rPr>
          <w:szCs w:val="28"/>
        </w:rPr>
        <w:t>314</w:t>
      </w:r>
      <w:r w:rsidR="0026416E" w:rsidRPr="006005BA">
        <w:rPr>
          <w:szCs w:val="28"/>
        </w:rPr>
        <w:t> </w:t>
      </w:r>
      <w:r w:rsidR="009F55A3">
        <w:rPr>
          <w:szCs w:val="28"/>
        </w:rPr>
        <w:t>8</w:t>
      </w:r>
      <w:r w:rsidR="0026416E" w:rsidRPr="006005BA">
        <w:rPr>
          <w:szCs w:val="28"/>
        </w:rPr>
        <w:t>00,00</w:t>
      </w:r>
      <w:r w:rsidR="00EA15E8" w:rsidRPr="006005BA">
        <w:rPr>
          <w:szCs w:val="28"/>
        </w:rPr>
        <w:t xml:space="preserve"> (</w:t>
      </w:r>
      <w:r w:rsidR="009F55A3">
        <w:rPr>
          <w:szCs w:val="28"/>
        </w:rPr>
        <w:t>четыре</w:t>
      </w:r>
      <w:r w:rsidR="0026416E" w:rsidRPr="006005BA">
        <w:rPr>
          <w:szCs w:val="28"/>
        </w:rPr>
        <w:t xml:space="preserve"> миллион</w:t>
      </w:r>
      <w:r w:rsidR="009F55A3">
        <w:rPr>
          <w:szCs w:val="28"/>
        </w:rPr>
        <w:t>а</w:t>
      </w:r>
      <w:r w:rsidR="0026416E" w:rsidRPr="006005BA">
        <w:rPr>
          <w:szCs w:val="28"/>
        </w:rPr>
        <w:t xml:space="preserve"> </w:t>
      </w:r>
      <w:r w:rsidR="009F55A3">
        <w:rPr>
          <w:szCs w:val="28"/>
        </w:rPr>
        <w:t>триста четырнадцать</w:t>
      </w:r>
      <w:r w:rsidR="0026416E" w:rsidRPr="006005BA">
        <w:rPr>
          <w:szCs w:val="28"/>
        </w:rPr>
        <w:t xml:space="preserve"> </w:t>
      </w:r>
      <w:r w:rsidR="00EA15E8" w:rsidRPr="006005BA">
        <w:rPr>
          <w:szCs w:val="28"/>
        </w:rPr>
        <w:t>тысяч</w:t>
      </w:r>
      <w:r w:rsidR="00212827" w:rsidRPr="006005BA">
        <w:rPr>
          <w:szCs w:val="28"/>
        </w:rPr>
        <w:t xml:space="preserve"> </w:t>
      </w:r>
      <w:r w:rsidR="009F55A3">
        <w:rPr>
          <w:szCs w:val="28"/>
        </w:rPr>
        <w:t>восемьсот</w:t>
      </w:r>
      <w:r w:rsidR="00957349">
        <w:rPr>
          <w:szCs w:val="28"/>
        </w:rPr>
        <w:t xml:space="preserve"> руб.00 коп.</w:t>
      </w:r>
      <w:r w:rsidR="00EA15E8" w:rsidRPr="006005BA">
        <w:rPr>
          <w:szCs w:val="28"/>
        </w:rPr>
        <w:t>) рубл</w:t>
      </w:r>
      <w:r w:rsidR="006005BA" w:rsidRPr="006005BA">
        <w:rPr>
          <w:szCs w:val="28"/>
        </w:rPr>
        <w:t>ей</w:t>
      </w:r>
      <w:r w:rsidR="00EA15E8" w:rsidRPr="006005BA">
        <w:rPr>
          <w:szCs w:val="28"/>
        </w:rPr>
        <w:t xml:space="preserve"> без учета НДС.</w:t>
      </w:r>
    </w:p>
    <w:p w14:paraId="1057AED0" w14:textId="04CDBFFA" w:rsidR="00EA15E8" w:rsidRPr="00A8421A" w:rsidRDefault="00EA15E8" w:rsidP="00562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21A">
        <w:rPr>
          <w:rFonts w:ascii="Times New Roman" w:hAnsi="Times New Roman" w:cs="Times New Roman"/>
          <w:sz w:val="28"/>
          <w:szCs w:val="28"/>
        </w:rPr>
        <w:t xml:space="preserve">Стоимость имущества установлена в соответствии с отчетом об оценке от </w:t>
      </w:r>
      <w:r w:rsidR="00AC2BE2">
        <w:rPr>
          <w:rFonts w:ascii="Times New Roman" w:hAnsi="Times New Roman" w:cs="Times New Roman"/>
          <w:sz w:val="28"/>
          <w:szCs w:val="28"/>
        </w:rPr>
        <w:t>17</w:t>
      </w:r>
      <w:r w:rsidR="00212827" w:rsidRPr="00CC2E7C">
        <w:rPr>
          <w:rFonts w:ascii="Times New Roman" w:hAnsi="Times New Roman" w:cs="Times New Roman"/>
          <w:sz w:val="28"/>
          <w:szCs w:val="28"/>
        </w:rPr>
        <w:t>.</w:t>
      </w:r>
      <w:r w:rsidR="00AC2BE2">
        <w:rPr>
          <w:rFonts w:ascii="Times New Roman" w:hAnsi="Times New Roman" w:cs="Times New Roman"/>
          <w:sz w:val="28"/>
          <w:szCs w:val="28"/>
        </w:rPr>
        <w:t>11</w:t>
      </w:r>
      <w:r w:rsidR="00212827" w:rsidRPr="00CC2E7C">
        <w:rPr>
          <w:rFonts w:ascii="Times New Roman" w:hAnsi="Times New Roman" w:cs="Times New Roman"/>
          <w:sz w:val="28"/>
          <w:szCs w:val="28"/>
        </w:rPr>
        <w:t>.2025</w:t>
      </w:r>
      <w:r w:rsidRPr="00CC2E7C">
        <w:rPr>
          <w:rFonts w:ascii="Times New Roman" w:hAnsi="Times New Roman" w:cs="Times New Roman"/>
          <w:sz w:val="28"/>
          <w:szCs w:val="28"/>
        </w:rPr>
        <w:t xml:space="preserve"> № 2</w:t>
      </w:r>
      <w:r w:rsidR="00212827" w:rsidRPr="00CC2E7C">
        <w:rPr>
          <w:rFonts w:ascii="Times New Roman" w:hAnsi="Times New Roman" w:cs="Times New Roman"/>
          <w:sz w:val="28"/>
          <w:szCs w:val="28"/>
        </w:rPr>
        <w:t>5</w:t>
      </w:r>
      <w:r w:rsidR="00AC2BE2">
        <w:rPr>
          <w:rFonts w:ascii="Times New Roman" w:hAnsi="Times New Roman" w:cs="Times New Roman"/>
          <w:sz w:val="28"/>
          <w:szCs w:val="28"/>
        </w:rPr>
        <w:t>10</w:t>
      </w:r>
      <w:r w:rsidRPr="00CC2E7C">
        <w:rPr>
          <w:rFonts w:ascii="Times New Roman" w:hAnsi="Times New Roman" w:cs="Times New Roman"/>
          <w:sz w:val="28"/>
          <w:szCs w:val="28"/>
        </w:rPr>
        <w:t>-0</w:t>
      </w:r>
      <w:r w:rsidR="00AC2BE2">
        <w:rPr>
          <w:rFonts w:ascii="Times New Roman" w:hAnsi="Times New Roman" w:cs="Times New Roman"/>
          <w:sz w:val="28"/>
          <w:szCs w:val="28"/>
        </w:rPr>
        <w:t>52</w:t>
      </w:r>
      <w:r w:rsidR="006005BA" w:rsidRPr="00CC2E7C">
        <w:rPr>
          <w:rFonts w:ascii="Times New Roman" w:hAnsi="Times New Roman" w:cs="Times New Roman"/>
          <w:sz w:val="28"/>
          <w:szCs w:val="28"/>
        </w:rPr>
        <w:t>0</w:t>
      </w:r>
      <w:r w:rsidRPr="00CC2E7C">
        <w:rPr>
          <w:rFonts w:ascii="Times New Roman" w:hAnsi="Times New Roman" w:cs="Times New Roman"/>
          <w:sz w:val="28"/>
          <w:szCs w:val="28"/>
        </w:rPr>
        <w:t>Л,</w:t>
      </w:r>
      <w:r w:rsidRPr="00A8421A">
        <w:rPr>
          <w:rFonts w:ascii="Times New Roman" w:hAnsi="Times New Roman" w:cs="Times New Roman"/>
          <w:sz w:val="28"/>
          <w:szCs w:val="28"/>
        </w:rPr>
        <w:t xml:space="preserve"> подготовленным обществом с ограниченной ответственностью «Камчатская Лаборатория Экспертизы и Оценки»;</w:t>
      </w:r>
    </w:p>
    <w:p w14:paraId="58E96CB3" w14:textId="44740AD2" w:rsidR="00EA15E8" w:rsidRPr="00A8421A" w:rsidRDefault="00EA15E8" w:rsidP="00562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21A">
        <w:rPr>
          <w:rFonts w:ascii="Times New Roman" w:hAnsi="Times New Roman" w:cs="Times New Roman"/>
          <w:sz w:val="28"/>
          <w:szCs w:val="28"/>
        </w:rPr>
        <w:t>3.</w:t>
      </w:r>
      <w:r w:rsidR="006053FE">
        <w:rPr>
          <w:rFonts w:ascii="Times New Roman" w:hAnsi="Times New Roman" w:cs="Times New Roman"/>
          <w:sz w:val="28"/>
          <w:szCs w:val="28"/>
        </w:rPr>
        <w:t>2</w:t>
      </w:r>
      <w:r w:rsidRPr="00A8421A">
        <w:rPr>
          <w:rFonts w:ascii="Times New Roman" w:hAnsi="Times New Roman" w:cs="Times New Roman"/>
          <w:sz w:val="28"/>
          <w:szCs w:val="28"/>
        </w:rPr>
        <w:t xml:space="preserve"> </w:t>
      </w:r>
      <w:r w:rsidR="006053FE">
        <w:rPr>
          <w:rFonts w:ascii="Times New Roman" w:hAnsi="Times New Roman" w:cs="Times New Roman"/>
          <w:sz w:val="28"/>
          <w:szCs w:val="28"/>
        </w:rPr>
        <w:t>Ш</w:t>
      </w:r>
      <w:r w:rsidRPr="004E4AA5">
        <w:rPr>
          <w:rFonts w:ascii="Times New Roman" w:hAnsi="Times New Roman" w:cs="Times New Roman"/>
          <w:sz w:val="28"/>
          <w:szCs w:val="28"/>
        </w:rPr>
        <w:t>аг аукциона в размере 5%</w:t>
      </w:r>
      <w:r w:rsidRPr="00A8421A">
        <w:rPr>
          <w:rFonts w:ascii="Times New Roman" w:hAnsi="Times New Roman" w:cs="Times New Roman"/>
          <w:sz w:val="28"/>
          <w:szCs w:val="28"/>
        </w:rPr>
        <w:t xml:space="preserve"> от начальной цены продажи муниципального имущества, указанного в пункте 1 настоящего постановления:</w:t>
      </w:r>
    </w:p>
    <w:p w14:paraId="0DFBF815" w14:textId="15BD7C5C" w:rsidR="00EA15E8" w:rsidRPr="00A8421A" w:rsidRDefault="002E2C15" w:rsidP="00562FB7">
      <w:pPr>
        <w:pStyle w:val="afb"/>
        <w:ind w:firstLine="709"/>
        <w:jc w:val="both"/>
        <w:rPr>
          <w:szCs w:val="28"/>
        </w:rPr>
      </w:pPr>
      <w:r w:rsidRPr="00AE40E4">
        <w:t xml:space="preserve">- </w:t>
      </w:r>
      <w:r w:rsidR="00104B26">
        <w:t>З</w:t>
      </w:r>
      <w:r w:rsidR="00104B26" w:rsidRPr="00AE40E4">
        <w:t>дание</w:t>
      </w:r>
      <w:r w:rsidR="00104B26">
        <w:t xml:space="preserve"> продовольственного магазина</w:t>
      </w:r>
      <w:r w:rsidR="00104B26" w:rsidRPr="00AE40E4">
        <w:t xml:space="preserve"> с кад</w:t>
      </w:r>
      <w:r w:rsidR="00104B26">
        <w:t>астровым номером 41:09:0010110:2116</w:t>
      </w:r>
      <w:r w:rsidR="00104B26" w:rsidRPr="00AE40E4">
        <w:t xml:space="preserve">, площадью </w:t>
      </w:r>
      <w:r w:rsidR="00104B26">
        <w:t>445</w:t>
      </w:r>
      <w:r w:rsidR="00104B26" w:rsidRPr="00AE40E4">
        <w:t>,</w:t>
      </w:r>
      <w:r w:rsidR="00104B26">
        <w:t>3</w:t>
      </w:r>
      <w:r w:rsidR="00104B26" w:rsidRPr="00AE40E4">
        <w:t xml:space="preserve"> кв.м, местоположение: Камчатский край, Усть-Камчатский район, п. Ключи, ул. </w:t>
      </w:r>
      <w:r w:rsidR="00104B26">
        <w:t>Кирова с земельным участком с кадастровым номером 41:09:0010110:2345, площадью 113</w:t>
      </w:r>
      <w:r w:rsidR="00490BF7">
        <w:t>3</w:t>
      </w:r>
      <w:r w:rsidR="00104B26">
        <w:t xml:space="preserve"> кв.м., местоположение: Камчатский край, Усть-Камчатский район, п. Ключи, ул. Кирова. Категория земель: земли населенных пунктов. Вид разрешенного использования: магазины </w:t>
      </w:r>
      <w:r w:rsidR="00EA15E8" w:rsidRPr="00A8421A">
        <w:rPr>
          <w:szCs w:val="28"/>
        </w:rPr>
        <w:t xml:space="preserve">– </w:t>
      </w:r>
      <w:r w:rsidR="00957349">
        <w:rPr>
          <w:szCs w:val="28"/>
        </w:rPr>
        <w:t>2</w:t>
      </w:r>
      <w:r w:rsidR="00C32EF0">
        <w:rPr>
          <w:szCs w:val="28"/>
        </w:rPr>
        <w:t>15</w:t>
      </w:r>
      <w:r w:rsidR="00957349">
        <w:rPr>
          <w:szCs w:val="28"/>
        </w:rPr>
        <w:t> </w:t>
      </w:r>
      <w:r w:rsidR="00C32EF0">
        <w:rPr>
          <w:szCs w:val="28"/>
        </w:rPr>
        <w:t>740</w:t>
      </w:r>
      <w:r w:rsidR="00957349">
        <w:rPr>
          <w:szCs w:val="28"/>
        </w:rPr>
        <w:t>,00</w:t>
      </w:r>
      <w:r w:rsidR="00EA15E8" w:rsidRPr="00330E9B">
        <w:rPr>
          <w:szCs w:val="28"/>
        </w:rPr>
        <w:t xml:space="preserve"> </w:t>
      </w:r>
      <w:r w:rsidR="00EA15E8" w:rsidRPr="004E4AA5">
        <w:rPr>
          <w:szCs w:val="28"/>
        </w:rPr>
        <w:t>(</w:t>
      </w:r>
      <w:r w:rsidR="00957349" w:rsidRPr="004E4AA5">
        <w:rPr>
          <w:szCs w:val="28"/>
        </w:rPr>
        <w:t xml:space="preserve">двести </w:t>
      </w:r>
      <w:r w:rsidR="00C32EF0">
        <w:rPr>
          <w:szCs w:val="28"/>
        </w:rPr>
        <w:t>пятнадцать</w:t>
      </w:r>
      <w:r w:rsidR="00BB5DE2" w:rsidRPr="004E4AA5">
        <w:rPr>
          <w:szCs w:val="28"/>
        </w:rPr>
        <w:t xml:space="preserve"> </w:t>
      </w:r>
      <w:r w:rsidR="00957349" w:rsidRPr="004E4AA5">
        <w:rPr>
          <w:szCs w:val="28"/>
        </w:rPr>
        <w:t xml:space="preserve">тысяч </w:t>
      </w:r>
      <w:r w:rsidR="008B0285">
        <w:rPr>
          <w:szCs w:val="28"/>
        </w:rPr>
        <w:t>семьсот сорок</w:t>
      </w:r>
      <w:r w:rsidR="00957349" w:rsidRPr="004E4AA5">
        <w:rPr>
          <w:szCs w:val="28"/>
        </w:rPr>
        <w:t xml:space="preserve"> </w:t>
      </w:r>
      <w:r w:rsidR="00EA15E8" w:rsidRPr="004E4AA5">
        <w:rPr>
          <w:szCs w:val="28"/>
        </w:rPr>
        <w:t xml:space="preserve">руб. </w:t>
      </w:r>
      <w:r w:rsidR="00957349" w:rsidRPr="004E4AA5">
        <w:rPr>
          <w:szCs w:val="28"/>
        </w:rPr>
        <w:t>00</w:t>
      </w:r>
      <w:r w:rsidR="00EA15E8" w:rsidRPr="004E4AA5">
        <w:rPr>
          <w:szCs w:val="28"/>
        </w:rPr>
        <w:t xml:space="preserve"> коп.) рублей</w:t>
      </w:r>
      <w:r w:rsidR="00957349" w:rsidRPr="004E4AA5">
        <w:rPr>
          <w:szCs w:val="28"/>
        </w:rPr>
        <w:t>.</w:t>
      </w:r>
    </w:p>
    <w:p w14:paraId="3F6B32AA" w14:textId="77777777" w:rsidR="00D71CC3" w:rsidRDefault="00D71CC3" w:rsidP="00562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85B">
        <w:rPr>
          <w:rFonts w:ascii="Times New Roman" w:hAnsi="Times New Roman" w:cs="Times New Roman"/>
          <w:sz w:val="28"/>
          <w:szCs w:val="28"/>
        </w:rPr>
        <w:t>4</w:t>
      </w:r>
      <w:r w:rsidRPr="00A8421A">
        <w:rPr>
          <w:rFonts w:ascii="Times New Roman" w:hAnsi="Times New Roman" w:cs="Times New Roman"/>
          <w:sz w:val="28"/>
          <w:szCs w:val="28"/>
        </w:rPr>
        <w:t>. Управлению имущественных и земельных отношений администрации Усть-Камчатского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Камчатского края</w:t>
      </w:r>
      <w:r w:rsidRPr="007D3A78">
        <w:rPr>
          <w:rFonts w:ascii="Times New Roman" w:hAnsi="Times New Roman" w:cs="Times New Roman"/>
          <w:sz w:val="28"/>
          <w:szCs w:val="28"/>
        </w:rPr>
        <w:t>:</w:t>
      </w:r>
    </w:p>
    <w:p w14:paraId="30D53B2C" w14:textId="6E433116" w:rsidR="00D71CC3" w:rsidRDefault="00D71CC3" w:rsidP="00562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8A1"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sz w:val="28"/>
          <w:szCs w:val="28"/>
        </w:rPr>
        <w:t xml:space="preserve">Организовать работу по проведению открытого аукциона в электронной форме по продаже муниципального имущества,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указанного в пункте 1 настоящего постановления.</w:t>
      </w:r>
    </w:p>
    <w:p w14:paraId="64D5467F" w14:textId="7F4BCFD0" w:rsidR="00D71CC3" w:rsidRPr="002368A1" w:rsidRDefault="00D71CC3" w:rsidP="00562F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4.2. В</w:t>
      </w:r>
      <w:r w:rsidRPr="002368A1">
        <w:rPr>
          <w:rFonts w:ascii="Times New Roman" w:hAnsi="Times New Roman" w:cs="Times New Roman"/>
          <w:sz w:val="28"/>
          <w:szCs w:val="28"/>
        </w:rPr>
        <w:t xml:space="preserve"> течение десяти дней со дня принятия настоящего постановления обеспечить размещение на официальном </w:t>
      </w:r>
      <w:hyperlink r:id="rId11" w:history="1">
        <w:r w:rsidRPr="002368A1">
          <w:rPr>
            <w:rFonts w:ascii="Times New Roman" w:hAnsi="Times New Roman" w:cs="Times New Roman"/>
            <w:sz w:val="28"/>
            <w:szCs w:val="28"/>
          </w:rPr>
          <w:t>сайт</w:t>
        </w:r>
      </w:hyperlink>
      <w:r w:rsidRPr="002368A1">
        <w:rPr>
          <w:rFonts w:ascii="Times New Roman" w:hAnsi="Times New Roman" w:cs="Times New Roman"/>
          <w:sz w:val="28"/>
          <w:szCs w:val="28"/>
        </w:rPr>
        <w:t xml:space="preserve">е Российской Федерации в сети «Интернет»: </w:t>
      </w:r>
      <w:hyperlink r:id="rId12" w:history="1">
        <w:r w:rsidRPr="002368A1">
          <w:rPr>
            <w:rFonts w:ascii="Times New Roman" w:hAnsi="Times New Roman" w:cs="Times New Roman"/>
            <w:color w:val="0000FF"/>
            <w:sz w:val="28"/>
            <w:szCs w:val="28"/>
          </w:rPr>
          <w:t>www.torgi.gov.ru</w:t>
        </w:r>
      </w:hyperlink>
      <w:r w:rsidRPr="002368A1">
        <w:rPr>
          <w:rFonts w:ascii="Times New Roman" w:hAnsi="Times New Roman" w:cs="Times New Roman"/>
          <w:sz w:val="28"/>
          <w:szCs w:val="28"/>
        </w:rPr>
        <w:t>.</w:t>
      </w:r>
    </w:p>
    <w:p w14:paraId="534EC68C" w14:textId="62910438" w:rsidR="00F23A5A" w:rsidRDefault="00EA15E8" w:rsidP="00562FB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0C393B">
        <w:rPr>
          <w:rFonts w:ascii="Times New Roman" w:hAnsi="Times New Roman" w:cs="Times New Roman"/>
          <w:sz w:val="28"/>
          <w:szCs w:val="28"/>
        </w:rPr>
        <w:t xml:space="preserve">. </w:t>
      </w:r>
      <w:r w:rsidR="00F23A5A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1023DD60" w14:textId="415CB2B7" w:rsidR="00F23A5A" w:rsidRDefault="00F23A5A" w:rsidP="00562F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335B15ED" w14:textId="77777777" w:rsidR="00F23A5A" w:rsidRDefault="00EA15E8" w:rsidP="00562F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54119">
        <w:rPr>
          <w:rFonts w:ascii="Times New Roman" w:hAnsi="Times New Roman" w:cs="Times New Roman"/>
          <w:sz w:val="28"/>
          <w:szCs w:val="28"/>
        </w:rPr>
        <w:t xml:space="preserve">. </w:t>
      </w:r>
      <w:r w:rsidR="00F23A5A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 </w:t>
      </w:r>
    </w:p>
    <w:p w14:paraId="71638DB4" w14:textId="4864F2F3" w:rsidR="00673A8F" w:rsidRDefault="00673A8F" w:rsidP="00562F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98827E" w14:textId="77777777" w:rsidR="00047792" w:rsidRDefault="00047792" w:rsidP="000477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8C46958" w14:textId="77777777" w:rsidTr="00977871">
        <w:trPr>
          <w:trHeight w:val="1232"/>
        </w:trPr>
        <w:tc>
          <w:tcPr>
            <w:tcW w:w="4678" w:type="dxa"/>
            <w:shd w:val="clear" w:color="auto" w:fill="auto"/>
          </w:tcPr>
          <w:p w14:paraId="1EA5BCA1" w14:textId="77777777" w:rsidR="00673A8F" w:rsidRPr="00033533" w:rsidRDefault="00A24E5D" w:rsidP="00047792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 w:rsidR="0071356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46420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57422DF9" w14:textId="77777777" w:rsidR="00673A8F" w:rsidRPr="00076132" w:rsidRDefault="00673A8F" w:rsidP="00047792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20EAA038" w14:textId="77777777" w:rsidR="00A24E5D" w:rsidRDefault="00A24E5D" w:rsidP="00047792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5A5C" w14:textId="77777777" w:rsidR="00673A8F" w:rsidRPr="002F3844" w:rsidRDefault="0071356C" w:rsidP="00047792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64F69D9A" w14:textId="16FD9534" w:rsidR="00667A99" w:rsidRPr="002D08B9" w:rsidRDefault="00673A8F" w:rsidP="00CA0236">
      <w:pPr>
        <w:spacing w:after="0" w:line="240" w:lineRule="auto"/>
        <w:ind w:right="-116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sectPr w:rsidR="00667A99" w:rsidRPr="002D08B9" w:rsidSect="00871A53">
      <w:headerReference w:type="default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2600A" w14:textId="77777777" w:rsidR="00CC4BD9" w:rsidRDefault="00CC4BD9" w:rsidP="0031799B">
      <w:pPr>
        <w:spacing w:after="0" w:line="240" w:lineRule="auto"/>
      </w:pPr>
      <w:r>
        <w:separator/>
      </w:r>
    </w:p>
  </w:endnote>
  <w:endnote w:type="continuationSeparator" w:id="0">
    <w:p w14:paraId="7797CF13" w14:textId="77777777" w:rsidR="00CC4BD9" w:rsidRDefault="00CC4BD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3CCAC" w14:textId="77777777" w:rsidR="00CC4BD9" w:rsidRDefault="00CC4BD9" w:rsidP="0031799B">
      <w:pPr>
        <w:spacing w:after="0" w:line="240" w:lineRule="auto"/>
      </w:pPr>
      <w:r>
        <w:separator/>
      </w:r>
    </w:p>
  </w:footnote>
  <w:footnote w:type="continuationSeparator" w:id="0">
    <w:p w14:paraId="7B112308" w14:textId="77777777" w:rsidR="00CC4BD9" w:rsidRDefault="00CC4BD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0577D560" w:rsidR="00BE421C" w:rsidRDefault="00BE421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329">
          <w:rPr>
            <w:noProof/>
          </w:rPr>
          <w:t>2</w:t>
        </w:r>
        <w:r>
          <w:fldChar w:fldCharType="end"/>
        </w:r>
      </w:p>
    </w:sdtContent>
  </w:sdt>
  <w:p w14:paraId="50F3A985" w14:textId="77777777" w:rsidR="00BE421C" w:rsidRDefault="00BE421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0A69160C"/>
    <w:multiLevelType w:val="hybridMultilevel"/>
    <w:tmpl w:val="B030974C"/>
    <w:lvl w:ilvl="0" w:tplc="EE806B4C">
      <w:start w:val="1"/>
      <w:numFmt w:val="decimal"/>
      <w:lvlText w:val="%1.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1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4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5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6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8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9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1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2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4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7"/>
  </w:num>
  <w:num w:numId="4">
    <w:abstractNumId w:val="3"/>
  </w:num>
  <w:num w:numId="5">
    <w:abstractNumId w:val="24"/>
  </w:num>
  <w:num w:numId="6">
    <w:abstractNumId w:val="15"/>
  </w:num>
  <w:num w:numId="7">
    <w:abstractNumId w:val="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0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9"/>
  </w:num>
  <w:num w:numId="19">
    <w:abstractNumId w:val="11"/>
  </w:num>
  <w:num w:numId="20">
    <w:abstractNumId w:val="32"/>
  </w:num>
  <w:num w:numId="21">
    <w:abstractNumId w:val="6"/>
  </w:num>
  <w:num w:numId="22">
    <w:abstractNumId w:val="18"/>
  </w:num>
  <w:num w:numId="23">
    <w:abstractNumId w:val="1"/>
  </w:num>
  <w:num w:numId="24">
    <w:abstractNumId w:val="2"/>
  </w:num>
  <w:num w:numId="25">
    <w:abstractNumId w:val="28"/>
  </w:num>
  <w:num w:numId="26">
    <w:abstractNumId w:val="8"/>
  </w:num>
  <w:num w:numId="27">
    <w:abstractNumId w:val="30"/>
  </w:num>
  <w:num w:numId="28">
    <w:abstractNumId w:val="26"/>
  </w:num>
  <w:num w:numId="29">
    <w:abstractNumId w:val="5"/>
  </w:num>
  <w:num w:numId="30">
    <w:abstractNumId w:val="7"/>
  </w:num>
  <w:num w:numId="31">
    <w:abstractNumId w:val="22"/>
  </w:num>
  <w:num w:numId="32">
    <w:abstractNumId w:val="19"/>
  </w:num>
  <w:num w:numId="33">
    <w:abstractNumId w:val="23"/>
  </w:num>
  <w:num w:numId="34">
    <w:abstractNumId w:val="21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79ED"/>
    <w:rsid w:val="00017BBA"/>
    <w:rsid w:val="0002407F"/>
    <w:rsid w:val="00027F0D"/>
    <w:rsid w:val="00033533"/>
    <w:rsid w:val="000352B0"/>
    <w:rsid w:val="00045111"/>
    <w:rsid w:val="00045304"/>
    <w:rsid w:val="00047792"/>
    <w:rsid w:val="00053869"/>
    <w:rsid w:val="000539BA"/>
    <w:rsid w:val="00054454"/>
    <w:rsid w:val="000630FB"/>
    <w:rsid w:val="0006445B"/>
    <w:rsid w:val="00066C50"/>
    <w:rsid w:val="0007159F"/>
    <w:rsid w:val="00076132"/>
    <w:rsid w:val="00076519"/>
    <w:rsid w:val="00077162"/>
    <w:rsid w:val="000817E2"/>
    <w:rsid w:val="00082619"/>
    <w:rsid w:val="000859AC"/>
    <w:rsid w:val="00095795"/>
    <w:rsid w:val="00097569"/>
    <w:rsid w:val="000B1239"/>
    <w:rsid w:val="000C12B2"/>
    <w:rsid w:val="000C157A"/>
    <w:rsid w:val="000C224D"/>
    <w:rsid w:val="000C393B"/>
    <w:rsid w:val="000C7139"/>
    <w:rsid w:val="000C7523"/>
    <w:rsid w:val="000D0B04"/>
    <w:rsid w:val="000E53EF"/>
    <w:rsid w:val="00101E29"/>
    <w:rsid w:val="00104B26"/>
    <w:rsid w:val="00111999"/>
    <w:rsid w:val="001125EB"/>
    <w:rsid w:val="00112C1A"/>
    <w:rsid w:val="001208AF"/>
    <w:rsid w:val="0012559B"/>
    <w:rsid w:val="00126EFA"/>
    <w:rsid w:val="00132668"/>
    <w:rsid w:val="00140E22"/>
    <w:rsid w:val="001450AC"/>
    <w:rsid w:val="00146791"/>
    <w:rsid w:val="00161589"/>
    <w:rsid w:val="0016264D"/>
    <w:rsid w:val="0016642F"/>
    <w:rsid w:val="001707ED"/>
    <w:rsid w:val="00171414"/>
    <w:rsid w:val="00172CD8"/>
    <w:rsid w:val="00180140"/>
    <w:rsid w:val="0018083B"/>
    <w:rsid w:val="00181702"/>
    <w:rsid w:val="00181A55"/>
    <w:rsid w:val="001845D1"/>
    <w:rsid w:val="00192E75"/>
    <w:rsid w:val="001A776B"/>
    <w:rsid w:val="001B0909"/>
    <w:rsid w:val="001B36BC"/>
    <w:rsid w:val="001B60B6"/>
    <w:rsid w:val="001C15D6"/>
    <w:rsid w:val="001D00F5"/>
    <w:rsid w:val="001D4724"/>
    <w:rsid w:val="001D485E"/>
    <w:rsid w:val="001D6434"/>
    <w:rsid w:val="001E25FD"/>
    <w:rsid w:val="001F0B64"/>
    <w:rsid w:val="001F1DD5"/>
    <w:rsid w:val="001F61B5"/>
    <w:rsid w:val="00212827"/>
    <w:rsid w:val="002206E4"/>
    <w:rsid w:val="0022234A"/>
    <w:rsid w:val="00225F0E"/>
    <w:rsid w:val="00233B5A"/>
    <w:rsid w:val="00233FCB"/>
    <w:rsid w:val="002400FD"/>
    <w:rsid w:val="0024385A"/>
    <w:rsid w:val="00244195"/>
    <w:rsid w:val="00247176"/>
    <w:rsid w:val="0025009E"/>
    <w:rsid w:val="0025526F"/>
    <w:rsid w:val="00257670"/>
    <w:rsid w:val="00262A6C"/>
    <w:rsid w:val="0026321F"/>
    <w:rsid w:val="0026416E"/>
    <w:rsid w:val="00264A0B"/>
    <w:rsid w:val="00267C1E"/>
    <w:rsid w:val="00271CEC"/>
    <w:rsid w:val="00280F02"/>
    <w:rsid w:val="00290BE5"/>
    <w:rsid w:val="00295AC8"/>
    <w:rsid w:val="002B3219"/>
    <w:rsid w:val="002C29D5"/>
    <w:rsid w:val="002C2B5A"/>
    <w:rsid w:val="002D57C7"/>
    <w:rsid w:val="002D59CE"/>
    <w:rsid w:val="002D5D0F"/>
    <w:rsid w:val="002E2C15"/>
    <w:rsid w:val="002E4E87"/>
    <w:rsid w:val="002E6314"/>
    <w:rsid w:val="002F3844"/>
    <w:rsid w:val="002F3897"/>
    <w:rsid w:val="002F67E8"/>
    <w:rsid w:val="0030022E"/>
    <w:rsid w:val="003032C6"/>
    <w:rsid w:val="00310314"/>
    <w:rsid w:val="00311107"/>
    <w:rsid w:val="00313CF4"/>
    <w:rsid w:val="0031799B"/>
    <w:rsid w:val="00327B6F"/>
    <w:rsid w:val="00330E9B"/>
    <w:rsid w:val="00342183"/>
    <w:rsid w:val="003435A1"/>
    <w:rsid w:val="00344DB4"/>
    <w:rsid w:val="00346B1E"/>
    <w:rsid w:val="00353329"/>
    <w:rsid w:val="00353A70"/>
    <w:rsid w:val="0036305B"/>
    <w:rsid w:val="003632A1"/>
    <w:rsid w:val="00367ADF"/>
    <w:rsid w:val="003731A2"/>
    <w:rsid w:val="00374C3C"/>
    <w:rsid w:val="0038403D"/>
    <w:rsid w:val="0039044F"/>
    <w:rsid w:val="003978D1"/>
    <w:rsid w:val="00397C94"/>
    <w:rsid w:val="003A04CD"/>
    <w:rsid w:val="003A7817"/>
    <w:rsid w:val="003B06C0"/>
    <w:rsid w:val="003B0709"/>
    <w:rsid w:val="003B52E1"/>
    <w:rsid w:val="003B55E1"/>
    <w:rsid w:val="003C30E0"/>
    <w:rsid w:val="003C571B"/>
    <w:rsid w:val="003D0BCA"/>
    <w:rsid w:val="003E030E"/>
    <w:rsid w:val="003E0836"/>
    <w:rsid w:val="003F6281"/>
    <w:rsid w:val="0040019D"/>
    <w:rsid w:val="00406F5F"/>
    <w:rsid w:val="0040749B"/>
    <w:rsid w:val="00415C33"/>
    <w:rsid w:val="00424175"/>
    <w:rsid w:val="00430B28"/>
    <w:rsid w:val="0043251D"/>
    <w:rsid w:val="00434343"/>
    <w:rsid w:val="004348C7"/>
    <w:rsid w:val="0043505F"/>
    <w:rsid w:val="004351FE"/>
    <w:rsid w:val="004353B6"/>
    <w:rsid w:val="00435470"/>
    <w:rsid w:val="00440B6C"/>
    <w:rsid w:val="004415AF"/>
    <w:rsid w:val="004440D5"/>
    <w:rsid w:val="00453159"/>
    <w:rsid w:val="004549E8"/>
    <w:rsid w:val="00456138"/>
    <w:rsid w:val="00462272"/>
    <w:rsid w:val="0046420C"/>
    <w:rsid w:val="00464949"/>
    <w:rsid w:val="00466B97"/>
    <w:rsid w:val="00466DB2"/>
    <w:rsid w:val="00487424"/>
    <w:rsid w:val="00490BF7"/>
    <w:rsid w:val="004A394C"/>
    <w:rsid w:val="004A6E7E"/>
    <w:rsid w:val="004B221A"/>
    <w:rsid w:val="004C1C88"/>
    <w:rsid w:val="004E00B2"/>
    <w:rsid w:val="004E4AA5"/>
    <w:rsid w:val="004E554E"/>
    <w:rsid w:val="004E6A87"/>
    <w:rsid w:val="004F31F2"/>
    <w:rsid w:val="004F566C"/>
    <w:rsid w:val="004F62AC"/>
    <w:rsid w:val="004F7284"/>
    <w:rsid w:val="00500764"/>
    <w:rsid w:val="00502BDA"/>
    <w:rsid w:val="00503FC3"/>
    <w:rsid w:val="00506126"/>
    <w:rsid w:val="00526E43"/>
    <w:rsid w:val="005271B3"/>
    <w:rsid w:val="0054323C"/>
    <w:rsid w:val="005453CF"/>
    <w:rsid w:val="00546BF1"/>
    <w:rsid w:val="00547E34"/>
    <w:rsid w:val="0055009E"/>
    <w:rsid w:val="005578C9"/>
    <w:rsid w:val="00562FB7"/>
    <w:rsid w:val="00563B33"/>
    <w:rsid w:val="00565141"/>
    <w:rsid w:val="00576D34"/>
    <w:rsid w:val="005846D7"/>
    <w:rsid w:val="005869BC"/>
    <w:rsid w:val="005944DA"/>
    <w:rsid w:val="00596493"/>
    <w:rsid w:val="005A118E"/>
    <w:rsid w:val="005C7E39"/>
    <w:rsid w:val="005D2494"/>
    <w:rsid w:val="005E01D1"/>
    <w:rsid w:val="005E1640"/>
    <w:rsid w:val="005E2B7F"/>
    <w:rsid w:val="005E3CD0"/>
    <w:rsid w:val="005E508E"/>
    <w:rsid w:val="005F11A7"/>
    <w:rsid w:val="005F1F7D"/>
    <w:rsid w:val="006005BA"/>
    <w:rsid w:val="006053FE"/>
    <w:rsid w:val="0062509E"/>
    <w:rsid w:val="006271E6"/>
    <w:rsid w:val="00631037"/>
    <w:rsid w:val="00636679"/>
    <w:rsid w:val="006405E4"/>
    <w:rsid w:val="0064549D"/>
    <w:rsid w:val="00650CAB"/>
    <w:rsid w:val="00660A56"/>
    <w:rsid w:val="006610AE"/>
    <w:rsid w:val="00661A0F"/>
    <w:rsid w:val="00663D27"/>
    <w:rsid w:val="00664FCA"/>
    <w:rsid w:val="00665E10"/>
    <w:rsid w:val="006664BC"/>
    <w:rsid w:val="00666603"/>
    <w:rsid w:val="00667A99"/>
    <w:rsid w:val="006732AF"/>
    <w:rsid w:val="00673A8F"/>
    <w:rsid w:val="00674D66"/>
    <w:rsid w:val="006751D8"/>
    <w:rsid w:val="00681BFE"/>
    <w:rsid w:val="00681EB5"/>
    <w:rsid w:val="006834DD"/>
    <w:rsid w:val="0069505A"/>
    <w:rsid w:val="0069601C"/>
    <w:rsid w:val="006977B7"/>
    <w:rsid w:val="006A1AC8"/>
    <w:rsid w:val="006A541B"/>
    <w:rsid w:val="006A6D37"/>
    <w:rsid w:val="006B115E"/>
    <w:rsid w:val="006B1C48"/>
    <w:rsid w:val="006B67B3"/>
    <w:rsid w:val="006C0A57"/>
    <w:rsid w:val="006C3613"/>
    <w:rsid w:val="006C682B"/>
    <w:rsid w:val="006D47A7"/>
    <w:rsid w:val="006E593A"/>
    <w:rsid w:val="006F5D44"/>
    <w:rsid w:val="00705434"/>
    <w:rsid w:val="00706EBD"/>
    <w:rsid w:val="0071356C"/>
    <w:rsid w:val="00725A0F"/>
    <w:rsid w:val="00727205"/>
    <w:rsid w:val="0074156B"/>
    <w:rsid w:val="00744B7F"/>
    <w:rsid w:val="00751B8D"/>
    <w:rsid w:val="00751F55"/>
    <w:rsid w:val="00755DDF"/>
    <w:rsid w:val="00757D66"/>
    <w:rsid w:val="00773F35"/>
    <w:rsid w:val="0079465E"/>
    <w:rsid w:val="00796B9B"/>
    <w:rsid w:val="007B3851"/>
    <w:rsid w:val="007B775A"/>
    <w:rsid w:val="007D5475"/>
    <w:rsid w:val="007D746A"/>
    <w:rsid w:val="007E2365"/>
    <w:rsid w:val="007E7ADA"/>
    <w:rsid w:val="007F0218"/>
    <w:rsid w:val="007F1F36"/>
    <w:rsid w:val="007F245A"/>
    <w:rsid w:val="007F3D5B"/>
    <w:rsid w:val="00800B96"/>
    <w:rsid w:val="00804625"/>
    <w:rsid w:val="00805ED4"/>
    <w:rsid w:val="00812B9A"/>
    <w:rsid w:val="00813720"/>
    <w:rsid w:val="00822BAC"/>
    <w:rsid w:val="0083516F"/>
    <w:rsid w:val="00842312"/>
    <w:rsid w:val="00852832"/>
    <w:rsid w:val="0085578D"/>
    <w:rsid w:val="00855EE2"/>
    <w:rsid w:val="00860C71"/>
    <w:rsid w:val="008708D4"/>
    <w:rsid w:val="00871A53"/>
    <w:rsid w:val="008767E5"/>
    <w:rsid w:val="008806E9"/>
    <w:rsid w:val="0089042F"/>
    <w:rsid w:val="00894735"/>
    <w:rsid w:val="008978B6"/>
    <w:rsid w:val="008A0379"/>
    <w:rsid w:val="008A4A9E"/>
    <w:rsid w:val="008B0285"/>
    <w:rsid w:val="008B1995"/>
    <w:rsid w:val="008B262E"/>
    <w:rsid w:val="008B668F"/>
    <w:rsid w:val="008C0054"/>
    <w:rsid w:val="008D4AE0"/>
    <w:rsid w:val="008D6646"/>
    <w:rsid w:val="008D6B4C"/>
    <w:rsid w:val="008D7127"/>
    <w:rsid w:val="008E1A68"/>
    <w:rsid w:val="008F2635"/>
    <w:rsid w:val="00900A2C"/>
    <w:rsid w:val="0090254C"/>
    <w:rsid w:val="00903276"/>
    <w:rsid w:val="00907229"/>
    <w:rsid w:val="00914E04"/>
    <w:rsid w:val="0091585A"/>
    <w:rsid w:val="00925E4D"/>
    <w:rsid w:val="009277F0"/>
    <w:rsid w:val="0093395B"/>
    <w:rsid w:val="00934F69"/>
    <w:rsid w:val="00935BC1"/>
    <w:rsid w:val="0094055E"/>
    <w:rsid w:val="0094073A"/>
    <w:rsid w:val="00944D16"/>
    <w:rsid w:val="0095264E"/>
    <w:rsid w:val="009529FE"/>
    <w:rsid w:val="0095344D"/>
    <w:rsid w:val="00957349"/>
    <w:rsid w:val="00962575"/>
    <w:rsid w:val="00964ACC"/>
    <w:rsid w:val="0096751B"/>
    <w:rsid w:val="00977871"/>
    <w:rsid w:val="00997969"/>
    <w:rsid w:val="009A471F"/>
    <w:rsid w:val="009B1BC7"/>
    <w:rsid w:val="009C6607"/>
    <w:rsid w:val="009D5682"/>
    <w:rsid w:val="009E4242"/>
    <w:rsid w:val="009F320C"/>
    <w:rsid w:val="009F3A56"/>
    <w:rsid w:val="009F55A3"/>
    <w:rsid w:val="00A020F2"/>
    <w:rsid w:val="00A0695C"/>
    <w:rsid w:val="00A13F7D"/>
    <w:rsid w:val="00A2146E"/>
    <w:rsid w:val="00A21817"/>
    <w:rsid w:val="00A24800"/>
    <w:rsid w:val="00A24E5D"/>
    <w:rsid w:val="00A43195"/>
    <w:rsid w:val="00A527A9"/>
    <w:rsid w:val="00A5291C"/>
    <w:rsid w:val="00A5343E"/>
    <w:rsid w:val="00A646E4"/>
    <w:rsid w:val="00A646FC"/>
    <w:rsid w:val="00A66E8A"/>
    <w:rsid w:val="00A6718A"/>
    <w:rsid w:val="00A8227F"/>
    <w:rsid w:val="00A82430"/>
    <w:rsid w:val="00A834AC"/>
    <w:rsid w:val="00A84132"/>
    <w:rsid w:val="00A84370"/>
    <w:rsid w:val="00A92AFB"/>
    <w:rsid w:val="00A97BC7"/>
    <w:rsid w:val="00AA0F36"/>
    <w:rsid w:val="00AA23CC"/>
    <w:rsid w:val="00AB0F55"/>
    <w:rsid w:val="00AB1DB3"/>
    <w:rsid w:val="00AB20AD"/>
    <w:rsid w:val="00AB3ECC"/>
    <w:rsid w:val="00AC2BE2"/>
    <w:rsid w:val="00AC6E43"/>
    <w:rsid w:val="00AD49EC"/>
    <w:rsid w:val="00AD4F00"/>
    <w:rsid w:val="00AD7631"/>
    <w:rsid w:val="00AE40E4"/>
    <w:rsid w:val="00AE612D"/>
    <w:rsid w:val="00AE7481"/>
    <w:rsid w:val="00AF0804"/>
    <w:rsid w:val="00AF4409"/>
    <w:rsid w:val="00B0005E"/>
    <w:rsid w:val="00B05668"/>
    <w:rsid w:val="00B05C7C"/>
    <w:rsid w:val="00B11806"/>
    <w:rsid w:val="00B12F65"/>
    <w:rsid w:val="00B15EA2"/>
    <w:rsid w:val="00B15F89"/>
    <w:rsid w:val="00B17A8B"/>
    <w:rsid w:val="00B24BF4"/>
    <w:rsid w:val="00B562F7"/>
    <w:rsid w:val="00B61BEC"/>
    <w:rsid w:val="00B630F6"/>
    <w:rsid w:val="00B64060"/>
    <w:rsid w:val="00B73450"/>
    <w:rsid w:val="00B74138"/>
    <w:rsid w:val="00B759EC"/>
    <w:rsid w:val="00B75E4C"/>
    <w:rsid w:val="00B81EC3"/>
    <w:rsid w:val="00B831E8"/>
    <w:rsid w:val="00B833C0"/>
    <w:rsid w:val="00B83589"/>
    <w:rsid w:val="00B91757"/>
    <w:rsid w:val="00BA32C9"/>
    <w:rsid w:val="00BA505C"/>
    <w:rsid w:val="00BA6DC7"/>
    <w:rsid w:val="00BA7A7F"/>
    <w:rsid w:val="00BB478D"/>
    <w:rsid w:val="00BB5DE2"/>
    <w:rsid w:val="00BC2C65"/>
    <w:rsid w:val="00BD13FF"/>
    <w:rsid w:val="00BD6E8D"/>
    <w:rsid w:val="00BE1E47"/>
    <w:rsid w:val="00BE39E5"/>
    <w:rsid w:val="00BE421C"/>
    <w:rsid w:val="00BE460C"/>
    <w:rsid w:val="00BF3269"/>
    <w:rsid w:val="00C056F9"/>
    <w:rsid w:val="00C072A1"/>
    <w:rsid w:val="00C16272"/>
    <w:rsid w:val="00C174E2"/>
    <w:rsid w:val="00C22843"/>
    <w:rsid w:val="00C22F2F"/>
    <w:rsid w:val="00C262F6"/>
    <w:rsid w:val="00C32EF0"/>
    <w:rsid w:val="00C3394F"/>
    <w:rsid w:val="00C3525D"/>
    <w:rsid w:val="00C366DA"/>
    <w:rsid w:val="00C37B1E"/>
    <w:rsid w:val="00C442AB"/>
    <w:rsid w:val="00C502D0"/>
    <w:rsid w:val="00C50945"/>
    <w:rsid w:val="00C5596B"/>
    <w:rsid w:val="00C642AE"/>
    <w:rsid w:val="00C650EF"/>
    <w:rsid w:val="00C67725"/>
    <w:rsid w:val="00C73DCC"/>
    <w:rsid w:val="00C7504F"/>
    <w:rsid w:val="00C76847"/>
    <w:rsid w:val="00C77A91"/>
    <w:rsid w:val="00C83484"/>
    <w:rsid w:val="00C90D3D"/>
    <w:rsid w:val="00CA0236"/>
    <w:rsid w:val="00CA1E71"/>
    <w:rsid w:val="00CB0344"/>
    <w:rsid w:val="00CC0885"/>
    <w:rsid w:val="00CC2E7C"/>
    <w:rsid w:val="00CC4BD9"/>
    <w:rsid w:val="00CD714A"/>
    <w:rsid w:val="00CE70EE"/>
    <w:rsid w:val="00CE7EF1"/>
    <w:rsid w:val="00CF158A"/>
    <w:rsid w:val="00D02344"/>
    <w:rsid w:val="00D16B35"/>
    <w:rsid w:val="00D206A1"/>
    <w:rsid w:val="00D20FFB"/>
    <w:rsid w:val="00D31705"/>
    <w:rsid w:val="00D330ED"/>
    <w:rsid w:val="00D443CA"/>
    <w:rsid w:val="00D47CEF"/>
    <w:rsid w:val="00D50172"/>
    <w:rsid w:val="00D51DAE"/>
    <w:rsid w:val="00D5642D"/>
    <w:rsid w:val="00D5730D"/>
    <w:rsid w:val="00D57B89"/>
    <w:rsid w:val="00D7013A"/>
    <w:rsid w:val="00D71CC3"/>
    <w:rsid w:val="00D7559F"/>
    <w:rsid w:val="00D83C2E"/>
    <w:rsid w:val="00D974BA"/>
    <w:rsid w:val="00DA3F0B"/>
    <w:rsid w:val="00DB1D47"/>
    <w:rsid w:val="00DB4F32"/>
    <w:rsid w:val="00DB6FB4"/>
    <w:rsid w:val="00DC0D81"/>
    <w:rsid w:val="00DC0F16"/>
    <w:rsid w:val="00DC189A"/>
    <w:rsid w:val="00DC5540"/>
    <w:rsid w:val="00DD360C"/>
    <w:rsid w:val="00DD3A94"/>
    <w:rsid w:val="00DE1BFE"/>
    <w:rsid w:val="00DE67A8"/>
    <w:rsid w:val="00DF17C8"/>
    <w:rsid w:val="00DF3901"/>
    <w:rsid w:val="00DF3A35"/>
    <w:rsid w:val="00E00326"/>
    <w:rsid w:val="00E03D6E"/>
    <w:rsid w:val="00E051B2"/>
    <w:rsid w:val="00E05881"/>
    <w:rsid w:val="00E0619C"/>
    <w:rsid w:val="00E07FD4"/>
    <w:rsid w:val="00E12AB3"/>
    <w:rsid w:val="00E13D16"/>
    <w:rsid w:val="00E159EE"/>
    <w:rsid w:val="00E16491"/>
    <w:rsid w:val="00E17625"/>
    <w:rsid w:val="00E17CCA"/>
    <w:rsid w:val="00E21060"/>
    <w:rsid w:val="00E40D0A"/>
    <w:rsid w:val="00E42A78"/>
    <w:rsid w:val="00E43CC4"/>
    <w:rsid w:val="00E538EE"/>
    <w:rsid w:val="00E60260"/>
    <w:rsid w:val="00E61A8D"/>
    <w:rsid w:val="00E637D1"/>
    <w:rsid w:val="00E700B6"/>
    <w:rsid w:val="00E70EE1"/>
    <w:rsid w:val="00E72541"/>
    <w:rsid w:val="00E72DA7"/>
    <w:rsid w:val="00E735E0"/>
    <w:rsid w:val="00E80021"/>
    <w:rsid w:val="00E8524F"/>
    <w:rsid w:val="00E92442"/>
    <w:rsid w:val="00E92746"/>
    <w:rsid w:val="00EA15E8"/>
    <w:rsid w:val="00EB2DA1"/>
    <w:rsid w:val="00EC2DBB"/>
    <w:rsid w:val="00EC6989"/>
    <w:rsid w:val="00EC799B"/>
    <w:rsid w:val="00EE4664"/>
    <w:rsid w:val="00EE7A72"/>
    <w:rsid w:val="00EF524F"/>
    <w:rsid w:val="00EF6423"/>
    <w:rsid w:val="00F148B5"/>
    <w:rsid w:val="00F157B4"/>
    <w:rsid w:val="00F23A5A"/>
    <w:rsid w:val="00F31165"/>
    <w:rsid w:val="00F35024"/>
    <w:rsid w:val="00F42B5A"/>
    <w:rsid w:val="00F42F6B"/>
    <w:rsid w:val="00F43EF9"/>
    <w:rsid w:val="00F46EC1"/>
    <w:rsid w:val="00F52709"/>
    <w:rsid w:val="00F63133"/>
    <w:rsid w:val="00F81A81"/>
    <w:rsid w:val="00F82A26"/>
    <w:rsid w:val="00F832A9"/>
    <w:rsid w:val="00F83429"/>
    <w:rsid w:val="00F90974"/>
    <w:rsid w:val="00F960AD"/>
    <w:rsid w:val="00FA27AF"/>
    <w:rsid w:val="00FA6102"/>
    <w:rsid w:val="00FA6C1D"/>
    <w:rsid w:val="00FB47AC"/>
    <w:rsid w:val="00FB5309"/>
    <w:rsid w:val="00FD2564"/>
    <w:rsid w:val="00FD336F"/>
    <w:rsid w:val="00FD60C5"/>
    <w:rsid w:val="00FE0846"/>
    <w:rsid w:val="00FE32B7"/>
    <w:rsid w:val="00FE612C"/>
    <w:rsid w:val="00FF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docId w15:val="{FBB396D5-9E27-465F-AAEE-F7EB636BE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unhideWhenUsed/>
    <w:qFormat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qFormat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  <w:style w:type="paragraph" w:styleId="afb">
    <w:name w:val="No Spacing"/>
    <w:uiPriority w:val="1"/>
    <w:qFormat/>
    <w:rsid w:val="00AE40E4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1797&amp;dst=10014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upport@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uction-hous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0C625-F11D-4FE7-93C8-67FA27C52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58</cp:revision>
  <cp:lastPrinted>2021-10-13T05:03:00Z</cp:lastPrinted>
  <dcterms:created xsi:type="dcterms:W3CDTF">2024-01-23T05:37:00Z</dcterms:created>
  <dcterms:modified xsi:type="dcterms:W3CDTF">2025-11-20T00:49:00Z</dcterms:modified>
</cp:coreProperties>
</file>