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5C31E" w14:textId="475E0872" w:rsidR="005F32E9" w:rsidRDefault="005F32E9" w:rsidP="005F32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20FFEA21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073492AA" w:rsidR="006E593A" w:rsidRDefault="001019F9" w:rsidP="005E7198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</w:t>
            </w:r>
            <w:r w:rsidR="00B32FE8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1" w:name="_Hlk205648285"/>
            <w:r w:rsidR="00BC45DC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предоставления субсидий </w:t>
            </w:r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субъектам малого и среднего предпринимательства </w:t>
            </w:r>
            <w:r w:rsidR="00BC45DC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целях </w:t>
            </w:r>
            <w:r w:rsidR="00E006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возмещения</w:t>
            </w:r>
            <w:r w:rsidR="00BC45DC"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затрат, связанных с </w:t>
            </w:r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осуществлением деятельности на территории</w:t>
            </w:r>
            <w:r w:rsidR="00BC45DC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C45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Усть-Камчатского муниципального округа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утвержденный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</w:t>
            </w:r>
            <w:r w:rsidR="00B32F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Усть-Камчатского муниципального округа Камчатского края от </w:t>
            </w:r>
            <w:r w:rsidR="00E006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.03.2025 </w:t>
            </w:r>
            <w:r w:rsidR="00E006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</w:t>
            </w:r>
            <w:r w:rsidR="00E006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End w:id="1"/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64C56B0B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C472596" w14:textId="24D7248C" w:rsidR="00B32FE8" w:rsidRPr="006C55F0" w:rsidRDefault="009920F3" w:rsidP="006C55F0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Внести </w:t>
      </w:r>
      <w:r w:rsidR="00B32FE8">
        <w:rPr>
          <w:rFonts w:ascii="Times New Roman" w:eastAsia="Calibri" w:hAnsi="Times New Roman" w:cs="Times New Roman"/>
          <w:sz w:val="28"/>
          <w:szCs w:val="28"/>
        </w:rPr>
        <w:t xml:space="preserve">изменения </w:t>
      </w:r>
      <w:r w:rsidRPr="009920F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B32FE8">
        <w:rPr>
          <w:rFonts w:ascii="Times New Roman" w:eastAsia="Calibri" w:hAnsi="Times New Roman" w:cs="Times New Roman"/>
          <w:sz w:val="28"/>
          <w:szCs w:val="28"/>
        </w:rPr>
        <w:t>Порядок</w:t>
      </w:r>
      <w:r w:rsidR="00B32FE8" w:rsidRP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FE1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субсидий </w:t>
      </w:r>
      <w:r w:rsidR="00C40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субъектам малого и среднего предпринимательства </w:t>
      </w:r>
      <w:r w:rsidR="00C40FE1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C40F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возмещения</w:t>
      </w:r>
      <w:r w:rsidR="00C40FE1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 связанных с </w:t>
      </w:r>
      <w:r w:rsidR="00C40FE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осуществлением деятельности на территории</w:t>
      </w:r>
      <w:r w:rsidR="00C40FE1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округа, утвержденный постановлением Администрации </w:t>
      </w:r>
      <w:r w:rsidR="00C40F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Усть-Камчатского муниципального округа Камчатского края от 19.03.2025                 № 131</w:t>
      </w:r>
      <w:r w:rsidR="00B32FE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изложив их в редакции, согласно приложению к настоящему постановлению.</w:t>
      </w:r>
    </w:p>
    <w:p w14:paraId="206F9536" w14:textId="77777777" w:rsidR="00BC45DC" w:rsidRPr="00BC45DC" w:rsidRDefault="00BC45DC" w:rsidP="00BC45DC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45DC">
        <w:rPr>
          <w:rFonts w:ascii="Times New Roman" w:eastAsia="Calibri" w:hAnsi="Times New Roman" w:cs="Times New Roman"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14:paraId="73BC04AB" w14:textId="77777777" w:rsidR="00BC45DC" w:rsidRPr="00BC45DC" w:rsidRDefault="00BC45DC" w:rsidP="00BC45DC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C45DC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12FC3AFE" w14:textId="33565D0E" w:rsidR="00B32FE8" w:rsidRDefault="00B32FE8" w:rsidP="00B32FE8">
      <w:pPr>
        <w:numPr>
          <w:ilvl w:val="0"/>
          <w:numId w:val="1"/>
        </w:numPr>
        <w:tabs>
          <w:tab w:val="left" w:pos="720"/>
          <w:tab w:val="left" w:pos="1276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округа Камчатского края - Аликину А.А.</w:t>
      </w:r>
    </w:p>
    <w:p w14:paraId="133CA8D2" w14:textId="1D38914D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E2AEA9A" w14:textId="77777777" w:rsid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B32FE8" w:rsidRPr="00076132" w14:paraId="7C4A6DB3" w14:textId="77777777" w:rsidTr="008A0D74">
        <w:trPr>
          <w:trHeight w:val="1232"/>
        </w:trPr>
        <w:tc>
          <w:tcPr>
            <w:tcW w:w="4678" w:type="dxa"/>
            <w:shd w:val="clear" w:color="auto" w:fill="auto"/>
          </w:tcPr>
          <w:p w14:paraId="4D7DE5F3" w14:textId="6667E4BD" w:rsidR="00B32FE8" w:rsidRPr="00033533" w:rsidRDefault="00B32FE8" w:rsidP="008A0D74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C45D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14:paraId="71EB726B" w14:textId="77777777" w:rsidR="00B32FE8" w:rsidRPr="00076132" w:rsidRDefault="00B32FE8" w:rsidP="008A0D74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70915639" w14:textId="77777777" w:rsidR="00B32FE8" w:rsidRDefault="00B32FE8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A5C385" w14:textId="41080083" w:rsidR="00B32FE8" w:rsidRPr="002F3844" w:rsidRDefault="00BC45DC" w:rsidP="008A0D74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32FE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14:paraId="45F198D6" w14:textId="77777777" w:rsidR="00B32FE8" w:rsidRPr="00B32FE8" w:rsidRDefault="00B32FE8" w:rsidP="00B32FE8">
      <w:pPr>
        <w:tabs>
          <w:tab w:val="left" w:pos="720"/>
          <w:tab w:val="left" w:pos="1276"/>
        </w:tabs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3E6F2B" w14:textId="453B74C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FCAE72" w14:textId="3CBD1A5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A7532B" w14:textId="572E65D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070044" w14:textId="69A20BE3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AF05D8" w14:textId="3D7FE50B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82ABF6" w14:textId="260BFBD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C88015" w14:textId="0AE66279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5C8251" w14:textId="4F002668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CE3A79" w14:textId="29A613D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54F24E" w14:textId="4CE07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7C4102" w14:textId="48D6CB22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3BB648" w14:textId="54CCEDAD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C6FA0F" w14:textId="70740716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40B793" w14:textId="03CF617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DBBF24" w14:textId="1A40B3E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426701" w14:textId="7176732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2C2DDA" w14:textId="01E7F51E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B3291C" w14:textId="063CED45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672F3B" w14:textId="138BC8FF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AA9AF3" w14:textId="6F76CF30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F75BF3" w14:textId="1B8F4854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D68A31" w14:textId="7777777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B87DBE" w14:textId="0F1AE64B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018757" w14:textId="53B1E201" w:rsidR="007030F6" w:rsidRDefault="007030F6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38328D" w14:textId="08F84489" w:rsidR="007030F6" w:rsidRDefault="007030F6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69F22B" w14:textId="77777777" w:rsidR="007030F6" w:rsidRDefault="007030F6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2AB20" w14:textId="434D2DC7" w:rsidR="00B32FE8" w:rsidRPr="00A82974" w:rsidRDefault="00B32FE8" w:rsidP="00B32FE8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Приложение</w:t>
      </w:r>
      <w:r w:rsidR="00AB6A51">
        <w:rPr>
          <w:rFonts w:ascii="Times New Roman" w:hAnsi="Times New Roman" w:cs="Times New Roman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19ABDCE5" w14:textId="77777777" w:rsidR="00B32FE8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7145F0D0" w14:textId="77777777" w:rsidR="00B32FE8" w:rsidRPr="00A82974" w:rsidRDefault="00B32FE8" w:rsidP="00B32FE8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23346189" w14:textId="77777777" w:rsidR="00B32FE8" w:rsidRDefault="00B32FE8" w:rsidP="00B32FE8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18A288EB" w14:textId="5B80652C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42A1ED" w14:textId="77777777" w:rsidR="00B32FE8" w:rsidRDefault="00B32FE8" w:rsidP="00B32FE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3C1">
        <w:rPr>
          <w:rFonts w:ascii="Times New Roman" w:hAnsi="Times New Roman" w:cs="Times New Roman"/>
          <w:b/>
          <w:bCs/>
          <w:sz w:val="28"/>
          <w:szCs w:val="28"/>
        </w:rPr>
        <w:t xml:space="preserve">Изменения </w:t>
      </w:r>
    </w:p>
    <w:p w14:paraId="38314CB5" w14:textId="41AC7880" w:rsidR="00B32FE8" w:rsidRPr="00673339" w:rsidRDefault="00B32FE8" w:rsidP="0067333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Порядок </w:t>
      </w:r>
      <w:r w:rsidR="00612D78" w:rsidRPr="00612D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предоставления субсидий субъектам малого и среднего предпринимательства в целях возмещения затрат, связанных с осуществлением деятельности на территории Усть-Камчатского муниципального округа, утвержденный постановлением Администрации Усть-Камчатского муниципального округа Камчатского края от 19.03.2025 № 131</w:t>
      </w:r>
      <w:r w:rsidR="00612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(далее – Порядок)</w:t>
      </w:r>
    </w:p>
    <w:p w14:paraId="67B62DFC" w14:textId="77777777" w:rsidR="00B32FE8" w:rsidRDefault="00B32FE8" w:rsidP="00B32FE8">
      <w:pPr>
        <w:tabs>
          <w:tab w:val="left" w:pos="720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B669C7D" w14:textId="77D74A5F" w:rsidR="00586E7E" w:rsidRDefault="00085C82" w:rsidP="00404D08">
      <w:pPr>
        <w:pStyle w:val="ad"/>
        <w:numPr>
          <w:ilvl w:val="1"/>
          <w:numId w:val="1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Абзац седьмой п</w:t>
      </w:r>
      <w:r w:rsidR="00586E7E">
        <w:rPr>
          <w:rFonts w:ascii="Times New Roman" w:eastAsia="Calibri" w:hAnsi="Times New Roman" w:cs="Times New Roman"/>
          <w:sz w:val="28"/>
          <w:szCs w:val="28"/>
        </w:rPr>
        <w:t>ункт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586E7E">
        <w:rPr>
          <w:rFonts w:ascii="Times New Roman" w:eastAsia="Calibri" w:hAnsi="Times New Roman" w:cs="Times New Roman"/>
          <w:sz w:val="28"/>
          <w:szCs w:val="28"/>
        </w:rPr>
        <w:t xml:space="preserve"> 1.5 части 1 Порядка изложить в редакции:</w:t>
      </w:r>
    </w:p>
    <w:p w14:paraId="08102531" w14:textId="17035F4A" w:rsidR="00586E7E" w:rsidRPr="00085C82" w:rsidRDefault="00586E7E" w:rsidP="00085C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часть затрат на коммунальные услуги в размере не </w:t>
      </w:r>
      <w:r w:rsidR="00085C82">
        <w:rPr>
          <w:rFonts w:ascii="Times New Roman" w:hAnsi="Times New Roman" w:cs="Times New Roman"/>
          <w:sz w:val="28"/>
          <w:szCs w:val="28"/>
        </w:rPr>
        <w:t>бол</w:t>
      </w:r>
      <w:r>
        <w:rPr>
          <w:rFonts w:ascii="Times New Roman" w:hAnsi="Times New Roman" w:cs="Times New Roman"/>
          <w:sz w:val="28"/>
          <w:szCs w:val="28"/>
        </w:rPr>
        <w:t>ее 3</w:t>
      </w:r>
      <w:r w:rsidR="00085C8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% от общего размера начислений.</w:t>
      </w:r>
      <w:r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39BF2C26" w14:textId="1EB7C754" w:rsidR="00E20E51" w:rsidRPr="00404D08" w:rsidRDefault="00E20E51" w:rsidP="00404D08">
      <w:pPr>
        <w:pStyle w:val="ad"/>
        <w:numPr>
          <w:ilvl w:val="1"/>
          <w:numId w:val="1"/>
        </w:numPr>
        <w:tabs>
          <w:tab w:val="left" w:pos="720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4D08">
        <w:rPr>
          <w:rFonts w:ascii="Times New Roman" w:hAnsi="Times New Roman" w:cs="Times New Roman"/>
          <w:spacing w:val="-2"/>
          <w:sz w:val="28"/>
          <w:szCs w:val="28"/>
        </w:rPr>
        <w:t xml:space="preserve">Пункт 2.4 части 2 </w:t>
      </w:r>
      <w:r w:rsidR="00DB6726" w:rsidRPr="00404D08">
        <w:rPr>
          <w:rFonts w:ascii="Times New Roman" w:hAnsi="Times New Roman" w:cs="Times New Roman"/>
          <w:spacing w:val="-2"/>
          <w:sz w:val="28"/>
          <w:szCs w:val="28"/>
        </w:rPr>
        <w:t xml:space="preserve">Порядка </w:t>
      </w:r>
      <w:r w:rsidRPr="00404D08">
        <w:rPr>
          <w:rFonts w:ascii="Times New Roman" w:hAnsi="Times New Roman" w:cs="Times New Roman"/>
          <w:spacing w:val="-2"/>
          <w:sz w:val="28"/>
          <w:szCs w:val="28"/>
        </w:rPr>
        <w:t>изложить в редакции:</w:t>
      </w:r>
    </w:p>
    <w:p w14:paraId="01561F1D" w14:textId="0BC2D994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«2.4.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5FF446F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требованиям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954659A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, содержащейся в документах;</w:t>
      </w:r>
    </w:p>
    <w:p w14:paraId="75CA9664" w14:textId="77777777" w:rsidR="00E20E51" w:rsidRPr="00A70A20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</w:rPr>
        <w:t>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1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219FEDE" w14:textId="77777777" w:rsidR="00E20E51" w:rsidRDefault="00E20E51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представленных документов требованиям.»;</w:t>
      </w:r>
    </w:p>
    <w:p w14:paraId="22870C9E" w14:textId="73729FCC" w:rsidR="00E20E51" w:rsidRDefault="00BF033B" w:rsidP="00E20E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750AC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B5828">
        <w:rPr>
          <w:rFonts w:ascii="Times New Roman" w:eastAsia="Calibri" w:hAnsi="Times New Roman" w:cs="Times New Roman"/>
          <w:sz w:val="28"/>
          <w:szCs w:val="28"/>
        </w:rPr>
        <w:t xml:space="preserve">Часть 3 </w:t>
      </w:r>
      <w:r w:rsidR="00750AC4">
        <w:rPr>
          <w:rFonts w:ascii="Times New Roman" w:eastAsia="Calibri" w:hAnsi="Times New Roman" w:cs="Times New Roman"/>
          <w:sz w:val="28"/>
          <w:szCs w:val="28"/>
        </w:rPr>
        <w:t xml:space="preserve">Порядка </w:t>
      </w:r>
      <w:r w:rsidR="008B5828">
        <w:rPr>
          <w:rFonts w:ascii="Times New Roman" w:eastAsia="Calibri" w:hAnsi="Times New Roman" w:cs="Times New Roman"/>
          <w:sz w:val="28"/>
          <w:szCs w:val="28"/>
        </w:rPr>
        <w:t>изложить в редакции:</w:t>
      </w:r>
    </w:p>
    <w:p w14:paraId="3F2325D5" w14:textId="1831152C" w:rsidR="008B5828" w:rsidRPr="008B5828" w:rsidRDefault="008B5828" w:rsidP="008B5828">
      <w:pPr>
        <w:spacing w:after="0" w:line="240" w:lineRule="auto"/>
        <w:ind w:left="72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Pr="008B5828">
        <w:rPr>
          <w:rFonts w:ascii="Times New Roman" w:eastAsia="Calibri" w:hAnsi="Times New Roman" w:cs="Times New Roman"/>
          <w:sz w:val="28"/>
          <w:szCs w:val="28"/>
        </w:rPr>
        <w:t>3. Порядок проведения отбора Получателей субсидии</w:t>
      </w:r>
    </w:p>
    <w:p w14:paraId="3D04909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Получателей субсидии проводится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32C0D0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7BFBCDE1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06162DF3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1BED6479" w14:textId="7E1FE073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взаимодействия между </w:t>
      </w:r>
      <w:r w:rsidR="00BF0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Управлением,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</w:t>
      </w:r>
      <w:r w:rsidR="00BF03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 наличии)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документов в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электронной форме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портале предоставления мер финансовой государственной поддержки;</w:t>
      </w:r>
    </w:p>
    <w:p w14:paraId="7D343B5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57D55A16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2EEDE3F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774F831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Подтверждение соответствия Получателя субсидии требованиям осуществляется посредством проставления отметок в чат-боте при заполнении заявки.</w:t>
      </w:r>
    </w:p>
    <w:p w14:paraId="40654666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До размещения объявления о проведение отбора Получателей субсидии Управление вправе принять решение о создании в целях проведения отбора Получателей субсидий коллегиального органа (далее - комиссия). Указанное решение должно утверждать положение о комиссии, содержащее:</w:t>
      </w:r>
    </w:p>
    <w:p w14:paraId="084A9BB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председателе комиссии, персональном составе комиссии, порядке ее работы;</w:t>
      </w:r>
    </w:p>
    <w:p w14:paraId="3143603E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полномочиях комиссии, к которым относятся:</w:t>
      </w:r>
    </w:p>
    <w:p w14:paraId="00CFF1EF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или рассмотрение и оценка заявок (единственной заявки), принятие решения о признании отбора Получателей субсидии несостоявшимся;</w:t>
      </w:r>
    </w:p>
    <w:p w14:paraId="44811545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протоколов, формируемых в процессе проведения отбора Получателей субсидий, содержащих информацию о принятых комиссией решениях;</w:t>
      </w:r>
    </w:p>
    <w:p w14:paraId="2719E1CB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запроса у Получателей субсидии разъяснения в отношении представленных им документов и информации (при необходимости);</w:t>
      </w:r>
    </w:p>
    <w:p w14:paraId="26F7F30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единоличное подписание председателем комиссии протоколов, формируемых в процессе проведения отбора Получателей субсидии (при необходимости);</w:t>
      </w:r>
    </w:p>
    <w:p w14:paraId="1132211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полномочия, не противоречащие законодательству Российской Федерации.</w:t>
      </w:r>
    </w:p>
    <w:p w14:paraId="4B2B496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портале предоставления мер финансовой государственной поддержки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в следующую информацию:</w:t>
      </w:r>
    </w:p>
    <w:p w14:paraId="56AB4E5A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04E9C86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17BA2556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>
        <w:rPr>
          <w:rFonts w:ascii="Times New Roman" w:hAnsi="Times New Roman" w:cs="Times New Roman"/>
          <w:sz w:val="28"/>
          <w:szCs w:val="28"/>
        </w:rPr>
        <w:t>, или 5-го календарного дня, следующего за днем размещения объявления о проведении отбора, - в случае если имеется информация о количестве получателей субсидии, соответствующих критериям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3708C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582DB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76DE3E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71C850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требования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286B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наличии)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5A6A2C8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и требования, предъявляемые к форме и содержанию заявок;</w:t>
      </w:r>
    </w:p>
    <w:p w14:paraId="04BF9F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4649ACD4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необходимости)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781F0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024C0DFE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3AC17BB3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2BB3653C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 субсидии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разъяснений положений объявления, даты начала и окончания срока такого предоставления;</w:t>
      </w:r>
    </w:p>
    <w:p w14:paraId="1C3F8C29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4CF0C0CF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4B219CB7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85F850" w14:textId="77777777" w:rsidR="008B5828" w:rsidRPr="000F2AE3" w:rsidRDefault="008B5828" w:rsidP="008B58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2593FB1E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39157083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срок подачи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Получателями субсидии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3 календарных дней;</w:t>
      </w:r>
    </w:p>
    <w:p w14:paraId="068A176D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изменение способа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7AB16F29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включается положение, предусматривающее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04026B70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субсидий, подавшие заявку, уведомляются о внесении изменений в объявление о проведении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портала предоставления мер финансовой государственной поддержки.</w:t>
      </w:r>
    </w:p>
    <w:p w14:paraId="19A025BA" w14:textId="5DB48961" w:rsidR="008B5828" w:rsidRPr="0019754D" w:rsidRDefault="008B5828" w:rsidP="001975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 Заявка формируется Получателем субсидии в электронной форме посредством заполнения соответствующих экранных форм веб-интерфейса в системе «Электронный бюджет»</w:t>
      </w:r>
      <w:r w:rsidRPr="00452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портале предоставления мер финансовой государственной поддержки и предоставления электронных копий документов (документов на бумажном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носителе, преобразованных в элект</w:t>
      </w:r>
      <w:r w:rsidR="00457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ронную форму путем сканирования) в соответствии с приложением 1 к Порядку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подписывается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усиленной квалифицированной электронной подписью руководителя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Получателя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уполномоченного им лица (для юридических лиц)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D3FDC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3.7.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временем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считается день подписания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Получателем субсидии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BA9CE4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3.8. Электронные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 технологических средств.</w:t>
      </w:r>
    </w:p>
    <w:p w14:paraId="7C21D77A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3.9. Ответственность за полноту и достоверность информации и документов, содержащихся в заявке, а также за своевременность 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предоставления несет Получатель субсидии в соответствии с законодательством Российской Федерации.</w:t>
      </w:r>
    </w:p>
    <w:p w14:paraId="39545EE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3.10. Один Получатель субсидии вправе предоставить не более одной заявки на участие в отборе.</w:t>
      </w:r>
    </w:p>
    <w:p w14:paraId="74C8A571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3.11. Получатель субсидии, подавший заявку, вправе отозвать заявку. Заявка может быть отозвана в срок не позднее 1 рабочего дня до дня окончания срока приема заявок. Отзыв заявки Получателя субсидии осуществляется в системе «Электронный бюджет»</w:t>
      </w:r>
      <w:r w:rsidRPr="009D1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поддержки.</w:t>
      </w:r>
    </w:p>
    <w:p w14:paraId="507FD9BC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3.12. Внесение изменений в заявку осуществляется Получателем субсидии в пределах срока, установленного для подачи заявок, но не позднее 2 рабочих дней до окончания срока приема заявок, путем отзыва заявки в системе «Электронный бюджет» на портале предоставления мер финансовой государственной поддержки и последующего формирования новой заявки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3.6 настоящего Порядка.</w:t>
      </w:r>
    </w:p>
    <w:p w14:paraId="53D0DA89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3.13. Получатель субсидии со дня размещения объявления не позднее дня до завершения срока проведения отбора вправе направить в Управление запросы о разъяснении положений объявления путем формирования в системе «Электронный бюджет» соответствующего запроса, либо иным доступным путем (посредством телефонной связи, электронной почты).</w:t>
      </w:r>
    </w:p>
    <w:p w14:paraId="0E5CA06D" w14:textId="77777777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3.14. Управление в ответ на запрос, указанный в пункте 3.11 настоящего Порядка, направляет разъяснение положений объявления в срок, установленный в объявлении, но не позднее 1 рабочего дня до завершения срока проведения отбора, путем формирования в системе «Электронный бюджет» на портале предоставления мер финансовой государственной поддержки либо иным доступным путем (посредством телефонной связи, электронной почты) соответствующего разъяснения. </w:t>
      </w:r>
    </w:p>
    <w:p w14:paraId="1283233B" w14:textId="77777777" w:rsidR="008B5828" w:rsidRPr="000709C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к разъяснению, формируемом в системе «Электронный бюджет» на портале предоставления мер финансовой государственной поддержки в соответствии с абзацем первым настоящего пункта, предоставляется всем Получателям субсидии.</w:t>
      </w:r>
    </w:p>
    <w:p w14:paraId="4BEB59A9" w14:textId="77777777" w:rsidR="008B5828" w:rsidRPr="00F42F6D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F42F6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рассмотрения заявок, а также определение победителей отбора:</w:t>
      </w:r>
    </w:p>
    <w:p w14:paraId="1EDB9053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Управлению, а также комиссии, в случае принятия решения о ее создании в соответствии с пунктом 3.3,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подачи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заявок, установленного в объявлении, открывается доступ в системе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поданным заявкам для их рассмотрения;</w:t>
      </w:r>
    </w:p>
    <w:p w14:paraId="683C712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протокол вскрытия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заявок формируется автоматически на едином портале и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подписывается усиленной квалифицированной электронной подписью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размещается на едином портале не позднее 1 рабочего дня, следующего за днем его подписания;</w:t>
      </w:r>
    </w:p>
    <w:p w14:paraId="71CDDD6D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Управление в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формирования протокола вскрытия заявок осуществляет рассмотрение заявок, проверку полноты и достоверности содержащихся в заявках сведений, проверку Получателей субсидий на соответствие установленным в пункте 2.1 настоящего Порядка требованиям;</w:t>
      </w:r>
    </w:p>
    <w:p w14:paraId="01B48CE5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Управления о возврате заявок на доработку принимается при выявлении оснований для их возврата на доработку, а также доводятся до Получателей субсидии с использованием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течении 5 рабочих дней с указанием оснований для возврата.</w:t>
      </w:r>
    </w:p>
    <w:p w14:paraId="068DEF0F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не позднее окончания срока подачи заявок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Получателем субсидии предоставл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доработанн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D3395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системы «Электронный бюджет» на портале предоставления мер финансовой государственной поддержки.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18B8F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признается надлежащей, если она соответствует требованиям, указанным в объявлении, и при отсутствии оснований для ее отклонения;</w:t>
      </w:r>
    </w:p>
    <w:p w14:paraId="657CB422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ешение о соответствии заявки и Получателя субсидии требованиям, указанным в объявлении, принимается Управлением на даты получения результатов проверки, представленных Получателем субсидии информации и документов, поданных в составе заявки, по результатам:</w:t>
      </w:r>
    </w:p>
    <w:p w14:paraId="7C177A31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автоматической проверки;</w:t>
      </w:r>
    </w:p>
    <w:p w14:paraId="2BB79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проверки проставления Получателем субсидии в электронном виде отметок о соответствии категории и требованиям, указанных в пункте 2.1 настоящего Порядка, посредством заполнения соответствующих экранных форм веб-интерфейса системы «Электронный бюджет»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 отсутствия технической возможности осуществления автоматической проверки в системе «Электронный бюджет»);</w:t>
      </w:r>
    </w:p>
    <w:p w14:paraId="3D80B6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проверки представленных Получателем субсидии информации и документов, подтверждающих его соответствие требованиям, указанных в пункте 2.1 настоящего Порядка, на предмет соответствия указанных информации и документов установленным в объявлении требованиям и достоверности таких информации и документов.</w:t>
      </w:r>
    </w:p>
    <w:p w14:paraId="0DF4870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откланяется при наличии следующих оснований:</w:t>
      </w:r>
    </w:p>
    <w:p w14:paraId="78ED7866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Получателя субсидии требованиям, категории и условиям, указанным в объявлении;</w:t>
      </w:r>
    </w:p>
    <w:p w14:paraId="4930E53A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непредоставление (предоставление не в полном объеме) документов, в составе заявки, указанных в объявлении;</w:t>
      </w:r>
    </w:p>
    <w:p w14:paraId="73D6CBCB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недостоверность информации, содержащийся в документах в составе заявки;</w:t>
      </w:r>
    </w:p>
    <w:p w14:paraId="12550FE7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подача заявки на участие в отборе после даты и (или) времени, определенных для подачи заявок.</w:t>
      </w:r>
    </w:p>
    <w:p w14:paraId="644FCCC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позднее 1 рабочего дня со дня окончания срока рассмотрения заявок, подготавливается протокол рассмотрения заявок, включающий информацию о количестве поступивших и рассмотренных заявок, а также информацию по каждому Получателю субсидии о признании его заявки надлежащей или об отклонении его заявки с указанием оснований для отклонения.</w:t>
      </w:r>
    </w:p>
    <w:p w14:paraId="647019E0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рассмотрения заявок формируется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на основании результатов рассмотрения заявок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подписания;</w:t>
      </w:r>
    </w:p>
    <w:p w14:paraId="3B9DA4EE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.9. Отбор признается несостоявшимся в следующих случаях:</w:t>
      </w:r>
    </w:p>
    <w:p w14:paraId="29CD104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окончании срока подачи заявок не подано ни одной заявки;</w:t>
      </w:r>
    </w:p>
    <w:p w14:paraId="3AF6817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результатам рассмотрения заявок отклонены все заявки.</w:t>
      </w:r>
    </w:p>
    <w:p w14:paraId="1DD23808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.10. В случае если отбор признан несостоявшимся, Управление вправе объявить процедуру отбора повторно.</w:t>
      </w:r>
    </w:p>
    <w:p w14:paraId="24BC5769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.11. Порядок ранжирования поступивших заявок, определяется: при проведении отбора путем запроса предложений - исходя из очередности поступления заявок.</w:t>
      </w:r>
    </w:p>
    <w:p w14:paraId="68721C14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.12. Победителями отбора признаются Получатели субсидии, соответствующие категории и требованиям, установленным настоящим Порядком, по результатам ранжирования поступивших заявок.</w:t>
      </w:r>
    </w:p>
    <w:p w14:paraId="7CAC094C" w14:textId="77777777" w:rsidR="008B5828" w:rsidRPr="000F4717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.13. В целях завершения отбора, подведения итогов отбора и определения победителей отбора на едином портале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мер финансовой государственной поддержки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автоматически формируется протокол подведения итогов отбора на основании результатов определения победителя (победителей) отбора и подписывается усиленной квалифицированной электронной подписью руководителя Управления (уполномоченного им лица) или председателя комиссии, в случае принятия решения о ее создании в соответствии с пунктом 3.3, в системе «Электронный бюджет», а также размещается на едином портале не позднее 1 рабочего дня, следующего за днем его подписания.</w:t>
      </w:r>
    </w:p>
    <w:p w14:paraId="6EEDA73C" w14:textId="4A3A639D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0F4717">
        <w:rPr>
          <w:rFonts w:ascii="Times New Roman" w:eastAsia="Times New Roman" w:hAnsi="Times New Roman" w:cs="Times New Roman"/>
          <w:sz w:val="28"/>
          <w:szCs w:val="28"/>
          <w:lang w:eastAsia="ru-RU"/>
        </w:rPr>
        <w:t>.14. В случае обнаружения технической ошибки (опечатки) в протоколе рассмотрения заявок и (или)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(или) протокола подведения итогов отбора путем формирования новых версий указанных протоколов с указанием причины внесения изменений.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39910145" w14:textId="7BEC90FF" w:rsidR="00D45412" w:rsidRDefault="00CD0E04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5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4</w:t>
      </w:r>
      <w:r w:rsidR="00750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</w:t>
      </w:r>
      <w:r w:rsidR="00D71D2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D0C4EE2" w14:textId="09DF8A50" w:rsidR="008B5828" w:rsidRDefault="00CD0E04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D454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8B582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4.1. изложить в редакции:</w:t>
      </w:r>
    </w:p>
    <w:p w14:paraId="67F4EF73" w14:textId="0FE37A01" w:rsidR="008B5828" w:rsidRDefault="008B5828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124B">
        <w:rPr>
          <w:rFonts w:ascii="Times New Roman" w:eastAsia="Times New Roman" w:hAnsi="Times New Roman" w:cs="Times New Roman"/>
          <w:sz w:val="28"/>
          <w:szCs w:val="28"/>
          <w:lang w:eastAsia="ru-RU"/>
        </w:rPr>
        <w:t>4.1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F4717">
        <w:rPr>
          <w:rFonts w:ascii="Times New Roman" w:hAnsi="Times New Roman" w:cs="Times New Roman"/>
          <w:sz w:val="28"/>
          <w:szCs w:val="28"/>
        </w:rPr>
        <w:t xml:space="preserve">Управление в течении 10 (десяти) рабочих дней со дня размещения протокола подведения итогов отбора в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0F4717">
        <w:rPr>
          <w:rFonts w:ascii="Times New Roman" w:hAnsi="Times New Roman" w:cs="Times New Roman"/>
          <w:sz w:val="28"/>
          <w:szCs w:val="28"/>
        </w:rPr>
        <w:t xml:space="preserve">системе «Электронный бюджет» формирует </w:t>
      </w:r>
      <w:r>
        <w:rPr>
          <w:rFonts w:ascii="Times New Roman" w:hAnsi="Times New Roman" w:cs="Times New Roman"/>
          <w:sz w:val="28"/>
          <w:szCs w:val="28"/>
        </w:rPr>
        <w:t xml:space="preserve">и согласовывает </w:t>
      </w:r>
      <w:r w:rsidRPr="000F4717">
        <w:rPr>
          <w:rFonts w:ascii="Times New Roman" w:hAnsi="Times New Roman" w:cs="Times New Roman"/>
          <w:sz w:val="28"/>
          <w:szCs w:val="28"/>
        </w:rPr>
        <w:t>Соглашение.</w:t>
      </w:r>
      <w:r w:rsidR="002352EF">
        <w:rPr>
          <w:rFonts w:ascii="Times New Roman" w:hAnsi="Times New Roman" w:cs="Times New Roman"/>
          <w:sz w:val="28"/>
          <w:szCs w:val="28"/>
        </w:rPr>
        <w:t>»;</w:t>
      </w:r>
    </w:p>
    <w:p w14:paraId="009EC4E8" w14:textId="5E0059E5" w:rsidR="002352EF" w:rsidRPr="000F4717" w:rsidRDefault="00CD0E04" w:rsidP="008B58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 w:rsidR="00D45412">
        <w:rPr>
          <w:rFonts w:ascii="Times New Roman" w:hAnsi="Times New Roman" w:cs="Times New Roman"/>
          <w:sz w:val="28"/>
          <w:szCs w:val="28"/>
        </w:rPr>
        <w:t>2.</w:t>
      </w:r>
      <w:r w:rsidR="002352EF">
        <w:rPr>
          <w:rFonts w:ascii="Times New Roman" w:hAnsi="Times New Roman" w:cs="Times New Roman"/>
          <w:sz w:val="28"/>
          <w:szCs w:val="28"/>
        </w:rPr>
        <w:t xml:space="preserve"> Пункт 4.2 </w:t>
      </w:r>
      <w:bookmarkStart w:id="2" w:name="_Hlk196061968"/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редакции:</w:t>
      </w:r>
      <w:bookmarkEnd w:id="2"/>
    </w:p>
    <w:p w14:paraId="3A930EAE" w14:textId="30980BE9" w:rsidR="008B5828" w:rsidRDefault="002352EF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4.2. Победитель отбора в течение 5 (пяти) рабочих дней со дня </w:t>
      </w:r>
      <w:r w:rsidR="008B5828">
        <w:rPr>
          <w:rFonts w:ascii="Times New Roman" w:hAnsi="Times New Roman" w:cs="Times New Roman"/>
          <w:sz w:val="28"/>
          <w:szCs w:val="28"/>
        </w:rPr>
        <w:t>поступления Соглашения</w:t>
      </w:r>
      <w:r w:rsidR="008B5828" w:rsidRPr="000F4717">
        <w:rPr>
          <w:rFonts w:ascii="Times New Roman" w:hAnsi="Times New Roman" w:cs="Times New Roman"/>
          <w:sz w:val="28"/>
          <w:szCs w:val="28"/>
        </w:rPr>
        <w:t xml:space="preserve">, организует подписание Соглашения усиленной квалифицированной электронной подписью в </w:t>
      </w:r>
      <w:r w:rsidR="008B5828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8B5828" w:rsidRPr="000F4717">
        <w:rPr>
          <w:rFonts w:ascii="Times New Roman" w:hAnsi="Times New Roman" w:cs="Times New Roman"/>
          <w:sz w:val="28"/>
          <w:szCs w:val="28"/>
        </w:rPr>
        <w:t>системе «Электронный бюджет»;</w:t>
      </w:r>
    </w:p>
    <w:p w14:paraId="1DFD1D9C" w14:textId="7702B13C" w:rsidR="002352EF" w:rsidRDefault="00CD0E04" w:rsidP="008B58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52EF">
        <w:rPr>
          <w:rFonts w:ascii="Times New Roman" w:hAnsi="Times New Roman" w:cs="Times New Roman"/>
          <w:sz w:val="28"/>
          <w:szCs w:val="28"/>
        </w:rPr>
        <w:t>.</w:t>
      </w:r>
      <w:r w:rsidR="00D45412">
        <w:rPr>
          <w:rFonts w:ascii="Times New Roman" w:hAnsi="Times New Roman" w:cs="Times New Roman"/>
          <w:sz w:val="28"/>
          <w:szCs w:val="28"/>
        </w:rPr>
        <w:t>3.</w:t>
      </w:r>
      <w:r w:rsidR="002352EF">
        <w:rPr>
          <w:rFonts w:ascii="Times New Roman" w:hAnsi="Times New Roman" w:cs="Times New Roman"/>
          <w:sz w:val="28"/>
          <w:szCs w:val="28"/>
        </w:rPr>
        <w:t xml:space="preserve"> Абзац третий пункта 4.11</w:t>
      </w:r>
      <w:r w:rsidR="002352EF" w:rsidRP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52E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4 изложить в редакции:</w:t>
      </w:r>
    </w:p>
    <w:p w14:paraId="0EB083CC" w14:textId="6C56E368" w:rsidR="002352EF" w:rsidRDefault="002352EF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</w:t>
      </w:r>
      <w:r>
        <w:rPr>
          <w:rFonts w:ascii="Times New Roman" w:hAnsi="Times New Roman" w:cs="Times New Roman"/>
          <w:sz w:val="28"/>
          <w:szCs w:val="28"/>
        </w:rPr>
        <w:t>доводит информацию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</w:t>
      </w:r>
      <w:r>
        <w:rPr>
          <w:rFonts w:ascii="Times New Roman" w:hAnsi="Times New Roman" w:cs="Times New Roman"/>
          <w:sz w:val="28"/>
          <w:szCs w:val="28"/>
        </w:rPr>
        <w:t xml:space="preserve"> любым доступным способом (телефонная, почтовая связь, электронная почта, указанные в Соглашении)</w:t>
      </w:r>
      <w:r w:rsidRPr="00B86E5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5C5EF47B" w14:textId="212BDB18" w:rsidR="00625C1C" w:rsidRDefault="00CD0E04" w:rsidP="002352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25C1C">
        <w:rPr>
          <w:rFonts w:ascii="Times New Roman" w:hAnsi="Times New Roman" w:cs="Times New Roman"/>
          <w:sz w:val="28"/>
          <w:szCs w:val="28"/>
        </w:rPr>
        <w:t>. Пункт 5.5.</w:t>
      </w:r>
      <w:r w:rsidR="00612D78">
        <w:rPr>
          <w:rFonts w:ascii="Times New Roman" w:hAnsi="Times New Roman" w:cs="Times New Roman"/>
          <w:sz w:val="28"/>
          <w:szCs w:val="28"/>
        </w:rPr>
        <w:t>2</w:t>
      </w:r>
      <w:r w:rsidR="00625C1C">
        <w:rPr>
          <w:rFonts w:ascii="Times New Roman" w:hAnsi="Times New Roman" w:cs="Times New Roman"/>
          <w:sz w:val="28"/>
          <w:szCs w:val="28"/>
        </w:rPr>
        <w:t xml:space="preserve"> части 5 </w:t>
      </w:r>
      <w:r w:rsidR="002E318F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625C1C">
        <w:rPr>
          <w:rFonts w:ascii="Times New Roman" w:hAnsi="Times New Roman" w:cs="Times New Roman"/>
          <w:sz w:val="28"/>
          <w:szCs w:val="28"/>
        </w:rPr>
        <w:t>исключить;</w:t>
      </w:r>
    </w:p>
    <w:p w14:paraId="1306CF0E" w14:textId="2EBF5C68" w:rsidR="00D45412" w:rsidRDefault="00CD0E04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C4C43">
        <w:rPr>
          <w:rFonts w:ascii="Times New Roman" w:hAnsi="Times New Roman" w:cs="Times New Roman"/>
          <w:sz w:val="28"/>
          <w:szCs w:val="28"/>
        </w:rPr>
        <w:t xml:space="preserve">. </w:t>
      </w:r>
      <w:r w:rsidR="00D45412">
        <w:rPr>
          <w:rFonts w:ascii="Times New Roman" w:hAnsi="Times New Roman" w:cs="Times New Roman"/>
          <w:sz w:val="28"/>
          <w:szCs w:val="28"/>
        </w:rPr>
        <w:t>В части 6</w:t>
      </w:r>
      <w:r w:rsidR="002E318F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D45412">
        <w:rPr>
          <w:rFonts w:ascii="Times New Roman" w:hAnsi="Times New Roman" w:cs="Times New Roman"/>
          <w:sz w:val="28"/>
          <w:szCs w:val="28"/>
        </w:rPr>
        <w:t>:</w:t>
      </w:r>
    </w:p>
    <w:p w14:paraId="358494A8" w14:textId="498BF20D" w:rsidR="00AF5056" w:rsidRPr="00BF0449" w:rsidRDefault="00CD0E04" w:rsidP="00CC4C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45412">
        <w:rPr>
          <w:rFonts w:ascii="Times New Roman" w:hAnsi="Times New Roman" w:cs="Times New Roman"/>
          <w:sz w:val="28"/>
          <w:szCs w:val="28"/>
        </w:rPr>
        <w:t xml:space="preserve">.1. </w:t>
      </w:r>
      <w:r w:rsidR="00CC4C43">
        <w:rPr>
          <w:rFonts w:ascii="Times New Roman" w:hAnsi="Times New Roman" w:cs="Times New Roman"/>
          <w:sz w:val="28"/>
          <w:szCs w:val="28"/>
        </w:rPr>
        <w:t>А</w:t>
      </w:r>
      <w:r w:rsidR="00AF5056" w:rsidRPr="00BF0449">
        <w:rPr>
          <w:rFonts w:ascii="Times New Roman" w:hAnsi="Times New Roman" w:cs="Times New Roman"/>
          <w:spacing w:val="-2"/>
          <w:sz w:val="28"/>
          <w:szCs w:val="28"/>
        </w:rPr>
        <w:t>бзац второй пункта 6.4 изложить в следующей редакции:</w:t>
      </w:r>
    </w:p>
    <w:p w14:paraId="3C47DB3C" w14:textId="6001EF12" w:rsidR="00AF5056" w:rsidRPr="00BF0449" w:rsidRDefault="00AF5056" w:rsidP="00D45412">
      <w:pPr>
        <w:pStyle w:val="af0"/>
        <w:tabs>
          <w:tab w:val="left" w:pos="8222"/>
        </w:tabs>
        <w:spacing w:line="259" w:lineRule="auto"/>
        <w:ind w:left="0" w:right="-2" w:firstLine="709"/>
      </w:pPr>
      <w:r w:rsidRPr="00BF0449">
        <w:t>«За</w:t>
      </w:r>
      <w:r w:rsidRPr="00BF0449">
        <w:rPr>
          <w:spacing w:val="-12"/>
        </w:rPr>
        <w:t xml:space="preserve"> </w:t>
      </w:r>
      <w:r w:rsidRPr="00BF0449">
        <w:t>нарушение</w:t>
      </w:r>
      <w:r w:rsidRPr="00BF0449">
        <w:rPr>
          <w:spacing w:val="-10"/>
        </w:rPr>
        <w:t xml:space="preserve"> </w:t>
      </w:r>
      <w:r w:rsidRPr="00BF0449">
        <w:t>условий</w:t>
      </w:r>
      <w:r w:rsidRPr="00BF0449">
        <w:rPr>
          <w:spacing w:val="-11"/>
        </w:rPr>
        <w:t xml:space="preserve"> </w:t>
      </w:r>
      <w:r w:rsidRPr="00BF0449">
        <w:t>и</w:t>
      </w:r>
      <w:r w:rsidRPr="00BF0449">
        <w:rPr>
          <w:spacing w:val="-12"/>
        </w:rPr>
        <w:t xml:space="preserve"> </w:t>
      </w:r>
      <w:r w:rsidRPr="00BF0449">
        <w:t>порядка</w:t>
      </w:r>
      <w:r w:rsidRPr="00BF0449">
        <w:rPr>
          <w:spacing w:val="-10"/>
        </w:rPr>
        <w:t xml:space="preserve"> </w:t>
      </w:r>
      <w:r w:rsidRPr="00BF0449">
        <w:t>предоставления Субсидий,</w:t>
      </w:r>
      <w:r w:rsidRPr="00BF0449">
        <w:rPr>
          <w:spacing w:val="-12"/>
        </w:rPr>
        <w:t xml:space="preserve"> </w:t>
      </w:r>
      <w:r w:rsidRPr="00BF0449">
        <w:t>в</w:t>
      </w:r>
      <w:r w:rsidRPr="00BF0449">
        <w:rPr>
          <w:spacing w:val="-10"/>
        </w:rPr>
        <w:t xml:space="preserve"> </w:t>
      </w:r>
      <w:r w:rsidRPr="00BF0449">
        <w:t>том</w:t>
      </w:r>
      <w:r w:rsidRPr="00BF0449">
        <w:rPr>
          <w:spacing w:val="-12"/>
        </w:rPr>
        <w:t xml:space="preserve"> </w:t>
      </w:r>
      <w:r w:rsidRPr="00BF0449">
        <w:t>числе за</w:t>
      </w:r>
      <w:r w:rsidRPr="00BF0449">
        <w:rPr>
          <w:spacing w:val="-18"/>
        </w:rPr>
        <w:t xml:space="preserve"> </w:t>
      </w:r>
      <w:r w:rsidRPr="00BF0449">
        <w:t>недостижение</w:t>
      </w:r>
      <w:r w:rsidRPr="00BF0449">
        <w:rPr>
          <w:spacing w:val="-17"/>
        </w:rPr>
        <w:t xml:space="preserve"> </w:t>
      </w:r>
      <w:r w:rsidRPr="00BF0449">
        <w:t>результатов</w:t>
      </w:r>
      <w:r w:rsidRPr="00BF0449">
        <w:rPr>
          <w:spacing w:val="-18"/>
        </w:rPr>
        <w:t xml:space="preserve"> </w:t>
      </w:r>
      <w:r w:rsidRPr="00BF0449">
        <w:t>предоставления</w:t>
      </w:r>
      <w:r w:rsidRPr="00BF0449">
        <w:rPr>
          <w:spacing w:val="-17"/>
        </w:rPr>
        <w:t xml:space="preserve"> </w:t>
      </w:r>
      <w:r w:rsidRPr="00BF0449">
        <w:t>Субсидий,</w:t>
      </w:r>
      <w:r w:rsidRPr="00BF0449">
        <w:rPr>
          <w:spacing w:val="-18"/>
        </w:rPr>
        <w:t xml:space="preserve"> </w:t>
      </w:r>
      <w:r w:rsidRPr="00BF0449">
        <w:t>Получатель</w:t>
      </w:r>
      <w:r w:rsidRPr="00BF0449">
        <w:rPr>
          <w:spacing w:val="-17"/>
        </w:rPr>
        <w:t xml:space="preserve"> </w:t>
      </w:r>
      <w:r w:rsidRPr="00BF0449">
        <w:t>субсидии обязан осуществить возврат субсидии в объеме, указанном в уведомлении Управления, в бюджет Усть-Камчатского муниципального округа, в случае нарушения Получателем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контроля.»;</w:t>
      </w:r>
    </w:p>
    <w:p w14:paraId="453D73AF" w14:textId="3DF9DF25" w:rsidR="001E76CE" w:rsidRPr="00BF0449" w:rsidRDefault="00CD0E04" w:rsidP="00CC4C43">
      <w:pPr>
        <w:pStyle w:val="af0"/>
        <w:spacing w:line="259" w:lineRule="auto"/>
        <w:ind w:left="0" w:right="562" w:firstLine="709"/>
      </w:pPr>
      <w:r>
        <w:t>5</w:t>
      </w:r>
      <w:r w:rsidR="001E76CE" w:rsidRPr="00BF0449">
        <w:t>.</w:t>
      </w:r>
      <w:r w:rsidR="00D45412">
        <w:t>2.</w:t>
      </w:r>
      <w:r w:rsidR="001E76CE" w:rsidRPr="00BF0449">
        <w:t xml:space="preserve"> </w:t>
      </w:r>
      <w:r w:rsidR="00CC4C43">
        <w:t>П</w:t>
      </w:r>
      <w:r w:rsidR="001E76CE" w:rsidRPr="00BF0449">
        <w:t>ункт 6.5 изложить в следующей редакции:</w:t>
      </w:r>
    </w:p>
    <w:p w14:paraId="6426B577" w14:textId="27A69E26" w:rsidR="00CC4C43" w:rsidRPr="008C465E" w:rsidRDefault="00CC4C43" w:rsidP="00CC4C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объеме</w:t>
      </w:r>
      <w:r>
        <w:rPr>
          <w:rFonts w:ascii="Times New Roman" w:eastAsia="Calibri" w:hAnsi="Times New Roman" w:cs="Times New Roman"/>
          <w:sz w:val="28"/>
          <w:szCs w:val="28"/>
        </w:rPr>
        <w:t>, указанном в уведомлении,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в бюджет</w:t>
      </w:r>
      <w:r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округа.</w:t>
      </w:r>
    </w:p>
    <w:p w14:paraId="3C0C8BF2" w14:textId="3BE4EC9E" w:rsidR="00CC4C43" w:rsidRDefault="00CC4C43" w:rsidP="00CC4C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обязан в течение 10 (десяти) календарных дней со дня получения уведомления осуществить возврат Субсидии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бюджет Усть-Камчатского муниципального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6C55F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8564509" w14:textId="00A349BB" w:rsidR="006C55F0" w:rsidRDefault="006C55F0" w:rsidP="00CC4C4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504E26" w14:textId="27C9E47F" w:rsidR="006C55F0" w:rsidRPr="006C55F0" w:rsidRDefault="006C55F0" w:rsidP="006C55F0">
      <w:pPr>
        <w:pStyle w:val="ad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Приложение 1 к Порядку изложить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следующей </w:t>
      </w:r>
      <w:r w:rsidRPr="00B32FE8">
        <w:rPr>
          <w:rFonts w:ascii="Times New Roman" w:eastAsia="Calibri" w:hAnsi="Times New Roman" w:cs="Times New Roman"/>
          <w:sz w:val="28"/>
          <w:szCs w:val="28"/>
        </w:rPr>
        <w:t>редакции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C4FFD0D" w14:textId="268FB84A" w:rsidR="00F42514" w:rsidRDefault="00F42514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29DA8BA" w14:textId="255ECA1A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407C1BE4" w14:textId="7446C880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A86CC10" w14:textId="004F5B82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7F762798" w14:textId="72D9FA36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F60EBEB" w14:textId="34476B6A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2F0A191" w14:textId="54730C45" w:rsidR="002E318F" w:rsidRDefault="002E318F" w:rsidP="00B32FE8">
      <w:pPr>
        <w:pStyle w:val="ad"/>
        <w:widowControl w:val="0"/>
        <w:tabs>
          <w:tab w:val="left" w:pos="1320"/>
        </w:tabs>
        <w:autoSpaceDE w:val="0"/>
        <w:autoSpaceDN w:val="0"/>
        <w:spacing w:before="1" w:after="0" w:line="240" w:lineRule="auto"/>
        <w:ind w:left="0" w:right="-2" w:firstLine="709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5448F17" w14:textId="77777777" w:rsidR="00D45412" w:rsidRPr="00B80DB9" w:rsidRDefault="003F7183" w:rsidP="00D4541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</w:rPr>
        <w:lastRenderedPageBreak/>
        <w:t>«</w:t>
      </w:r>
      <w:r w:rsidR="00D45412"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5AAD6863" w14:textId="77777777" w:rsidR="008C5DE1" w:rsidRDefault="00D45412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Порядку предоставления субсидий </w:t>
      </w:r>
    </w:p>
    <w:p w14:paraId="011111C0" w14:textId="77777777" w:rsidR="008C5DE1" w:rsidRDefault="008C5DE1" w:rsidP="00D4541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субъектам малого и среднего предпринимательства</w:t>
      </w:r>
    </w:p>
    <w:p w14:paraId="1A5C5BE0" w14:textId="243A6657" w:rsidR="008C5DE1" w:rsidRDefault="00D45412" w:rsidP="008C5DE1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в целях</w:t>
      </w:r>
      <w:r w:rsidR="008C5D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241842">
        <w:rPr>
          <w:rFonts w:ascii="Times New Roman" w:eastAsia="SimSun" w:hAnsi="Times New Roman" w:cs="Times New Roman"/>
          <w:sz w:val="24"/>
          <w:szCs w:val="24"/>
          <w:lang w:eastAsia="zh-CN"/>
        </w:rPr>
        <w:t>возмещения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затрат,</w:t>
      </w:r>
    </w:p>
    <w:p w14:paraId="1D13CE50" w14:textId="4F78E8BF" w:rsidR="00D45412" w:rsidRPr="00B80DB9" w:rsidRDefault="00D45412" w:rsidP="008C5DE1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>связанных</w:t>
      </w:r>
      <w:r w:rsidR="008C5DE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с осуществлением деятельности</w:t>
      </w:r>
      <w:r w:rsidRPr="00B80DB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1E9D3C2B" w14:textId="77777777" w:rsidR="008C5DE1" w:rsidRDefault="00D45412" w:rsidP="008C5DE1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Усть-Камчатского</w:t>
      </w:r>
    </w:p>
    <w:p w14:paraId="194DDDBB" w14:textId="111A0448" w:rsidR="00441A6D" w:rsidRDefault="00D45412" w:rsidP="008C5DE1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округа, </w:t>
      </w:r>
    </w:p>
    <w:p w14:paraId="41D8C9D3" w14:textId="77777777" w:rsidR="00441A6D" w:rsidRDefault="00441A6D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5412"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7CFB53CC" w14:textId="45B4BD8E" w:rsidR="00D45412" w:rsidRDefault="00D45412" w:rsidP="00441A6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Усть-Камчатского </w:t>
      </w:r>
    </w:p>
    <w:p w14:paraId="3329DF12" w14:textId="77777777" w:rsidR="00D45412" w:rsidRDefault="00D45412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B80DB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44900E39" w14:textId="657CC3BB" w:rsidR="003F7183" w:rsidRPr="00D45412" w:rsidRDefault="00241842" w:rsidP="00D454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u w:val="single"/>
        </w:rPr>
        <w:t>19</w:t>
      </w:r>
      <w:r w:rsidR="003F7183">
        <w:rPr>
          <w:rFonts w:ascii="Times New Roman" w:hAnsi="Times New Roman" w:cs="Times New Roman"/>
          <w:sz w:val="24"/>
          <w:u w:val="single"/>
        </w:rPr>
        <w:t>.03.2025</w:t>
      </w:r>
      <w:r w:rsidR="003F7183" w:rsidRPr="003F7183">
        <w:rPr>
          <w:rFonts w:ascii="Times New Roman" w:hAnsi="Times New Roman" w:cs="Times New Roman"/>
          <w:spacing w:val="-3"/>
          <w:sz w:val="24"/>
          <w:u w:val="single"/>
        </w:rPr>
        <w:t xml:space="preserve"> </w:t>
      </w:r>
      <w:r w:rsidR="003F7183" w:rsidRPr="003F7183">
        <w:rPr>
          <w:rFonts w:ascii="Times New Roman" w:hAnsi="Times New Roman" w:cs="Times New Roman"/>
          <w:sz w:val="24"/>
          <w:u w:val="single"/>
        </w:rPr>
        <w:t>№</w:t>
      </w:r>
      <w:r w:rsidR="003F7183" w:rsidRPr="003F7183">
        <w:rPr>
          <w:rFonts w:ascii="Times New Roman" w:hAnsi="Times New Roman" w:cs="Times New Roman"/>
          <w:spacing w:val="-5"/>
          <w:sz w:val="24"/>
          <w:u w:val="single"/>
        </w:rPr>
        <w:t xml:space="preserve"> </w:t>
      </w:r>
      <w:r w:rsidR="003F7183">
        <w:rPr>
          <w:rFonts w:ascii="Times New Roman" w:hAnsi="Times New Roman" w:cs="Times New Roman"/>
          <w:spacing w:val="-5"/>
          <w:sz w:val="24"/>
          <w:u w:val="single"/>
        </w:rPr>
        <w:t>1</w:t>
      </w:r>
      <w:r w:rsidR="008C5DE1">
        <w:rPr>
          <w:rFonts w:ascii="Times New Roman" w:hAnsi="Times New Roman" w:cs="Times New Roman"/>
          <w:spacing w:val="-5"/>
          <w:sz w:val="24"/>
          <w:u w:val="single"/>
        </w:rPr>
        <w:t>3</w:t>
      </w:r>
      <w:r>
        <w:rPr>
          <w:rFonts w:ascii="Times New Roman" w:hAnsi="Times New Roman" w:cs="Times New Roman"/>
          <w:spacing w:val="-5"/>
          <w:sz w:val="24"/>
          <w:u w:val="single"/>
        </w:rPr>
        <w:t>1</w:t>
      </w:r>
    </w:p>
    <w:p w14:paraId="657E7BF8" w14:textId="1310E71D" w:rsidR="003F7183" w:rsidRDefault="003F7183" w:rsidP="003F7183">
      <w:pPr>
        <w:pStyle w:val="af0"/>
        <w:spacing w:before="317"/>
        <w:ind w:left="0" w:firstLine="0"/>
        <w:jc w:val="left"/>
      </w:pPr>
    </w:p>
    <w:p w14:paraId="4075BBB1" w14:textId="77777777" w:rsidR="00D40BBD" w:rsidRDefault="00D40BBD" w:rsidP="00D40BB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Перечень документов,</w:t>
      </w:r>
    </w:p>
    <w:p w14:paraId="7FAE4911" w14:textId="77777777" w:rsidR="00D40BBD" w:rsidRPr="00EF37F8" w:rsidRDefault="00D40BBD" w:rsidP="00D40BB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прилагаемых к заявке на предоставление субсидии</w:t>
      </w:r>
    </w:p>
    <w:p w14:paraId="5C361439" w14:textId="77777777" w:rsidR="00D40BBD" w:rsidRPr="00EF37F8" w:rsidRDefault="00D40BBD" w:rsidP="00D40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1F266C0" w14:textId="52EF15DB" w:rsidR="00D40BBD" w:rsidRPr="00EF37F8" w:rsidRDefault="00D40BBD" w:rsidP="00D40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EF37F8">
        <w:rPr>
          <w:rFonts w:ascii="Times New Roman" w:eastAsia="Calibri" w:hAnsi="Times New Roman" w:cs="Times New Roman"/>
          <w:sz w:val="28"/>
          <w:szCs w:val="28"/>
        </w:rPr>
        <w:t>опия устава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2B5CAC18" w14:textId="5E4A10B2" w:rsidR="00D40BBD" w:rsidRPr="00EF37F8" w:rsidRDefault="00D40BBD" w:rsidP="00D40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EF37F8">
        <w:rPr>
          <w:rFonts w:ascii="Times New Roman" w:eastAsia="Calibri" w:hAnsi="Times New Roman" w:cs="Times New Roman"/>
          <w:sz w:val="28"/>
          <w:szCs w:val="28"/>
        </w:rPr>
        <w:t>окумент, подтверждающи</w:t>
      </w:r>
      <w:r>
        <w:rPr>
          <w:rFonts w:ascii="Times New Roman" w:eastAsia="Calibri" w:hAnsi="Times New Roman" w:cs="Times New Roman"/>
          <w:sz w:val="28"/>
          <w:szCs w:val="28"/>
        </w:rPr>
        <w:t>й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руководителя юридического лица на осуществление действий от имени юридического лица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для получателя субсидии, являющегося юридическим лицом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1D42CE1E" w14:textId="3B5DF563" w:rsidR="00D40BBD" w:rsidRPr="00EF37F8" w:rsidRDefault="00D40BBD" w:rsidP="00D40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EF37F8">
        <w:rPr>
          <w:rFonts w:ascii="Times New Roman" w:eastAsia="Calibri" w:hAnsi="Times New Roman" w:cs="Times New Roman"/>
          <w:sz w:val="28"/>
          <w:szCs w:val="28"/>
        </w:rPr>
        <w:t>окумент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EF37F8">
        <w:rPr>
          <w:rFonts w:ascii="Times New Roman" w:eastAsia="Calibri" w:hAnsi="Times New Roman" w:cs="Times New Roman"/>
          <w:sz w:val="28"/>
          <w:szCs w:val="28"/>
        </w:rPr>
        <w:t>, подтверждающи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полномочия представителя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EF37F8">
        <w:rPr>
          <w:rFonts w:ascii="Times New Roman" w:eastAsia="Calibri" w:hAnsi="Times New Roman" w:cs="Times New Roman"/>
          <w:sz w:val="28"/>
          <w:szCs w:val="28"/>
        </w:rPr>
        <w:t>олучателя субсидии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7C19537E" w14:textId="1BF8DB08" w:rsidR="00D40BBD" w:rsidRPr="0093181F" w:rsidRDefault="00D40BBD" w:rsidP="00D40B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3B053B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</w:t>
      </w:r>
      <w:r w:rsidRPr="0093181F">
        <w:rPr>
          <w:rFonts w:ascii="Times New Roman" w:hAnsi="Times New Roman" w:cs="Times New Roman"/>
          <w:sz w:val="28"/>
          <w:szCs w:val="28"/>
        </w:rPr>
        <w:t>окумент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3181F">
        <w:rPr>
          <w:rFonts w:ascii="Times New Roman" w:hAnsi="Times New Roman" w:cs="Times New Roman"/>
          <w:sz w:val="28"/>
          <w:szCs w:val="28"/>
        </w:rPr>
        <w:t xml:space="preserve"> первичного бухгалтерского учета (договоры, накладные и (или) приемные квитанции, счета и (или) счета-фактуры, акты приема-передачи, платежные поручения и (или) другие кассовые документы), подтверждающие фактически произведенные расходы</w:t>
      </w:r>
      <w:r>
        <w:rPr>
          <w:rFonts w:ascii="Times New Roman" w:hAnsi="Times New Roman" w:cs="Times New Roman"/>
          <w:sz w:val="28"/>
          <w:szCs w:val="28"/>
        </w:rPr>
        <w:t xml:space="preserve"> Получателем субсидии;</w:t>
      </w:r>
    </w:p>
    <w:p w14:paraId="72A4F498" w14:textId="1530D8D6" w:rsidR="00D40BBD" w:rsidRDefault="00D40BBD" w:rsidP="00D40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F42CFF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3D4853BF" w14:textId="6EFB77E2" w:rsidR="00D40BBD" w:rsidRDefault="00D40BBD" w:rsidP="00D40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F490D">
        <w:rPr>
          <w:rFonts w:ascii="Times New Roman" w:hAnsi="Times New Roman" w:cs="Times New Roman"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42CFF">
        <w:rPr>
          <w:rFonts w:ascii="Times New Roman" w:eastAsia="Calibri" w:hAnsi="Times New Roman" w:cs="Times New Roman"/>
          <w:sz w:val="28"/>
          <w:szCs w:val="28"/>
        </w:rPr>
        <w:t>окумент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F42CFF">
        <w:rPr>
          <w:rFonts w:ascii="Times New Roman" w:eastAsia="Calibri" w:hAnsi="Times New Roman" w:cs="Times New Roman"/>
          <w:sz w:val="28"/>
          <w:szCs w:val="28"/>
        </w:rPr>
        <w:t>, подтверждающ</w:t>
      </w:r>
      <w:r>
        <w:rPr>
          <w:rFonts w:ascii="Times New Roman" w:eastAsia="Calibri" w:hAnsi="Times New Roman" w:cs="Times New Roman"/>
          <w:sz w:val="28"/>
          <w:szCs w:val="28"/>
        </w:rPr>
        <w:t>ие</w:t>
      </w:r>
      <w:r w:rsidRPr="00F42CFF">
        <w:rPr>
          <w:rFonts w:ascii="Times New Roman" w:eastAsia="Calibri" w:hAnsi="Times New Roman" w:cs="Times New Roman"/>
          <w:sz w:val="28"/>
          <w:szCs w:val="28"/>
        </w:rPr>
        <w:t xml:space="preserve">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AC188DA" w14:textId="7AB69F95" w:rsidR="00D40BBD" w:rsidRDefault="00D40BBD" w:rsidP="00D40BBD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F490D">
        <w:rPr>
          <w:rFonts w:ascii="Times New Roman" w:hAnsi="Times New Roman" w:cs="Times New Roman"/>
          <w:sz w:val="28"/>
          <w:szCs w:val="28"/>
        </w:rPr>
        <w:t xml:space="preserve">. </w:t>
      </w:r>
      <w:r w:rsidRPr="006F490D">
        <w:rPr>
          <w:rFonts w:ascii="Times New Roman" w:eastAsia="Calibri" w:hAnsi="Times New Roman" w:cs="Times New Roman"/>
          <w:sz w:val="28"/>
          <w:szCs w:val="28"/>
        </w:rPr>
        <w:t>Получатель субсидии вправе по собственной инициативе представить иные документы и сведения о своей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r w:rsidR="006C55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B1506D9" w14:textId="00B48615" w:rsidR="006C55F0" w:rsidRDefault="006C55F0" w:rsidP="00D40BBD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887F8A" w14:textId="5EC76F41" w:rsidR="006C55F0" w:rsidRPr="006C55F0" w:rsidRDefault="006C55F0" w:rsidP="006C55F0">
      <w:pPr>
        <w:pStyle w:val="ad"/>
        <w:numPr>
          <w:ilvl w:val="0"/>
          <w:numId w:val="15"/>
        </w:numPr>
        <w:tabs>
          <w:tab w:val="left" w:pos="709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B32FE8">
        <w:rPr>
          <w:rFonts w:ascii="Times New Roman" w:eastAsia="Calibri" w:hAnsi="Times New Roman" w:cs="Times New Roman"/>
          <w:sz w:val="28"/>
          <w:szCs w:val="28"/>
        </w:rPr>
        <w:t xml:space="preserve"> к Порядку исключить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6C55F0" w:rsidRPr="006C55F0" w:rsidSect="006C7D4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D05E3" w14:textId="77777777" w:rsidR="005753E3" w:rsidRDefault="005753E3" w:rsidP="0031799B">
      <w:pPr>
        <w:spacing w:after="0" w:line="240" w:lineRule="auto"/>
      </w:pPr>
      <w:r>
        <w:separator/>
      </w:r>
    </w:p>
  </w:endnote>
  <w:endnote w:type="continuationSeparator" w:id="0">
    <w:p w14:paraId="47B7B08A" w14:textId="77777777" w:rsidR="005753E3" w:rsidRDefault="005753E3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96337" w14:textId="77777777" w:rsidR="005753E3" w:rsidRDefault="005753E3" w:rsidP="0031799B">
      <w:pPr>
        <w:spacing w:after="0" w:line="240" w:lineRule="auto"/>
      </w:pPr>
      <w:r>
        <w:separator/>
      </w:r>
    </w:p>
  </w:footnote>
  <w:footnote w:type="continuationSeparator" w:id="0">
    <w:p w14:paraId="2AAAE3CA" w14:textId="77777777" w:rsidR="005753E3" w:rsidRDefault="005753E3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3B474DCC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67E4">
          <w:rPr>
            <w:noProof/>
          </w:rPr>
          <w:t>10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F1665"/>
    <w:multiLevelType w:val="hybridMultilevel"/>
    <w:tmpl w:val="C8424850"/>
    <w:lvl w:ilvl="0" w:tplc="2468F2B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192434"/>
    <w:multiLevelType w:val="hybridMultilevel"/>
    <w:tmpl w:val="13226E16"/>
    <w:lvl w:ilvl="0" w:tplc="D6A40D9E">
      <w:start w:val="1"/>
      <w:numFmt w:val="decimal"/>
      <w:lvlText w:val="%1."/>
      <w:lvlJc w:val="left"/>
      <w:pPr>
        <w:ind w:left="142" w:hanging="3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E1AC4E0">
      <w:numFmt w:val="bullet"/>
      <w:lvlText w:val="•"/>
      <w:lvlJc w:val="left"/>
      <w:pPr>
        <w:ind w:left="1132" w:hanging="325"/>
      </w:pPr>
      <w:rPr>
        <w:rFonts w:hint="default"/>
        <w:lang w:val="ru-RU" w:eastAsia="en-US" w:bidi="ar-SA"/>
      </w:rPr>
    </w:lvl>
    <w:lvl w:ilvl="2" w:tplc="764CA45C">
      <w:numFmt w:val="bullet"/>
      <w:lvlText w:val="•"/>
      <w:lvlJc w:val="left"/>
      <w:pPr>
        <w:ind w:left="2124" w:hanging="325"/>
      </w:pPr>
      <w:rPr>
        <w:rFonts w:hint="default"/>
        <w:lang w:val="ru-RU" w:eastAsia="en-US" w:bidi="ar-SA"/>
      </w:rPr>
    </w:lvl>
    <w:lvl w:ilvl="3" w:tplc="F2589FF8">
      <w:numFmt w:val="bullet"/>
      <w:lvlText w:val="•"/>
      <w:lvlJc w:val="left"/>
      <w:pPr>
        <w:ind w:left="3117" w:hanging="325"/>
      </w:pPr>
      <w:rPr>
        <w:rFonts w:hint="default"/>
        <w:lang w:val="ru-RU" w:eastAsia="en-US" w:bidi="ar-SA"/>
      </w:rPr>
    </w:lvl>
    <w:lvl w:ilvl="4" w:tplc="7C346B76">
      <w:numFmt w:val="bullet"/>
      <w:lvlText w:val="•"/>
      <w:lvlJc w:val="left"/>
      <w:pPr>
        <w:ind w:left="4109" w:hanging="325"/>
      </w:pPr>
      <w:rPr>
        <w:rFonts w:hint="default"/>
        <w:lang w:val="ru-RU" w:eastAsia="en-US" w:bidi="ar-SA"/>
      </w:rPr>
    </w:lvl>
    <w:lvl w:ilvl="5" w:tplc="FB6E67AE">
      <w:numFmt w:val="bullet"/>
      <w:lvlText w:val="•"/>
      <w:lvlJc w:val="left"/>
      <w:pPr>
        <w:ind w:left="5102" w:hanging="325"/>
      </w:pPr>
      <w:rPr>
        <w:rFonts w:hint="default"/>
        <w:lang w:val="ru-RU" w:eastAsia="en-US" w:bidi="ar-SA"/>
      </w:rPr>
    </w:lvl>
    <w:lvl w:ilvl="6" w:tplc="008E88FE">
      <w:numFmt w:val="bullet"/>
      <w:lvlText w:val="•"/>
      <w:lvlJc w:val="left"/>
      <w:pPr>
        <w:ind w:left="6094" w:hanging="325"/>
      </w:pPr>
      <w:rPr>
        <w:rFonts w:hint="default"/>
        <w:lang w:val="ru-RU" w:eastAsia="en-US" w:bidi="ar-SA"/>
      </w:rPr>
    </w:lvl>
    <w:lvl w:ilvl="7" w:tplc="177E8E54">
      <w:numFmt w:val="bullet"/>
      <w:lvlText w:val="•"/>
      <w:lvlJc w:val="left"/>
      <w:pPr>
        <w:ind w:left="7086" w:hanging="325"/>
      </w:pPr>
      <w:rPr>
        <w:rFonts w:hint="default"/>
        <w:lang w:val="ru-RU" w:eastAsia="en-US" w:bidi="ar-SA"/>
      </w:rPr>
    </w:lvl>
    <w:lvl w:ilvl="8" w:tplc="D854A014">
      <w:numFmt w:val="bullet"/>
      <w:lvlText w:val="•"/>
      <w:lvlJc w:val="left"/>
      <w:pPr>
        <w:ind w:left="8079" w:hanging="325"/>
      </w:pPr>
      <w:rPr>
        <w:rFonts w:hint="default"/>
        <w:lang w:val="ru-RU" w:eastAsia="en-US" w:bidi="ar-SA"/>
      </w:rPr>
    </w:lvl>
  </w:abstractNum>
  <w:abstractNum w:abstractNumId="5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6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47E61F8"/>
    <w:multiLevelType w:val="multilevel"/>
    <w:tmpl w:val="7A5A61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8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10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2" w15:restartNumberingAfterBreak="0">
    <w:nsid w:val="7563290B"/>
    <w:multiLevelType w:val="multilevel"/>
    <w:tmpl w:val="695A2E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13"/>
  </w:num>
  <w:num w:numId="5">
    <w:abstractNumId w:val="1"/>
  </w:num>
  <w:num w:numId="6">
    <w:abstractNumId w:val="11"/>
  </w:num>
  <w:num w:numId="7">
    <w:abstractNumId w:val="10"/>
  </w:num>
  <w:num w:numId="8">
    <w:abstractNumId w:val="8"/>
  </w:num>
  <w:num w:numId="9">
    <w:abstractNumId w:val="5"/>
  </w:num>
  <w:num w:numId="10">
    <w:abstractNumId w:val="14"/>
  </w:num>
  <w:num w:numId="11">
    <w:abstractNumId w:val="9"/>
  </w:num>
  <w:num w:numId="12">
    <w:abstractNumId w:val="0"/>
  </w:num>
  <w:num w:numId="13">
    <w:abstractNumId w:val="4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04B7"/>
    <w:rsid w:val="00082619"/>
    <w:rsid w:val="00085C82"/>
    <w:rsid w:val="00091C66"/>
    <w:rsid w:val="00095198"/>
    <w:rsid w:val="00095795"/>
    <w:rsid w:val="00095AA6"/>
    <w:rsid w:val="00097C41"/>
    <w:rsid w:val="000A03BF"/>
    <w:rsid w:val="000A687F"/>
    <w:rsid w:val="000A6CDA"/>
    <w:rsid w:val="000B0A4B"/>
    <w:rsid w:val="000B1239"/>
    <w:rsid w:val="000B36FB"/>
    <w:rsid w:val="000C0567"/>
    <w:rsid w:val="000C1327"/>
    <w:rsid w:val="000C63A0"/>
    <w:rsid w:val="000C7139"/>
    <w:rsid w:val="000D2ED4"/>
    <w:rsid w:val="000E2A82"/>
    <w:rsid w:val="000E53EF"/>
    <w:rsid w:val="000F1DBA"/>
    <w:rsid w:val="000F2AE3"/>
    <w:rsid w:val="000F4717"/>
    <w:rsid w:val="000F5500"/>
    <w:rsid w:val="001019F9"/>
    <w:rsid w:val="00104F5D"/>
    <w:rsid w:val="001125EB"/>
    <w:rsid w:val="00112C1A"/>
    <w:rsid w:val="00114F69"/>
    <w:rsid w:val="001167E4"/>
    <w:rsid w:val="0011704B"/>
    <w:rsid w:val="001208AF"/>
    <w:rsid w:val="00123D1D"/>
    <w:rsid w:val="001266AE"/>
    <w:rsid w:val="00126EFA"/>
    <w:rsid w:val="00127EA5"/>
    <w:rsid w:val="00140E22"/>
    <w:rsid w:val="00144174"/>
    <w:rsid w:val="00147B40"/>
    <w:rsid w:val="001548D7"/>
    <w:rsid w:val="00180140"/>
    <w:rsid w:val="00181702"/>
    <w:rsid w:val="00181A55"/>
    <w:rsid w:val="0018331D"/>
    <w:rsid w:val="00185F1F"/>
    <w:rsid w:val="0018619A"/>
    <w:rsid w:val="001930E5"/>
    <w:rsid w:val="0019754D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2859"/>
    <w:rsid w:val="001E5164"/>
    <w:rsid w:val="001E62C2"/>
    <w:rsid w:val="001E665B"/>
    <w:rsid w:val="001E76CE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52EF"/>
    <w:rsid w:val="00236F67"/>
    <w:rsid w:val="00241842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5957"/>
    <w:rsid w:val="00283560"/>
    <w:rsid w:val="00284786"/>
    <w:rsid w:val="00285C0F"/>
    <w:rsid w:val="00287583"/>
    <w:rsid w:val="00295AC8"/>
    <w:rsid w:val="002A0A66"/>
    <w:rsid w:val="002A486E"/>
    <w:rsid w:val="002A74C2"/>
    <w:rsid w:val="002A76EF"/>
    <w:rsid w:val="002B1056"/>
    <w:rsid w:val="002C16D5"/>
    <w:rsid w:val="002C2B5A"/>
    <w:rsid w:val="002C4722"/>
    <w:rsid w:val="002C498E"/>
    <w:rsid w:val="002D14AF"/>
    <w:rsid w:val="002D1513"/>
    <w:rsid w:val="002D57A3"/>
    <w:rsid w:val="002D5D0F"/>
    <w:rsid w:val="002D61AF"/>
    <w:rsid w:val="002E12F3"/>
    <w:rsid w:val="002E318F"/>
    <w:rsid w:val="002E4E87"/>
    <w:rsid w:val="002E5DE7"/>
    <w:rsid w:val="002F3844"/>
    <w:rsid w:val="002F3897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6AC1"/>
    <w:rsid w:val="003402B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72597"/>
    <w:rsid w:val="00374C3C"/>
    <w:rsid w:val="00377495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52E1"/>
    <w:rsid w:val="003B55E1"/>
    <w:rsid w:val="003C30E0"/>
    <w:rsid w:val="003C3E64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3F7183"/>
    <w:rsid w:val="00403CC2"/>
    <w:rsid w:val="00404D08"/>
    <w:rsid w:val="0041042B"/>
    <w:rsid w:val="00412042"/>
    <w:rsid w:val="0041377C"/>
    <w:rsid w:val="00420651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1A6D"/>
    <w:rsid w:val="004440D5"/>
    <w:rsid w:val="0044677D"/>
    <w:rsid w:val="004473D2"/>
    <w:rsid w:val="004516DB"/>
    <w:rsid w:val="00452DB8"/>
    <w:rsid w:val="00453A55"/>
    <w:rsid w:val="004549E8"/>
    <w:rsid w:val="00457D8D"/>
    <w:rsid w:val="00463176"/>
    <w:rsid w:val="00464949"/>
    <w:rsid w:val="00466B97"/>
    <w:rsid w:val="00484312"/>
    <w:rsid w:val="004909E1"/>
    <w:rsid w:val="00492BDE"/>
    <w:rsid w:val="00497D7A"/>
    <w:rsid w:val="004A36A7"/>
    <w:rsid w:val="004A4AFB"/>
    <w:rsid w:val="004A5518"/>
    <w:rsid w:val="004B1CCA"/>
    <w:rsid w:val="004B221A"/>
    <w:rsid w:val="004B2722"/>
    <w:rsid w:val="004B7DDF"/>
    <w:rsid w:val="004C0040"/>
    <w:rsid w:val="004C1C88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552B"/>
    <w:rsid w:val="005578C9"/>
    <w:rsid w:val="00560508"/>
    <w:rsid w:val="00563B33"/>
    <w:rsid w:val="00567CC8"/>
    <w:rsid w:val="0057166A"/>
    <w:rsid w:val="00571845"/>
    <w:rsid w:val="00572291"/>
    <w:rsid w:val="005732F1"/>
    <w:rsid w:val="005753E3"/>
    <w:rsid w:val="00576D34"/>
    <w:rsid w:val="005846D7"/>
    <w:rsid w:val="0058485B"/>
    <w:rsid w:val="00586E7E"/>
    <w:rsid w:val="00591DF0"/>
    <w:rsid w:val="005A14D5"/>
    <w:rsid w:val="005A3448"/>
    <w:rsid w:val="005B5FD6"/>
    <w:rsid w:val="005B755A"/>
    <w:rsid w:val="005C5BBF"/>
    <w:rsid w:val="005D21CD"/>
    <w:rsid w:val="005D2494"/>
    <w:rsid w:val="005D5410"/>
    <w:rsid w:val="005D711A"/>
    <w:rsid w:val="005E010D"/>
    <w:rsid w:val="005E61ED"/>
    <w:rsid w:val="005E7198"/>
    <w:rsid w:val="005F04C4"/>
    <w:rsid w:val="005F11A7"/>
    <w:rsid w:val="005F1BE0"/>
    <w:rsid w:val="005F1F7D"/>
    <w:rsid w:val="005F32E9"/>
    <w:rsid w:val="005F6B85"/>
    <w:rsid w:val="005F7058"/>
    <w:rsid w:val="006006F2"/>
    <w:rsid w:val="00600B7B"/>
    <w:rsid w:val="00611F6D"/>
    <w:rsid w:val="00612D78"/>
    <w:rsid w:val="00617F42"/>
    <w:rsid w:val="00623D4E"/>
    <w:rsid w:val="00625C1C"/>
    <w:rsid w:val="006271E6"/>
    <w:rsid w:val="00631037"/>
    <w:rsid w:val="00636679"/>
    <w:rsid w:val="00636E4E"/>
    <w:rsid w:val="00636E7A"/>
    <w:rsid w:val="0064233C"/>
    <w:rsid w:val="00643BC3"/>
    <w:rsid w:val="00646A66"/>
    <w:rsid w:val="00650CAB"/>
    <w:rsid w:val="00663B41"/>
    <w:rsid w:val="00663D27"/>
    <w:rsid w:val="006664BC"/>
    <w:rsid w:val="00666603"/>
    <w:rsid w:val="006728E4"/>
    <w:rsid w:val="00673339"/>
    <w:rsid w:val="00673A8F"/>
    <w:rsid w:val="006751D8"/>
    <w:rsid w:val="00680806"/>
    <w:rsid w:val="00680E5D"/>
    <w:rsid w:val="00681155"/>
    <w:rsid w:val="00681BFE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15AC"/>
    <w:rsid w:val="006B5A3D"/>
    <w:rsid w:val="006C391F"/>
    <w:rsid w:val="006C3B3C"/>
    <w:rsid w:val="006C55F0"/>
    <w:rsid w:val="006C6CE5"/>
    <w:rsid w:val="006C7D4A"/>
    <w:rsid w:val="006E36B2"/>
    <w:rsid w:val="006E46F2"/>
    <w:rsid w:val="006E593A"/>
    <w:rsid w:val="006F490D"/>
    <w:rsid w:val="006F54B4"/>
    <w:rsid w:val="006F5D44"/>
    <w:rsid w:val="006F622F"/>
    <w:rsid w:val="00700D9F"/>
    <w:rsid w:val="007030F6"/>
    <w:rsid w:val="00704F8C"/>
    <w:rsid w:val="00712D64"/>
    <w:rsid w:val="007131D3"/>
    <w:rsid w:val="00713C29"/>
    <w:rsid w:val="00714496"/>
    <w:rsid w:val="00717900"/>
    <w:rsid w:val="00724585"/>
    <w:rsid w:val="00725A0F"/>
    <w:rsid w:val="0072742F"/>
    <w:rsid w:val="0074156B"/>
    <w:rsid w:val="00743242"/>
    <w:rsid w:val="00744B7F"/>
    <w:rsid w:val="0074549B"/>
    <w:rsid w:val="00750AC4"/>
    <w:rsid w:val="007510C1"/>
    <w:rsid w:val="007542BD"/>
    <w:rsid w:val="0075564E"/>
    <w:rsid w:val="00757D66"/>
    <w:rsid w:val="00761812"/>
    <w:rsid w:val="00764603"/>
    <w:rsid w:val="00764AB8"/>
    <w:rsid w:val="00771A25"/>
    <w:rsid w:val="0077500A"/>
    <w:rsid w:val="007759AC"/>
    <w:rsid w:val="00776E91"/>
    <w:rsid w:val="00780B4D"/>
    <w:rsid w:val="00781585"/>
    <w:rsid w:val="00782F46"/>
    <w:rsid w:val="007847CB"/>
    <w:rsid w:val="00785E77"/>
    <w:rsid w:val="00794421"/>
    <w:rsid w:val="00794794"/>
    <w:rsid w:val="007967F1"/>
    <w:rsid w:val="00796B9B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4EE0"/>
    <w:rsid w:val="008458C5"/>
    <w:rsid w:val="0085578D"/>
    <w:rsid w:val="00860C71"/>
    <w:rsid w:val="00861697"/>
    <w:rsid w:val="008640B6"/>
    <w:rsid w:val="008649DC"/>
    <w:rsid w:val="008708D4"/>
    <w:rsid w:val="008804A6"/>
    <w:rsid w:val="00880620"/>
    <w:rsid w:val="00883861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828"/>
    <w:rsid w:val="008B668F"/>
    <w:rsid w:val="008B731C"/>
    <w:rsid w:val="008B7370"/>
    <w:rsid w:val="008C0054"/>
    <w:rsid w:val="008C465E"/>
    <w:rsid w:val="008C5265"/>
    <w:rsid w:val="008C5DE1"/>
    <w:rsid w:val="008D2EA7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1E9B"/>
    <w:rsid w:val="009142CC"/>
    <w:rsid w:val="009149B6"/>
    <w:rsid w:val="0091585A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60C5F"/>
    <w:rsid w:val="00962575"/>
    <w:rsid w:val="00964B7C"/>
    <w:rsid w:val="0096751B"/>
    <w:rsid w:val="0098504F"/>
    <w:rsid w:val="00985C62"/>
    <w:rsid w:val="0099090B"/>
    <w:rsid w:val="009920F3"/>
    <w:rsid w:val="009954E2"/>
    <w:rsid w:val="00997969"/>
    <w:rsid w:val="009A2C8F"/>
    <w:rsid w:val="009A471F"/>
    <w:rsid w:val="009A6FA7"/>
    <w:rsid w:val="009B6ED8"/>
    <w:rsid w:val="009C0655"/>
    <w:rsid w:val="009C1A89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3AAE"/>
    <w:rsid w:val="00A477D1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6B45"/>
    <w:rsid w:val="00A8124B"/>
    <w:rsid w:val="00A8227F"/>
    <w:rsid w:val="00A82974"/>
    <w:rsid w:val="00A834AC"/>
    <w:rsid w:val="00A83B6E"/>
    <w:rsid w:val="00A84370"/>
    <w:rsid w:val="00A95546"/>
    <w:rsid w:val="00A97AD2"/>
    <w:rsid w:val="00AA0950"/>
    <w:rsid w:val="00AA0F36"/>
    <w:rsid w:val="00AA314D"/>
    <w:rsid w:val="00AA44A2"/>
    <w:rsid w:val="00AA5EC8"/>
    <w:rsid w:val="00AB0F55"/>
    <w:rsid w:val="00AB3ECC"/>
    <w:rsid w:val="00AB6868"/>
    <w:rsid w:val="00AB6A51"/>
    <w:rsid w:val="00AC6E43"/>
    <w:rsid w:val="00AD1930"/>
    <w:rsid w:val="00AD4F8E"/>
    <w:rsid w:val="00AE5E5A"/>
    <w:rsid w:val="00AE7481"/>
    <w:rsid w:val="00AE75C4"/>
    <w:rsid w:val="00AF2D32"/>
    <w:rsid w:val="00AF4409"/>
    <w:rsid w:val="00AF5056"/>
    <w:rsid w:val="00AF6D74"/>
    <w:rsid w:val="00B032B4"/>
    <w:rsid w:val="00B11806"/>
    <w:rsid w:val="00B12909"/>
    <w:rsid w:val="00B12D20"/>
    <w:rsid w:val="00B12F65"/>
    <w:rsid w:val="00B17A8B"/>
    <w:rsid w:val="00B21F55"/>
    <w:rsid w:val="00B25538"/>
    <w:rsid w:val="00B32FE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91ED8"/>
    <w:rsid w:val="00B93A75"/>
    <w:rsid w:val="00B94EE2"/>
    <w:rsid w:val="00B95700"/>
    <w:rsid w:val="00BA0978"/>
    <w:rsid w:val="00BA09A9"/>
    <w:rsid w:val="00BA505C"/>
    <w:rsid w:val="00BA6DC7"/>
    <w:rsid w:val="00BB1169"/>
    <w:rsid w:val="00BB3871"/>
    <w:rsid w:val="00BB478D"/>
    <w:rsid w:val="00BB4C24"/>
    <w:rsid w:val="00BC1E1B"/>
    <w:rsid w:val="00BC45DC"/>
    <w:rsid w:val="00BC59AA"/>
    <w:rsid w:val="00BD13FF"/>
    <w:rsid w:val="00BD4FF6"/>
    <w:rsid w:val="00BE182B"/>
    <w:rsid w:val="00BE1E47"/>
    <w:rsid w:val="00BE646D"/>
    <w:rsid w:val="00BF033B"/>
    <w:rsid w:val="00BF0449"/>
    <w:rsid w:val="00BF1DDC"/>
    <w:rsid w:val="00BF3269"/>
    <w:rsid w:val="00BF492C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361C0"/>
    <w:rsid w:val="00C366DA"/>
    <w:rsid w:val="00C37B1E"/>
    <w:rsid w:val="00C40FE1"/>
    <w:rsid w:val="00C442AB"/>
    <w:rsid w:val="00C44CFD"/>
    <w:rsid w:val="00C502D0"/>
    <w:rsid w:val="00C5102C"/>
    <w:rsid w:val="00C51FC3"/>
    <w:rsid w:val="00C53EB6"/>
    <w:rsid w:val="00C5596B"/>
    <w:rsid w:val="00C56FE1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A6904"/>
    <w:rsid w:val="00CB0344"/>
    <w:rsid w:val="00CC3AD2"/>
    <w:rsid w:val="00CC4C43"/>
    <w:rsid w:val="00CD0457"/>
    <w:rsid w:val="00CD0E04"/>
    <w:rsid w:val="00CD2575"/>
    <w:rsid w:val="00CE1BF1"/>
    <w:rsid w:val="00CE1E05"/>
    <w:rsid w:val="00CE275F"/>
    <w:rsid w:val="00CE7CDC"/>
    <w:rsid w:val="00CF62F7"/>
    <w:rsid w:val="00CF7094"/>
    <w:rsid w:val="00D00D4A"/>
    <w:rsid w:val="00D03188"/>
    <w:rsid w:val="00D072B2"/>
    <w:rsid w:val="00D11870"/>
    <w:rsid w:val="00D13807"/>
    <w:rsid w:val="00D16B35"/>
    <w:rsid w:val="00D206A1"/>
    <w:rsid w:val="00D31705"/>
    <w:rsid w:val="00D330ED"/>
    <w:rsid w:val="00D3395A"/>
    <w:rsid w:val="00D40BBD"/>
    <w:rsid w:val="00D4389D"/>
    <w:rsid w:val="00D44A7C"/>
    <w:rsid w:val="00D45412"/>
    <w:rsid w:val="00D47907"/>
    <w:rsid w:val="00D47CEF"/>
    <w:rsid w:val="00D50172"/>
    <w:rsid w:val="00D51DAE"/>
    <w:rsid w:val="00D52DFA"/>
    <w:rsid w:val="00D532AD"/>
    <w:rsid w:val="00D625D7"/>
    <w:rsid w:val="00D62D66"/>
    <w:rsid w:val="00D71D25"/>
    <w:rsid w:val="00D72906"/>
    <w:rsid w:val="00D72C4D"/>
    <w:rsid w:val="00D84F9C"/>
    <w:rsid w:val="00D92824"/>
    <w:rsid w:val="00D9440D"/>
    <w:rsid w:val="00DB0C00"/>
    <w:rsid w:val="00DB6726"/>
    <w:rsid w:val="00DC15F2"/>
    <w:rsid w:val="00DC189A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065F"/>
    <w:rsid w:val="00E011E7"/>
    <w:rsid w:val="00E054E9"/>
    <w:rsid w:val="00E05881"/>
    <w:rsid w:val="00E0619C"/>
    <w:rsid w:val="00E146F8"/>
    <w:rsid w:val="00E148BB"/>
    <w:rsid w:val="00E159EE"/>
    <w:rsid w:val="00E163A3"/>
    <w:rsid w:val="00E20E51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02C5"/>
    <w:rsid w:val="00E82853"/>
    <w:rsid w:val="00E8524F"/>
    <w:rsid w:val="00E92320"/>
    <w:rsid w:val="00E92746"/>
    <w:rsid w:val="00E940E4"/>
    <w:rsid w:val="00E94C6F"/>
    <w:rsid w:val="00EB3C4B"/>
    <w:rsid w:val="00EB4090"/>
    <w:rsid w:val="00EB71BC"/>
    <w:rsid w:val="00EC02C0"/>
    <w:rsid w:val="00EC2DBB"/>
    <w:rsid w:val="00EC46DD"/>
    <w:rsid w:val="00ED0EF5"/>
    <w:rsid w:val="00ED3F52"/>
    <w:rsid w:val="00EE05D7"/>
    <w:rsid w:val="00EE28C0"/>
    <w:rsid w:val="00EE357D"/>
    <w:rsid w:val="00EE7896"/>
    <w:rsid w:val="00EF37F8"/>
    <w:rsid w:val="00EF524F"/>
    <w:rsid w:val="00EF5340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71DAF"/>
    <w:rsid w:val="00F76BC8"/>
    <w:rsid w:val="00F81A81"/>
    <w:rsid w:val="00F92FCF"/>
    <w:rsid w:val="00F942C6"/>
    <w:rsid w:val="00FA1BFC"/>
    <w:rsid w:val="00FA479B"/>
    <w:rsid w:val="00FA59A8"/>
    <w:rsid w:val="00FB47AC"/>
    <w:rsid w:val="00FB5159"/>
    <w:rsid w:val="00FD3D2C"/>
    <w:rsid w:val="00FD3FCD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9AA72-90A8-4549-81AE-2962B40B3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2158</TotalTime>
  <Pages>11</Pages>
  <Words>3511</Words>
  <Characters>20015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324</cp:revision>
  <cp:lastPrinted>2025-09-29T07:37:00Z</cp:lastPrinted>
  <dcterms:created xsi:type="dcterms:W3CDTF">2025-01-10T22:39:00Z</dcterms:created>
  <dcterms:modified xsi:type="dcterms:W3CDTF">2025-09-29T07:37:00Z</dcterms:modified>
</cp:coreProperties>
</file>