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628C1" w14:textId="2853C78B" w:rsidR="00DB7C0D" w:rsidRDefault="00DB7C0D" w:rsidP="00DB7C0D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13E4D2C2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66A3114E" w:rsidR="006E593A" w:rsidRDefault="001019F9" w:rsidP="001019F9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</w:t>
            </w:r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Порядок </w:t>
            </w:r>
            <w:r w:rsidR="00B709C1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предоставления субсидий </w:t>
            </w:r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округа, </w:t>
            </w:r>
            <w:bookmarkStart w:id="1" w:name="_Hlk198645469"/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109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1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2DEFF403" w:rsidR="00EF37F8" w:rsidRPr="001C5EA5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1C5EA5">
        <w:rPr>
          <w:rFonts w:ascii="Times New Roman" w:eastAsia="Calibri" w:hAnsi="Times New Roman" w:cs="Times New Roman"/>
          <w:sz w:val="28"/>
          <w:szCs w:val="28"/>
        </w:rPr>
        <w:t xml:space="preserve">изменения в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bookmarkStart w:id="2" w:name="_Hlk198645458"/>
      <w:r w:rsidR="001C5EA5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развитием производства,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расширением ассортимента и улучшением качества продукции животноводства и растениеводства, на территории Усть-Камчатского муниципального округа</w:t>
      </w:r>
      <w:bookmarkEnd w:id="2"/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округа Камчатского края от 05.03.2025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109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1 к настоящему постановлению.</w:t>
      </w:r>
    </w:p>
    <w:p w14:paraId="3A5329DB" w14:textId="07E7760A" w:rsidR="001C5EA5" w:rsidRPr="001C5EA5" w:rsidRDefault="001C5EA5" w:rsidP="00FD1D19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EA5">
        <w:rPr>
          <w:rFonts w:ascii="Times New Roman" w:eastAsia="Calibri" w:hAnsi="Times New Roman" w:cs="Times New Roman"/>
          <w:sz w:val="28"/>
          <w:szCs w:val="28"/>
        </w:rPr>
        <w:t>Приложение 1 к Порядку изложить в редакции согласно приложению</w:t>
      </w:r>
      <w:r w:rsidR="00FD1D19">
        <w:rPr>
          <w:rFonts w:ascii="Times New Roman" w:eastAsia="Calibri" w:hAnsi="Times New Roman" w:cs="Times New Roman"/>
          <w:sz w:val="28"/>
          <w:szCs w:val="28"/>
        </w:rPr>
        <w:t xml:space="preserve"> 2</w:t>
      </w:r>
      <w:r w:rsidRPr="001C5EA5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14:paraId="2379810A" w14:textId="42EC2DC9" w:rsidR="001C5EA5" w:rsidRPr="001C5EA5" w:rsidRDefault="001C5EA5" w:rsidP="001C5EA5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EA5">
        <w:rPr>
          <w:rFonts w:ascii="Times New Roman" w:eastAsia="Calibri" w:hAnsi="Times New Roman" w:cs="Times New Roman"/>
          <w:sz w:val="28"/>
          <w:szCs w:val="28"/>
        </w:rPr>
        <w:t>Приложение 2 к Порядку исключить.</w:t>
      </w:r>
    </w:p>
    <w:p w14:paraId="0758253E" w14:textId="46F3F314" w:rsidR="001C5EA5" w:rsidRPr="001C5EA5" w:rsidRDefault="001C5EA5" w:rsidP="00FD1D19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EA5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</w:t>
      </w:r>
      <w:r w:rsidR="00FD1D19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Pr="001C5EA5">
        <w:rPr>
          <w:rFonts w:ascii="Times New Roman" w:eastAsia="Calibri" w:hAnsi="Times New Roman" w:cs="Times New Roman"/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Усть-Камчатского муниципального округа. </w:t>
      </w:r>
    </w:p>
    <w:p w14:paraId="5B996F5F" w14:textId="77777777" w:rsidR="001C5EA5" w:rsidRPr="001C5EA5" w:rsidRDefault="001C5EA5" w:rsidP="00FD1D19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EA5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6970EC6E" w14:textId="1AF93890" w:rsidR="001C5EA5" w:rsidRDefault="001C5EA5" w:rsidP="00FD1D19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EA5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65FBB690" w14:textId="2561C438" w:rsidR="00FD1D19" w:rsidRDefault="00FD1D19" w:rsidP="00FD1D19">
      <w:p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B16047" w14:textId="77777777" w:rsidR="00094D4B" w:rsidRPr="00FD1D19" w:rsidRDefault="00094D4B" w:rsidP="00FD1D19">
      <w:p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094D4B" w:rsidRPr="00076132" w14:paraId="488EB27A" w14:textId="77777777" w:rsidTr="004A77AD">
        <w:trPr>
          <w:trHeight w:val="1232"/>
        </w:trPr>
        <w:tc>
          <w:tcPr>
            <w:tcW w:w="4678" w:type="dxa"/>
            <w:shd w:val="clear" w:color="auto" w:fill="auto"/>
          </w:tcPr>
          <w:p w14:paraId="1ABC131F" w14:textId="675DE8F7" w:rsidR="00094D4B" w:rsidRPr="00033533" w:rsidRDefault="00094D4B" w:rsidP="004A77AD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DB7C0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3C3639E5" w14:textId="77777777" w:rsidR="00094D4B" w:rsidRPr="00076132" w:rsidRDefault="00094D4B" w:rsidP="004A77AD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757D16C" w14:textId="77777777" w:rsidR="00094D4B" w:rsidRDefault="00094D4B" w:rsidP="004A77A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09DDCC" w14:textId="1EEA1980" w:rsidR="00094D4B" w:rsidRPr="002F3844" w:rsidRDefault="00DB7C0D" w:rsidP="004A77A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94D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94D4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7D5A5EE0" w14:textId="77777777" w:rsidR="00094D4B" w:rsidRPr="00076132" w:rsidRDefault="00094D4B" w:rsidP="00094D4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3"/>
    <w:p w14:paraId="63ED1115" w14:textId="0EF6B7E1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F8F9FF" w14:textId="55EC6834" w:rsidR="00094D4B" w:rsidRDefault="00094D4B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667C03" w14:textId="77777777" w:rsidR="00094D4B" w:rsidRDefault="00094D4B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7A521D" w14:textId="1EAD1986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B8EE3D" w14:textId="5E987BB7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F0881" w14:textId="1385FB5B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089845" w14:textId="62C64A1C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15F31B" w14:textId="211C31F8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B5C4F2" w14:textId="45514730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24DD05" w14:textId="533FE7D3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D6FC7" w14:textId="79A6153C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8986DF" w14:textId="7E07FE63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B71307" w14:textId="7161BF25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EED2D8" w14:textId="5E1B9197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AD47FD" w14:textId="2CAF9199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16881" w14:textId="27C31979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B4ED0F" w14:textId="71F71178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660B34" w14:textId="1BC895F2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2D2666" w14:textId="54270DD1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49E104" w14:textId="224A4B58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395F43" w14:textId="6E73EF62" w:rsidR="000F27BD" w:rsidRPr="00A82974" w:rsidRDefault="000F27BD" w:rsidP="000F27BD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620844B6" w14:textId="77777777" w:rsidR="000F27BD" w:rsidRDefault="000F27BD" w:rsidP="000F27BD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240DCDF" w14:textId="77777777" w:rsidR="000F27BD" w:rsidRPr="00A82974" w:rsidRDefault="000F27BD" w:rsidP="000F27BD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3D664049" w14:textId="77777777" w:rsidR="000F27BD" w:rsidRDefault="000F27BD" w:rsidP="000F27BD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16D92B5A" w14:textId="77777777" w:rsidR="000A35B0" w:rsidRDefault="000A35B0" w:rsidP="000A35B0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EBFB9E" w14:textId="10EAB2C7" w:rsidR="000A35B0" w:rsidRDefault="000A35B0" w:rsidP="000A35B0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Изменения</w:t>
      </w:r>
    </w:p>
    <w:p w14:paraId="110563C5" w14:textId="16D1378A" w:rsidR="000A35B0" w:rsidRDefault="000A35B0" w:rsidP="000A35B0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Порядок </w:t>
      </w:r>
      <w:r w:rsidRPr="000A35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0A35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утвержденного постановлением Администрации Усть-Камчатского муниципального округа Камчатского края </w:t>
      </w:r>
    </w:p>
    <w:p w14:paraId="2020B052" w14:textId="6FB318DB" w:rsidR="000A35B0" w:rsidRDefault="000A35B0" w:rsidP="000A35B0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35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05.03.2025 № 109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1739303C" w14:textId="07FC294B" w:rsidR="001C5EA5" w:rsidRDefault="001C5EA5" w:rsidP="000A35B0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C8DE43" w14:textId="77777777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768575" w14:textId="0B6C50BA" w:rsidR="00484312" w:rsidRDefault="00484312" w:rsidP="000A35B0">
      <w:pPr>
        <w:pStyle w:val="ad"/>
        <w:numPr>
          <w:ilvl w:val="0"/>
          <w:numId w:val="13"/>
        </w:numPr>
        <w:tabs>
          <w:tab w:val="left" w:pos="720"/>
          <w:tab w:val="left" w:pos="993"/>
        </w:tabs>
        <w:spacing w:after="0" w:line="240" w:lineRule="auto"/>
        <w:ind w:hanging="109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Пункт 1.9 части 1 </w:t>
      </w:r>
      <w:r w:rsidR="000A35B0"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2515390" w14:textId="4B568B78" w:rsidR="00484312" w:rsidRPr="006B15AC" w:rsidRDefault="00484312" w:rsidP="00BF0449">
      <w:pPr>
        <w:pStyle w:val="ad"/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4312">
        <w:rPr>
          <w:rFonts w:ascii="Times New Roman" w:eastAsia="Calibri" w:hAnsi="Times New Roman" w:cs="Times New Roman"/>
          <w:sz w:val="28"/>
          <w:szCs w:val="28"/>
        </w:rPr>
        <w:t xml:space="preserve">«1.9. 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субсидии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 о проведении отбора принимается Управлением путем 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документов 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едином портале бюджетной системы Российской Федерации в информационно-телекоммуникационной сети 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 предоставления мер финансовой государственной поддержки (</w:t>
      </w:r>
      <w:hyperlink r:id="rId9" w:history="1">
        <w:r w:rsidR="00B15975" w:rsidRPr="00BB387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https://promote.budget.gov.ru</w:t>
        </w:r>
      </w:hyperlink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15975" w:rsidRPr="00B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государственной системе «Электронный бюджет»/бюджетное планирование (</w:t>
      </w:r>
      <w:r w:rsidR="00B15975" w:rsidRPr="00BB3871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http://ssl.budgetplan.minfin.ru/</w:t>
      </w:r>
      <w:r w:rsidR="00B15975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порядке, установленном Министерством финансов Российской Федерации</w:t>
      </w:r>
      <w:r w:rsidR="00B15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B15975" w:rsidRPr="00336AC1">
        <w:rPr>
          <w:rFonts w:ascii="Times New Roman" w:eastAsia="Calibri" w:hAnsi="Times New Roman" w:cs="Times New Roman"/>
          <w:sz w:val="28"/>
          <w:szCs w:val="28"/>
        </w:rPr>
        <w:t>во вкладке «</w:t>
      </w:r>
      <w:r w:rsidR="00B15975">
        <w:rPr>
          <w:rFonts w:ascii="Times New Roman" w:eastAsia="Calibri" w:hAnsi="Times New Roman" w:cs="Times New Roman"/>
          <w:sz w:val="28"/>
          <w:szCs w:val="28"/>
        </w:rPr>
        <w:t>Некоммерческие организации</w:t>
      </w:r>
      <w:r w:rsidR="00B15975" w:rsidRPr="00336AC1">
        <w:rPr>
          <w:rFonts w:ascii="Times New Roman" w:eastAsia="Calibri" w:hAnsi="Times New Roman" w:cs="Times New Roman"/>
          <w:sz w:val="28"/>
          <w:szCs w:val="28"/>
        </w:rPr>
        <w:t xml:space="preserve">» на официальном сайте Усть-Камчатского муниципального округа в информационно-телекоммуникационной сети «Интернет» по адресу </w:t>
      </w:r>
      <w:hyperlink r:id="rId10" w:history="1">
        <w:r w:rsidR="00B15975" w:rsidRPr="00C91334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http://ust-kam.ru</w:t>
        </w:r>
      </w:hyperlink>
      <w:r w:rsidR="00B15975">
        <w:rPr>
          <w:rStyle w:val="ac"/>
          <w:rFonts w:ascii="Times New Roman" w:eastAsia="Calibri" w:hAnsi="Times New Roman" w:cs="Times New Roman"/>
          <w:color w:val="auto"/>
          <w:sz w:val="28"/>
          <w:szCs w:val="28"/>
          <w:u w:val="none"/>
        </w:rPr>
        <w:t>.»</w:t>
      </w:r>
      <w:r w:rsidRPr="006B15AC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39BF2C26" w14:textId="38AC2049" w:rsidR="00E20E51" w:rsidRDefault="00E20E51" w:rsidP="000A35B0">
      <w:pPr>
        <w:pStyle w:val="ad"/>
        <w:widowControl w:val="0"/>
        <w:numPr>
          <w:ilvl w:val="0"/>
          <w:numId w:val="13"/>
        </w:numPr>
        <w:tabs>
          <w:tab w:val="left" w:pos="1320"/>
        </w:tabs>
        <w:autoSpaceDE w:val="0"/>
        <w:autoSpaceDN w:val="0"/>
        <w:spacing w:before="1" w:after="0" w:line="240" w:lineRule="auto"/>
        <w:ind w:right="563" w:hanging="1091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0A35B0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44E03563" w:rsidR="00E20E51" w:rsidRDefault="000A35B0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Комиссией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6967A33E" w:rsidR="008B5828" w:rsidRPr="00953761" w:rsidRDefault="008B5828" w:rsidP="009537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 w:rsidR="00613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приложением 1 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в соответствии с пунктам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6AB180C5" w:rsidR="00D45412" w:rsidRDefault="000A35B0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507B52BF" w:rsidR="008B5828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2B3DE59F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«1.4.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0ACA81A2" w:rsidR="002352EF" w:rsidRPr="000F4717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4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4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30FCBF5E" w:rsidR="002352EF" w:rsidRDefault="00D45412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720292DD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67C923EA" w14:textId="2E119874" w:rsidR="008843C9" w:rsidRDefault="008843C9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Пункт 5.5.3 части 5 </w:t>
      </w:r>
      <w:r w:rsidR="00C71D70"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z w:val="28"/>
          <w:szCs w:val="28"/>
        </w:rPr>
        <w:t>исключить;</w:t>
      </w:r>
    </w:p>
    <w:p w14:paraId="1306CF0E" w14:textId="48510251" w:rsidR="00D45412" w:rsidRDefault="008843C9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C71D70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3F87FDF3" w:rsidR="00AF5056" w:rsidRPr="00BF0449" w:rsidRDefault="008843C9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CC4C43">
        <w:rPr>
          <w:rFonts w:ascii="Times New Roman" w:hAnsi="Times New Roman" w:cs="Times New Roman"/>
          <w:sz w:val="28"/>
          <w:szCs w:val="28"/>
        </w:rPr>
        <w:t>А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>бзац второй пункта 6.4 изложить в следующей редакции:</w:t>
      </w:r>
    </w:p>
    <w:p w14:paraId="3C47DB3C" w14:textId="6001EF12" w:rsidR="00AF5056" w:rsidRPr="00BF0449" w:rsidRDefault="00AF5056" w:rsidP="00D45412">
      <w:pPr>
        <w:pStyle w:val="af0"/>
        <w:tabs>
          <w:tab w:val="left" w:pos="8222"/>
        </w:tabs>
        <w:spacing w:line="259" w:lineRule="auto"/>
        <w:ind w:left="0" w:right="-2" w:firstLine="709"/>
      </w:pPr>
      <w:r w:rsidRPr="00BF0449">
        <w:t>«За</w:t>
      </w:r>
      <w:r w:rsidRPr="00BF0449">
        <w:rPr>
          <w:spacing w:val="-12"/>
        </w:rPr>
        <w:t xml:space="preserve"> </w:t>
      </w:r>
      <w:r w:rsidRPr="00BF0449">
        <w:t>нарушение</w:t>
      </w:r>
      <w:r w:rsidRPr="00BF0449">
        <w:rPr>
          <w:spacing w:val="-10"/>
        </w:rPr>
        <w:t xml:space="preserve"> </w:t>
      </w:r>
      <w:r w:rsidRPr="00BF0449">
        <w:t>условий</w:t>
      </w:r>
      <w:r w:rsidRPr="00BF0449">
        <w:rPr>
          <w:spacing w:val="-11"/>
        </w:rPr>
        <w:t xml:space="preserve"> </w:t>
      </w:r>
      <w:r w:rsidRPr="00BF0449">
        <w:t>и</w:t>
      </w:r>
      <w:r w:rsidRPr="00BF0449">
        <w:rPr>
          <w:spacing w:val="-12"/>
        </w:rPr>
        <w:t xml:space="preserve"> </w:t>
      </w:r>
      <w:r w:rsidRPr="00BF0449">
        <w:t>порядка</w:t>
      </w:r>
      <w:r w:rsidRPr="00BF0449">
        <w:rPr>
          <w:spacing w:val="-10"/>
        </w:rPr>
        <w:t xml:space="preserve"> </w:t>
      </w:r>
      <w:r w:rsidRPr="00BF0449">
        <w:t>предоставления Субсидий,</w:t>
      </w:r>
      <w:r w:rsidRPr="00BF0449">
        <w:rPr>
          <w:spacing w:val="-12"/>
        </w:rPr>
        <w:t xml:space="preserve"> </w:t>
      </w:r>
      <w:r w:rsidRPr="00BF0449">
        <w:t>в</w:t>
      </w:r>
      <w:r w:rsidRPr="00BF0449">
        <w:rPr>
          <w:spacing w:val="-10"/>
        </w:rPr>
        <w:t xml:space="preserve"> </w:t>
      </w:r>
      <w:r w:rsidRPr="00BF0449">
        <w:t>том</w:t>
      </w:r>
      <w:r w:rsidRPr="00BF0449">
        <w:rPr>
          <w:spacing w:val="-12"/>
        </w:rPr>
        <w:t xml:space="preserve"> </w:t>
      </w:r>
      <w:r w:rsidRPr="00BF0449">
        <w:t>числе за</w:t>
      </w:r>
      <w:r w:rsidRPr="00BF0449">
        <w:rPr>
          <w:spacing w:val="-18"/>
        </w:rPr>
        <w:t xml:space="preserve"> </w:t>
      </w:r>
      <w:r w:rsidRPr="00BF0449">
        <w:t>недостижение</w:t>
      </w:r>
      <w:r w:rsidRPr="00BF0449">
        <w:rPr>
          <w:spacing w:val="-17"/>
        </w:rPr>
        <w:t xml:space="preserve"> </w:t>
      </w:r>
      <w:r w:rsidRPr="00BF0449">
        <w:t>результатов</w:t>
      </w:r>
      <w:r w:rsidRPr="00BF0449">
        <w:rPr>
          <w:spacing w:val="-18"/>
        </w:rPr>
        <w:t xml:space="preserve"> </w:t>
      </w:r>
      <w:r w:rsidRPr="00BF0449">
        <w:t>предоставления</w:t>
      </w:r>
      <w:r w:rsidRPr="00BF0449">
        <w:rPr>
          <w:spacing w:val="-17"/>
        </w:rPr>
        <w:t xml:space="preserve"> </w:t>
      </w:r>
      <w:r w:rsidRPr="00BF0449">
        <w:t>Субсидий,</w:t>
      </w:r>
      <w:r w:rsidRPr="00BF0449">
        <w:rPr>
          <w:spacing w:val="-18"/>
        </w:rPr>
        <w:t xml:space="preserve"> </w:t>
      </w:r>
      <w:r w:rsidRPr="00BF0449">
        <w:t>Получатель</w:t>
      </w:r>
      <w:r w:rsidRPr="00BF0449">
        <w:rPr>
          <w:spacing w:val="-17"/>
        </w:rPr>
        <w:t xml:space="preserve"> </w:t>
      </w:r>
      <w:r w:rsidRPr="00BF0449">
        <w:t>субсидии обязан осуществить возврат субсидии в объеме, указанном в уведомлении Управления, в бюджет Усть-Камчатского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контроля.»;</w:t>
      </w:r>
    </w:p>
    <w:p w14:paraId="453D73AF" w14:textId="55F41133" w:rsidR="001E76CE" w:rsidRPr="00BF0449" w:rsidRDefault="008843C9" w:rsidP="00CC4C43">
      <w:pPr>
        <w:pStyle w:val="af0"/>
        <w:spacing w:line="259" w:lineRule="auto"/>
        <w:ind w:left="0" w:right="562" w:firstLine="709"/>
      </w:pPr>
      <w:r>
        <w:t>6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следующей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5604B10D" w:rsidR="00CC4C43" w:rsidRPr="009C1A89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A9160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90A74" w14:textId="7D7934EA" w:rsidR="00EF37F8" w:rsidRPr="00EF37F8" w:rsidRDefault="00EF37F8" w:rsidP="001C5EA5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4FFD0D" w14:textId="7EA3311F" w:rsidR="00F42514" w:rsidRPr="00CC4C43" w:rsidRDefault="00BA505C" w:rsidP="00CC4C43">
      <w:r>
        <w:br w:type="page"/>
      </w:r>
    </w:p>
    <w:p w14:paraId="320CC5AD" w14:textId="2F6384F7" w:rsidR="00A82974" w:rsidRPr="00A82974" w:rsidRDefault="00A82974" w:rsidP="00D45412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0F27BD">
        <w:rPr>
          <w:rFonts w:ascii="Times New Roman" w:hAnsi="Times New Roman" w:cs="Times New Roman"/>
          <w:sz w:val="24"/>
          <w:szCs w:val="24"/>
        </w:rPr>
        <w:t xml:space="preserve"> 2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8B624B" w14:textId="77777777" w:rsid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2F0843D5" w14:textId="632B19D8" w:rsidR="00A82974" w:rsidRP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6B1F0EE1" w14:textId="3D51F0EF" w:rsidR="00A82974" w:rsidRDefault="00A82974" w:rsidP="00D45412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55448F17" w14:textId="77777777" w:rsidR="00D45412" w:rsidRPr="00B80DB9" w:rsidRDefault="003F7183" w:rsidP="00D4541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</w:rPr>
        <w:t>«</w:t>
      </w:r>
      <w:r w:rsidR="00D45412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423241D1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1D13CE50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1BDE8F4F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развитие производства, расширением ассортимента и</w:t>
      </w:r>
    </w:p>
    <w:p w14:paraId="442C7EAC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улучшением качества продукции животноводства и</w:t>
      </w:r>
    </w:p>
    <w:p w14:paraId="7A04766E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растениеводства, на территории Усть-Камчатского</w:t>
      </w:r>
    </w:p>
    <w:p w14:paraId="18405406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округа, утвержденного</w:t>
      </w:r>
    </w:p>
    <w:p w14:paraId="7CFB53CC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Усть-Камчатского </w:t>
      </w:r>
    </w:p>
    <w:p w14:paraId="3329DF12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09B30094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109</w:t>
      </w:r>
    </w:p>
    <w:p w14:paraId="657E7BF8" w14:textId="77777777" w:rsidR="003F7183" w:rsidRDefault="003F7183" w:rsidP="003F7183">
      <w:pPr>
        <w:pStyle w:val="af0"/>
        <w:spacing w:before="317"/>
        <w:ind w:left="0" w:firstLine="0"/>
        <w:jc w:val="left"/>
      </w:pPr>
    </w:p>
    <w:p w14:paraId="61E96C4E" w14:textId="77777777" w:rsidR="00A82974" w:rsidRPr="00A82974" w:rsidRDefault="00A82974" w:rsidP="00A82974">
      <w:pPr>
        <w:pStyle w:val="1"/>
        <w:ind w:right="424"/>
        <w:jc w:val="center"/>
      </w:pPr>
      <w:r w:rsidRPr="00A82974">
        <w:t>Перечень</w:t>
      </w:r>
      <w:r w:rsidRPr="00A82974">
        <w:rPr>
          <w:spacing w:val="-1"/>
        </w:rPr>
        <w:t xml:space="preserve"> </w:t>
      </w:r>
      <w:r w:rsidRPr="00A82974">
        <w:rPr>
          <w:spacing w:val="-2"/>
        </w:rPr>
        <w:t>документов,</w:t>
      </w:r>
    </w:p>
    <w:p w14:paraId="52ECC49A" w14:textId="77777777" w:rsidR="00A82974" w:rsidRPr="00A82974" w:rsidRDefault="00A82974" w:rsidP="00A82974">
      <w:pPr>
        <w:ind w:right="4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974">
        <w:rPr>
          <w:rFonts w:ascii="Times New Roman" w:hAnsi="Times New Roman" w:cs="Times New Roman"/>
          <w:b/>
          <w:sz w:val="28"/>
          <w:szCs w:val="28"/>
        </w:rPr>
        <w:t>прилагаемых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к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заявке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на</w:t>
      </w:r>
      <w:r w:rsidRPr="00A8297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pacing w:val="-2"/>
          <w:sz w:val="28"/>
          <w:szCs w:val="28"/>
        </w:rPr>
        <w:t>субсидии</w:t>
      </w:r>
    </w:p>
    <w:p w14:paraId="70D7AF80" w14:textId="13900210" w:rsidR="00A82974" w:rsidRPr="00A82974" w:rsidRDefault="00A82974" w:rsidP="00D45412">
      <w:pPr>
        <w:pStyle w:val="ad"/>
        <w:widowControl w:val="0"/>
        <w:numPr>
          <w:ilvl w:val="0"/>
          <w:numId w:val="12"/>
        </w:numPr>
        <w:tabs>
          <w:tab w:val="left" w:pos="1175"/>
        </w:tabs>
        <w:autoSpaceDE w:val="0"/>
        <w:autoSpaceDN w:val="0"/>
        <w:spacing w:after="0" w:line="242" w:lineRule="auto"/>
        <w:ind w:right="-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</w:t>
      </w:r>
      <w:r w:rsidRPr="00A82974">
        <w:rPr>
          <w:rFonts w:ascii="Times New Roman" w:hAnsi="Times New Roman" w:cs="Times New Roman"/>
          <w:sz w:val="28"/>
          <w:szCs w:val="28"/>
        </w:rPr>
        <w:t xml:space="preserve"> юридического лица (</w:t>
      </w:r>
      <w:r w:rsidRPr="00A82974">
        <w:rPr>
          <w:rFonts w:ascii="Times New Roman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A82974">
        <w:rPr>
          <w:rFonts w:ascii="Times New Roman" w:hAnsi="Times New Roman" w:cs="Times New Roman"/>
          <w:sz w:val="28"/>
          <w:szCs w:val="28"/>
        </w:rPr>
        <w:t>);</w:t>
      </w:r>
    </w:p>
    <w:p w14:paraId="1D74AE39" w14:textId="38256F49" w:rsidR="00A82974" w:rsidRPr="00A82974" w:rsidRDefault="00A82974" w:rsidP="00D45412">
      <w:pPr>
        <w:pStyle w:val="ad"/>
        <w:widowControl w:val="0"/>
        <w:numPr>
          <w:ilvl w:val="0"/>
          <w:numId w:val="12"/>
        </w:numPr>
        <w:tabs>
          <w:tab w:val="left" w:pos="1518"/>
        </w:tabs>
        <w:autoSpaceDE w:val="0"/>
        <w:autoSpaceDN w:val="0"/>
        <w:spacing w:after="0" w:line="240" w:lineRule="auto"/>
        <w:ind w:right="-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82974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82974">
        <w:rPr>
          <w:rFonts w:ascii="Times New Roman" w:hAnsi="Times New Roman" w:cs="Times New Roman"/>
          <w:sz w:val="28"/>
          <w:szCs w:val="28"/>
        </w:rPr>
        <w:t>, подтверждающи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82974">
        <w:rPr>
          <w:rFonts w:ascii="Times New Roman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A82974">
        <w:rPr>
          <w:rFonts w:ascii="Times New Roman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A82974">
        <w:rPr>
          <w:rFonts w:ascii="Times New Roman" w:hAnsi="Times New Roman" w:cs="Times New Roman"/>
          <w:sz w:val="28"/>
          <w:szCs w:val="28"/>
        </w:rPr>
        <w:t>);</w:t>
      </w:r>
    </w:p>
    <w:p w14:paraId="204C89C4" w14:textId="6D75310C" w:rsidR="00A82974" w:rsidRPr="00A82974" w:rsidRDefault="00A82974" w:rsidP="00D45412">
      <w:pPr>
        <w:pStyle w:val="ad"/>
        <w:widowControl w:val="0"/>
        <w:numPr>
          <w:ilvl w:val="0"/>
          <w:numId w:val="12"/>
        </w:numPr>
        <w:tabs>
          <w:tab w:val="left" w:pos="1518"/>
        </w:tabs>
        <w:autoSpaceDE w:val="0"/>
        <w:autoSpaceDN w:val="0"/>
        <w:spacing w:after="0" w:line="240" w:lineRule="auto"/>
        <w:ind w:right="-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82974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82974">
        <w:rPr>
          <w:rFonts w:ascii="Times New Roman" w:hAnsi="Times New Roman" w:cs="Times New Roman"/>
          <w:sz w:val="28"/>
          <w:szCs w:val="28"/>
        </w:rPr>
        <w:t>, подтверждающи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82974">
        <w:rPr>
          <w:rFonts w:ascii="Times New Roman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A82974">
        <w:rPr>
          <w:rFonts w:ascii="Times New Roman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A82974">
        <w:rPr>
          <w:rFonts w:ascii="Times New Roman" w:hAnsi="Times New Roman" w:cs="Times New Roman"/>
          <w:sz w:val="28"/>
          <w:szCs w:val="28"/>
        </w:rPr>
        <w:t>);</w:t>
      </w:r>
    </w:p>
    <w:p w14:paraId="4CEA9949" w14:textId="7C22EC9C" w:rsidR="00A82974" w:rsidRPr="00A82974" w:rsidRDefault="00A82974" w:rsidP="00D45412">
      <w:pPr>
        <w:pStyle w:val="ad"/>
        <w:widowControl w:val="0"/>
        <w:numPr>
          <w:ilvl w:val="0"/>
          <w:numId w:val="12"/>
        </w:numPr>
        <w:tabs>
          <w:tab w:val="left" w:pos="1333"/>
        </w:tabs>
        <w:autoSpaceDE w:val="0"/>
        <w:autoSpaceDN w:val="0"/>
        <w:spacing w:after="0" w:line="240" w:lineRule="auto"/>
        <w:ind w:right="-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82974">
        <w:rPr>
          <w:rFonts w:ascii="Times New Roman" w:hAnsi="Times New Roman" w:cs="Times New Roman"/>
          <w:sz w:val="28"/>
          <w:szCs w:val="28"/>
        </w:rPr>
        <w:t>правк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2974">
        <w:rPr>
          <w:rFonts w:ascii="Times New Roman" w:hAnsi="Times New Roman" w:cs="Times New Roman"/>
          <w:sz w:val="28"/>
          <w:szCs w:val="28"/>
        </w:rPr>
        <w:t xml:space="preserve"> кредитной организации (банка) о банковских реквизитах получателя субсидии;</w:t>
      </w:r>
    </w:p>
    <w:p w14:paraId="5F0772EA" w14:textId="2E5D28D6" w:rsidR="00A82974" w:rsidRPr="00A82974" w:rsidRDefault="00BF2495" w:rsidP="00D45412">
      <w:pPr>
        <w:pStyle w:val="ad"/>
        <w:widowControl w:val="0"/>
        <w:numPr>
          <w:ilvl w:val="0"/>
          <w:numId w:val="12"/>
        </w:numPr>
        <w:tabs>
          <w:tab w:val="left" w:pos="1269"/>
        </w:tabs>
        <w:autoSpaceDE w:val="0"/>
        <w:autoSpaceDN w:val="0"/>
        <w:spacing w:after="0" w:line="240" w:lineRule="auto"/>
        <w:ind w:right="-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Справка</w:t>
      </w:r>
      <w:r>
        <w:rPr>
          <w:rFonts w:ascii="Times New Roman" w:hAnsi="Times New Roman" w:cs="Times New Roman"/>
          <w:sz w:val="28"/>
          <w:szCs w:val="28"/>
        </w:rPr>
        <w:t xml:space="preserve"> ветеринарной службы о наличии идентифицированного поголовья коров на 1 число квартала, предшествующего месяцу подачи документов</w:t>
      </w:r>
      <w:r w:rsidR="00A82974" w:rsidRPr="00A82974">
        <w:rPr>
          <w:rFonts w:ascii="Times New Roman" w:hAnsi="Times New Roman" w:cs="Times New Roman"/>
          <w:sz w:val="28"/>
          <w:szCs w:val="28"/>
        </w:rPr>
        <w:t>.</w:t>
      </w:r>
    </w:p>
    <w:p w14:paraId="3BD05C57" w14:textId="0060BF4E" w:rsidR="00A82974" w:rsidRPr="00A82974" w:rsidRDefault="00A82974" w:rsidP="00D45412">
      <w:pPr>
        <w:pStyle w:val="ad"/>
        <w:widowControl w:val="0"/>
        <w:numPr>
          <w:ilvl w:val="0"/>
          <w:numId w:val="12"/>
        </w:numPr>
        <w:tabs>
          <w:tab w:val="left" w:pos="1125"/>
        </w:tabs>
        <w:autoSpaceDE w:val="0"/>
        <w:autoSpaceDN w:val="0"/>
        <w:spacing w:after="0" w:line="240" w:lineRule="auto"/>
        <w:ind w:right="-2" w:firstLine="70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82974">
        <w:rPr>
          <w:rFonts w:ascii="Times New Roman" w:hAnsi="Times New Roman" w:cs="Times New Roman"/>
          <w:sz w:val="28"/>
          <w:szCs w:val="28"/>
        </w:rPr>
        <w:t>Получатель</w:t>
      </w:r>
      <w:r w:rsidRPr="00A82974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sz w:val="28"/>
          <w:szCs w:val="28"/>
        </w:rPr>
        <w:t>субсидии</w:t>
      </w:r>
      <w:r w:rsidRPr="00A82974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sz w:val="28"/>
          <w:szCs w:val="28"/>
        </w:rPr>
        <w:t>вправе</w:t>
      </w:r>
      <w:r w:rsidRPr="00A82974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sz w:val="28"/>
          <w:szCs w:val="28"/>
        </w:rPr>
        <w:t>по</w:t>
      </w:r>
      <w:r w:rsidRPr="00A82974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sz w:val="28"/>
          <w:szCs w:val="28"/>
        </w:rPr>
        <w:t>собственной</w:t>
      </w:r>
      <w:r w:rsidRPr="00A82974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sz w:val="28"/>
          <w:szCs w:val="28"/>
        </w:rPr>
        <w:t>инициативе</w:t>
      </w:r>
      <w:r w:rsidRPr="00A82974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sz w:val="28"/>
          <w:szCs w:val="28"/>
        </w:rPr>
        <w:t>представить иные документы и сведения о своей деятельности.</w:t>
      </w:r>
      <w:r w:rsidR="003F7183">
        <w:rPr>
          <w:rFonts w:ascii="Times New Roman" w:hAnsi="Times New Roman" w:cs="Times New Roman"/>
          <w:sz w:val="28"/>
          <w:szCs w:val="28"/>
        </w:rPr>
        <w:t>»</w:t>
      </w:r>
      <w:r w:rsidR="00C3335F">
        <w:rPr>
          <w:rFonts w:ascii="Times New Roman" w:hAnsi="Times New Roman" w:cs="Times New Roman"/>
          <w:sz w:val="28"/>
          <w:szCs w:val="28"/>
        </w:rPr>
        <w:t>.</w:t>
      </w:r>
    </w:p>
    <w:p w14:paraId="3973BD52" w14:textId="77777777" w:rsidR="00A82974" w:rsidRPr="00A82974" w:rsidRDefault="00A82974" w:rsidP="00A82974">
      <w:pPr>
        <w:spacing w:before="26"/>
        <w:ind w:left="-1" w:right="419"/>
        <w:jc w:val="center"/>
        <w:rPr>
          <w:rFonts w:ascii="Calibri"/>
          <w:sz w:val="28"/>
          <w:szCs w:val="28"/>
        </w:rPr>
      </w:pPr>
    </w:p>
    <w:p w14:paraId="3126CE12" w14:textId="77777777" w:rsidR="00A82974" w:rsidRDefault="00A82974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132AB" w14:textId="03D1B19A" w:rsidR="00513820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970E81" w14:textId="24142F20" w:rsidR="00513820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13820" w:rsidSect="006C7D4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42744" w14:textId="77777777" w:rsidR="0097506F" w:rsidRDefault="0097506F" w:rsidP="0031799B">
      <w:pPr>
        <w:spacing w:after="0" w:line="240" w:lineRule="auto"/>
      </w:pPr>
      <w:r>
        <w:separator/>
      </w:r>
    </w:p>
  </w:endnote>
  <w:endnote w:type="continuationSeparator" w:id="0">
    <w:p w14:paraId="545B30CB" w14:textId="77777777" w:rsidR="0097506F" w:rsidRDefault="0097506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C4A7" w14:textId="77777777" w:rsidR="0097506F" w:rsidRDefault="0097506F" w:rsidP="0031799B">
      <w:pPr>
        <w:spacing w:after="0" w:line="240" w:lineRule="auto"/>
      </w:pPr>
      <w:r>
        <w:separator/>
      </w:r>
    </w:p>
  </w:footnote>
  <w:footnote w:type="continuationSeparator" w:id="0">
    <w:p w14:paraId="05E968C2" w14:textId="77777777" w:rsidR="0097506F" w:rsidRDefault="0097506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566D6986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3C3D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7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9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 w15:restartNumberingAfterBreak="0">
    <w:nsid w:val="76F310C8"/>
    <w:multiLevelType w:val="hybridMultilevel"/>
    <w:tmpl w:val="5E6A6B9E"/>
    <w:lvl w:ilvl="0" w:tplc="731EC4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1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3"/>
  </w:num>
  <w:num w:numId="10">
    <w:abstractNumId w:val="12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4D4B"/>
    <w:rsid w:val="00095198"/>
    <w:rsid w:val="00095795"/>
    <w:rsid w:val="00095AA6"/>
    <w:rsid w:val="00097C41"/>
    <w:rsid w:val="000A03BF"/>
    <w:rsid w:val="000A35B0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7BD"/>
    <w:rsid w:val="000F2AE3"/>
    <w:rsid w:val="000F4717"/>
    <w:rsid w:val="000F5500"/>
    <w:rsid w:val="001019F9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5EA5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63176"/>
    <w:rsid w:val="00464949"/>
    <w:rsid w:val="00466B97"/>
    <w:rsid w:val="00484312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11F6D"/>
    <w:rsid w:val="006136E2"/>
    <w:rsid w:val="00617F42"/>
    <w:rsid w:val="00623D4E"/>
    <w:rsid w:val="006271E6"/>
    <w:rsid w:val="00631037"/>
    <w:rsid w:val="00636679"/>
    <w:rsid w:val="00636E4E"/>
    <w:rsid w:val="00636E7A"/>
    <w:rsid w:val="0064233C"/>
    <w:rsid w:val="00643BC3"/>
    <w:rsid w:val="00650CAB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3C3D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192C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843C9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7506F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2974"/>
    <w:rsid w:val="00A834AC"/>
    <w:rsid w:val="00A83B6E"/>
    <w:rsid w:val="00A84370"/>
    <w:rsid w:val="00A9160F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5975"/>
    <w:rsid w:val="00B17A8B"/>
    <w:rsid w:val="00B21F55"/>
    <w:rsid w:val="00B2553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09C1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2495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335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596B"/>
    <w:rsid w:val="00C56FE1"/>
    <w:rsid w:val="00C71D70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B0344"/>
    <w:rsid w:val="00CC3AD2"/>
    <w:rsid w:val="00CC4C43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625D7"/>
    <w:rsid w:val="00D62D66"/>
    <w:rsid w:val="00D71D25"/>
    <w:rsid w:val="00D72906"/>
    <w:rsid w:val="00D72C4D"/>
    <w:rsid w:val="00D84F9C"/>
    <w:rsid w:val="00D92824"/>
    <w:rsid w:val="00DB0C00"/>
    <w:rsid w:val="00DB7C0D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1D1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mote.budget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EA6B8-6F34-4262-8993-CB15856B2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2227</TotalTime>
  <Pages>1</Pages>
  <Words>3535</Words>
  <Characters>20150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294</cp:revision>
  <cp:lastPrinted>2025-02-16T03:54:00Z</cp:lastPrinted>
  <dcterms:created xsi:type="dcterms:W3CDTF">2025-01-10T22:39:00Z</dcterms:created>
  <dcterms:modified xsi:type="dcterms:W3CDTF">2025-06-22T02:42:00Z</dcterms:modified>
</cp:coreProperties>
</file>