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D1B9C" w14:textId="0469C851" w:rsidR="00366A74" w:rsidRDefault="00366A74" w:rsidP="00366A74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7A1D2DA5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29B82116" w:rsidR="006E593A" w:rsidRDefault="001019F9" w:rsidP="0068286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</w:t>
            </w:r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Порядок </w:t>
            </w:r>
            <w:r w:rsidR="000939F5"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предоставления субсидии в целях 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>возмещения</w:t>
            </w:r>
            <w:r w:rsidR="000939F5"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 затрат, связанных с 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развитием </w:t>
            </w:r>
            <w:r w:rsidR="000939F5" w:rsidRPr="005668C6">
              <w:rPr>
                <w:rFonts w:ascii="Times New Roman" w:hAnsi="Times New Roman" w:cs="Times New Roman"/>
                <w:sz w:val="28"/>
                <w:szCs w:val="28"/>
              </w:rPr>
              <w:t>производств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а, расширением ассортимента и улучшением качества продукции животноводства и растениеводства, на территории </w:t>
            </w:r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округа,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 w:rsidR="006828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064385E7" w:rsidR="00EF37F8" w:rsidRPr="000939F5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0939F5">
        <w:rPr>
          <w:rFonts w:ascii="Times New Roman" w:eastAsia="Calibri" w:hAnsi="Times New Roman" w:cs="Times New Roman"/>
          <w:sz w:val="28"/>
          <w:szCs w:val="28"/>
        </w:rPr>
        <w:t xml:space="preserve">изменения в Порядок </w:t>
      </w:r>
      <w:r w:rsidR="000939F5" w:rsidRPr="005668C6">
        <w:rPr>
          <w:rFonts w:ascii="Times New Roman" w:hAnsi="Times New Roman" w:cs="Times New Roman"/>
          <w:sz w:val="28"/>
          <w:szCs w:val="28"/>
        </w:rPr>
        <w:t xml:space="preserve">предоставления субсидии в целях </w:t>
      </w:r>
      <w:r w:rsidR="000939F5">
        <w:rPr>
          <w:rFonts w:ascii="Times New Roman" w:hAnsi="Times New Roman" w:cs="Times New Roman"/>
          <w:sz w:val="28"/>
          <w:szCs w:val="28"/>
        </w:rPr>
        <w:t>возмещения</w:t>
      </w:r>
      <w:r w:rsidR="000939F5" w:rsidRPr="005668C6">
        <w:rPr>
          <w:rFonts w:ascii="Times New Roman" w:hAnsi="Times New Roman" w:cs="Times New Roman"/>
          <w:sz w:val="28"/>
          <w:szCs w:val="28"/>
        </w:rPr>
        <w:t xml:space="preserve"> затрат, связанных с </w:t>
      </w:r>
      <w:bookmarkStart w:id="1" w:name="_Hlk198637607"/>
      <w:r w:rsidR="000939F5">
        <w:rPr>
          <w:rFonts w:ascii="Times New Roman" w:hAnsi="Times New Roman" w:cs="Times New Roman"/>
          <w:sz w:val="28"/>
          <w:szCs w:val="28"/>
        </w:rPr>
        <w:t xml:space="preserve">развитием </w:t>
      </w:r>
      <w:r w:rsidR="000939F5" w:rsidRPr="005668C6">
        <w:rPr>
          <w:rFonts w:ascii="Times New Roman" w:hAnsi="Times New Roman" w:cs="Times New Roman"/>
          <w:sz w:val="28"/>
          <w:szCs w:val="28"/>
        </w:rPr>
        <w:t>производств</w:t>
      </w:r>
      <w:r w:rsidR="000939F5">
        <w:rPr>
          <w:rFonts w:ascii="Times New Roman" w:hAnsi="Times New Roman" w:cs="Times New Roman"/>
          <w:sz w:val="28"/>
          <w:szCs w:val="28"/>
        </w:rPr>
        <w:t xml:space="preserve">а, расширением ассортимента и улучшением качества продукции животноводства и </w:t>
      </w:r>
      <w:r w:rsidR="000939F5">
        <w:rPr>
          <w:rFonts w:ascii="Times New Roman" w:hAnsi="Times New Roman" w:cs="Times New Roman"/>
          <w:sz w:val="28"/>
          <w:szCs w:val="28"/>
        </w:rPr>
        <w:lastRenderedPageBreak/>
        <w:t xml:space="preserve">растениеводства, на территории </w:t>
      </w:r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1"/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округа Камчатского края </w:t>
      </w:r>
      <w:r w:rsidR="006828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05.03.2025 № 112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1 к настоящему постановлению.</w:t>
      </w:r>
    </w:p>
    <w:p w14:paraId="5ABE8857" w14:textId="114EBC21" w:rsidR="000939F5" w:rsidRPr="000939F5" w:rsidRDefault="000939F5" w:rsidP="000939F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>Приложение 1 к Порядку изложить в редакции согласно приложению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2</w:t>
      </w: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14:paraId="5A8151AA" w14:textId="6B860297" w:rsidR="000939F5" w:rsidRPr="000939F5" w:rsidRDefault="000939F5" w:rsidP="000939F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Усть-Камчатского муниципального округа. </w:t>
      </w:r>
    </w:p>
    <w:p w14:paraId="2E26BB5A" w14:textId="77777777" w:rsidR="000939F5" w:rsidRPr="000939F5" w:rsidRDefault="000939F5" w:rsidP="000939F5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1EEE484F" w14:textId="6CA0923E" w:rsidR="000939F5" w:rsidRPr="000939F5" w:rsidRDefault="000939F5" w:rsidP="000939F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6774907C" w14:textId="366FE289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5268F3" w14:textId="77777777" w:rsidR="000939F5" w:rsidRP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0939F5" w:rsidRPr="00076132" w14:paraId="621FD370" w14:textId="77777777" w:rsidTr="006C5B4C">
        <w:trPr>
          <w:trHeight w:val="1232"/>
        </w:trPr>
        <w:tc>
          <w:tcPr>
            <w:tcW w:w="4678" w:type="dxa"/>
            <w:shd w:val="clear" w:color="auto" w:fill="auto"/>
          </w:tcPr>
          <w:p w14:paraId="06671C83" w14:textId="2470F482" w:rsidR="000939F5" w:rsidRPr="00033533" w:rsidRDefault="000939F5" w:rsidP="006C5B4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366A7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3CBD7920" w14:textId="77777777" w:rsidR="000939F5" w:rsidRPr="00076132" w:rsidRDefault="000939F5" w:rsidP="006C5B4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DC888E" w14:textId="77777777" w:rsidR="000939F5" w:rsidRDefault="000939F5" w:rsidP="006C5B4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6F97CF" w14:textId="1E0BB1E0" w:rsidR="000939F5" w:rsidRPr="002F3844" w:rsidRDefault="00366A74" w:rsidP="006C5B4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53CB39A9" w14:textId="77777777" w:rsidR="000939F5" w:rsidRPr="00076132" w:rsidRDefault="000939F5" w:rsidP="000939F5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2223674B" w14:textId="433E713A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A94C3" w14:textId="5879DCBF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167868" w14:textId="371612A3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5BD6C" w14:textId="76D0B9A3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6EA783" w14:textId="701D2BD2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271253" w14:textId="37F6B78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B3A18" w14:textId="712056D9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B0C284" w14:textId="1822E2D9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56EB6" w14:textId="0754ECDD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F809C" w14:textId="4DC5CA3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EB3A35" w14:textId="5624CCC2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D00F95" w14:textId="34F2B08E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6C00DD" w14:textId="136A10DB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154A9E" w14:textId="36DC7DEB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D77723" w14:textId="3C026098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4069C1" w14:textId="3C25F658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6850A8" w14:textId="17EB09D6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51130" w14:textId="24D12BFE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9162AE" w14:textId="6F83518C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DC6BBC" w14:textId="721DD92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05613" w14:textId="39931E00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F2ACA8" w14:textId="07D68DE3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77F30" w14:textId="415733CC" w:rsidR="005B44CD" w:rsidRPr="00A82974" w:rsidRDefault="005B44CD" w:rsidP="005B44CD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5"/>
          <w:sz w:val="24"/>
          <w:szCs w:val="24"/>
        </w:rPr>
        <w:t>1</w:t>
      </w:r>
    </w:p>
    <w:p w14:paraId="76571FE3" w14:textId="77777777" w:rsidR="005B44CD" w:rsidRDefault="005B44CD" w:rsidP="005B44CD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6F444D" w14:textId="77777777" w:rsidR="005B44CD" w:rsidRPr="00A82974" w:rsidRDefault="005B44CD" w:rsidP="005B44CD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529BE2C3" w14:textId="77777777" w:rsidR="005B44CD" w:rsidRDefault="005B44CD" w:rsidP="005B44CD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4D0E03AC" w14:textId="2DAFBEE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B0FC3" w14:textId="4A7059C7" w:rsidR="000939F5" w:rsidRDefault="004F3DF0" w:rsidP="005B44CD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Изменения</w:t>
      </w:r>
    </w:p>
    <w:p w14:paraId="5330F13F" w14:textId="2E602AAA" w:rsidR="004F3DF0" w:rsidRDefault="004F3DF0" w:rsidP="005B44CD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Порядок предоставления субсидии в целях возмещения затрат, связанных с </w:t>
      </w:r>
      <w:r w:rsidRPr="004F3DF0">
        <w:rPr>
          <w:rFonts w:ascii="Times New Roman" w:hAnsi="Times New Roman" w:cs="Times New Roman"/>
          <w:b/>
          <w:bCs/>
          <w:sz w:val="28"/>
          <w:szCs w:val="28"/>
        </w:rPr>
        <w:t xml:space="preserve">развитием производства, расширением ассортимента и улучшением качества продукции животноводства и растениеводства, на территории </w:t>
      </w:r>
      <w:r w:rsidRPr="004F3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утвержденный постановлением Администрации Усть-Камчатского муниципального округа Камчатского края от 05.03.2025 № 111 (далее – Порядок)</w:t>
      </w:r>
    </w:p>
    <w:p w14:paraId="3A518C02" w14:textId="6574F0CE" w:rsidR="004F3DF0" w:rsidRDefault="004F3DF0" w:rsidP="005B44CD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768575" w14:textId="4C339A5D" w:rsidR="00484312" w:rsidRDefault="00484312" w:rsidP="004F3DF0">
      <w:pPr>
        <w:pStyle w:val="ad"/>
        <w:numPr>
          <w:ilvl w:val="0"/>
          <w:numId w:val="13"/>
        </w:numPr>
        <w:tabs>
          <w:tab w:val="left" w:pos="720"/>
          <w:tab w:val="left" w:pos="993"/>
        </w:tabs>
        <w:spacing w:after="0" w:line="240" w:lineRule="auto"/>
        <w:ind w:hanging="109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</w:t>
      </w:r>
      <w:r w:rsidR="000E7DB7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части 1 </w:t>
      </w:r>
      <w:r w:rsidR="004F3DF0"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2515390" w14:textId="29E0D054" w:rsidR="00484312" w:rsidRPr="006B15AC" w:rsidRDefault="00484312" w:rsidP="00BF0449">
      <w:pPr>
        <w:pStyle w:val="ad"/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4312">
        <w:rPr>
          <w:rFonts w:ascii="Times New Roman" w:eastAsia="Calibri" w:hAnsi="Times New Roman" w:cs="Times New Roman"/>
          <w:sz w:val="28"/>
          <w:szCs w:val="28"/>
        </w:rPr>
        <w:t>«1.</w:t>
      </w:r>
      <w:r w:rsidR="000E7DB7">
        <w:rPr>
          <w:rFonts w:ascii="Times New Roman" w:eastAsia="Calibri" w:hAnsi="Times New Roman" w:cs="Times New Roman"/>
          <w:sz w:val="28"/>
          <w:szCs w:val="28"/>
        </w:rPr>
        <w:t>8</w:t>
      </w:r>
      <w:r w:rsidRPr="0048431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субсидии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 о проведении отбора принимается Управлением путем 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документов 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едином портале бюджетной системы Российской Федерации в информационно-телекоммуникационной сети 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 предоставления мер финансовой государственной поддержки (</w:t>
      </w:r>
      <w:hyperlink r:id="rId9" w:history="1">
        <w:r w:rsidR="00D650DB" w:rsidRPr="00BB387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https://promote.budget.gov.ru</w:t>
        </w:r>
      </w:hyperlink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650DB" w:rsidRPr="00B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государственной системе «Электронный бюджет»/бюджетное планирование (</w:t>
      </w:r>
      <w:r w:rsidR="00D650DB" w:rsidRPr="00BB3871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http://ssl.budgetplan.minfin.ru/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порядке, установленном Министерством финансов Российской Федерации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D650DB" w:rsidRPr="00336AC1">
        <w:rPr>
          <w:rFonts w:ascii="Times New Roman" w:eastAsia="Calibri" w:hAnsi="Times New Roman" w:cs="Times New Roman"/>
          <w:sz w:val="28"/>
          <w:szCs w:val="28"/>
        </w:rPr>
        <w:t>во вкладке «</w:t>
      </w:r>
      <w:r w:rsidR="00D650DB">
        <w:rPr>
          <w:rFonts w:ascii="Times New Roman" w:eastAsia="Calibri" w:hAnsi="Times New Roman" w:cs="Times New Roman"/>
          <w:sz w:val="28"/>
          <w:szCs w:val="28"/>
        </w:rPr>
        <w:t>Некоммерческие организации</w:t>
      </w:r>
      <w:r w:rsidR="00D650DB" w:rsidRPr="00336AC1">
        <w:rPr>
          <w:rFonts w:ascii="Times New Roman" w:eastAsia="Calibri" w:hAnsi="Times New Roman" w:cs="Times New Roman"/>
          <w:sz w:val="28"/>
          <w:szCs w:val="28"/>
        </w:rPr>
        <w:t xml:space="preserve">» на официальном сайте Усть-Камчатского муниципального округа в информационно-телекоммуникационной сети «Интернет» по адресу </w:t>
      </w:r>
      <w:hyperlink r:id="rId10" w:history="1">
        <w:r w:rsidR="00D650DB" w:rsidRPr="00C91334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http://ust-kam.ru</w:t>
        </w:r>
      </w:hyperlink>
      <w:r w:rsidR="00D650DB">
        <w:rPr>
          <w:rStyle w:val="ac"/>
          <w:rFonts w:ascii="Times New Roman" w:eastAsia="Calibri" w:hAnsi="Times New Roman" w:cs="Times New Roman"/>
          <w:color w:val="auto"/>
          <w:sz w:val="28"/>
          <w:szCs w:val="28"/>
          <w:u w:val="none"/>
        </w:rPr>
        <w:t>.»</w:t>
      </w:r>
      <w:r w:rsidRPr="006B15AC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39BF2C26" w14:textId="514E8A85" w:rsidR="00E20E51" w:rsidRDefault="00E20E51" w:rsidP="004F3DF0">
      <w:pPr>
        <w:pStyle w:val="ad"/>
        <w:widowControl w:val="0"/>
        <w:numPr>
          <w:ilvl w:val="0"/>
          <w:numId w:val="13"/>
        </w:numPr>
        <w:tabs>
          <w:tab w:val="left" w:pos="1320"/>
        </w:tabs>
        <w:autoSpaceDE w:val="0"/>
        <w:autoSpaceDN w:val="0"/>
        <w:spacing w:before="1" w:after="0" w:line="240" w:lineRule="auto"/>
        <w:ind w:right="563" w:hanging="1091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4F3DF0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172FD4BD" w:rsidR="00E20E51" w:rsidRDefault="004F3DF0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Комиссией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6967A33E" w:rsidR="008B5828" w:rsidRPr="00953761" w:rsidRDefault="008B5828" w:rsidP="009537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 w:rsidR="00613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приложением 1 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в соответствии с пунктам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10187A10" w:rsidR="00D45412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 w:rsidR="004F3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6BB2E39A" w:rsidR="008B5828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2B3DE59F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«1.4.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4B293C7D" w:rsidR="002352EF" w:rsidRPr="000F4717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3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3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600BB264" w:rsidR="002352EF" w:rsidRDefault="00D45412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720292DD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67C923EA" w14:textId="48C794FE" w:rsidR="008843C9" w:rsidRDefault="008843C9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Пункт 5.5 части 5 </w:t>
      </w:r>
      <w:r w:rsidR="004F3DF0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AD3722">
        <w:rPr>
          <w:rFonts w:ascii="Times New Roman" w:hAnsi="Times New Roman" w:cs="Times New Roman"/>
          <w:sz w:val="28"/>
          <w:szCs w:val="28"/>
        </w:rPr>
        <w:t>изложить в редакции:</w:t>
      </w:r>
    </w:p>
    <w:p w14:paraId="30D05319" w14:textId="10D13D36" w:rsidR="00AD3722" w:rsidRDefault="00AD3722" w:rsidP="00AD3722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«5.5. Отчет, указанный в пункте 5.1 настоящего Порядка, считается непринятым со дня направления Управлением уведомления об отказе в принятии отчета в случае некорректного заполнения (заполнение с ошибками) и (или) не заполнение Получателем субсидии всех обязательных для заполнения граф, предусмотренных в отчете.»;</w:t>
      </w:r>
    </w:p>
    <w:p w14:paraId="1306CF0E" w14:textId="6AC75943" w:rsidR="00D45412" w:rsidRDefault="008843C9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4F3DF0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46789D37" w:rsidR="00AF5056" w:rsidRPr="00BF0449" w:rsidRDefault="008843C9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E14501">
        <w:rPr>
          <w:rFonts w:ascii="Times New Roman" w:hAnsi="Times New Roman" w:cs="Times New Roman"/>
          <w:sz w:val="28"/>
          <w:szCs w:val="28"/>
        </w:rPr>
        <w:t>П</w:t>
      </w:r>
      <w:r w:rsidR="00E14501">
        <w:rPr>
          <w:rFonts w:ascii="Times New Roman" w:hAnsi="Times New Roman" w:cs="Times New Roman"/>
          <w:spacing w:val="-2"/>
          <w:sz w:val="28"/>
          <w:szCs w:val="28"/>
        </w:rPr>
        <w:t>ункт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 xml:space="preserve"> 6.4 изложить в редакции:</w:t>
      </w:r>
    </w:p>
    <w:p w14:paraId="7B99F926" w14:textId="2AB1367D" w:rsidR="00E14501" w:rsidRPr="009C1A89" w:rsidRDefault="00AF5056" w:rsidP="00E145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501">
        <w:rPr>
          <w:rFonts w:ascii="Times New Roman" w:hAnsi="Times New Roman" w:cs="Times New Roman"/>
          <w:sz w:val="28"/>
          <w:szCs w:val="28"/>
        </w:rPr>
        <w:t>«</w:t>
      </w:r>
      <w:r w:rsidR="00E14501" w:rsidRPr="00E14501">
        <w:rPr>
          <w:rFonts w:ascii="Times New Roman" w:hAnsi="Times New Roman" w:cs="Times New Roman"/>
          <w:sz w:val="28"/>
          <w:szCs w:val="28"/>
        </w:rPr>
        <w:t>6.4.</w:t>
      </w:r>
      <w:r w:rsidR="00E14501">
        <w:t xml:space="preserve"> </w:t>
      </w:r>
      <w:r w:rsidR="00E14501" w:rsidRPr="009C1A89">
        <w:rPr>
          <w:rFonts w:ascii="Times New Roman" w:eastAsia="Calibri" w:hAnsi="Times New Roman" w:cs="Times New Roman"/>
          <w:sz w:val="28"/>
          <w:szCs w:val="28"/>
        </w:rPr>
        <w:t>Ненадлежащее исполнение Соглашения и (ил</w:t>
      </w:r>
      <w:r w:rsidR="00E14501">
        <w:rPr>
          <w:rFonts w:ascii="Times New Roman" w:eastAsia="Calibri" w:hAnsi="Times New Roman" w:cs="Times New Roman"/>
          <w:sz w:val="28"/>
          <w:szCs w:val="28"/>
        </w:rPr>
        <w:t>и) нарушение условий Соглашения</w:t>
      </w:r>
      <w:r w:rsidR="00E14501" w:rsidRPr="009C1A89">
        <w:rPr>
          <w:rFonts w:ascii="Times New Roman" w:eastAsia="Calibri" w:hAnsi="Times New Roman" w:cs="Times New Roman"/>
          <w:sz w:val="28"/>
          <w:szCs w:val="28"/>
        </w:rPr>
        <w:t xml:space="preserve"> является основанием для досрочного расторжения Соглашения и истребования Управлением у </w:t>
      </w:r>
      <w:r w:rsidR="00E14501">
        <w:rPr>
          <w:rFonts w:ascii="Times New Roman" w:eastAsia="Calibri" w:hAnsi="Times New Roman" w:cs="Times New Roman"/>
          <w:sz w:val="28"/>
          <w:szCs w:val="28"/>
        </w:rPr>
        <w:t>П</w:t>
      </w:r>
      <w:r w:rsidR="00E14501"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3C47DB3C" w14:textId="268B92EA" w:rsidR="00AF5056" w:rsidRPr="00C54E20" w:rsidRDefault="00E14501" w:rsidP="00C54E20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объеме, предусмотренном в уведомлении Управления, в бюджет </w:t>
      </w:r>
      <w:bookmarkStart w:id="4" w:name="_Hlk190184660"/>
      <w:r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4"/>
      <w:r>
        <w:rPr>
          <w:rFonts w:eastAsia="Times New Roman"/>
          <w:sz w:val="28"/>
          <w:szCs w:val="28"/>
          <w:lang w:eastAsia="ru-RU"/>
        </w:rPr>
        <w:t xml:space="preserve"> 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 xml:space="preserve">олучателем субсидии условий, установленных при предоставлении субсидии, выявленного в том числе по фактам проверок, </w:t>
      </w:r>
      <w:r w:rsidRPr="009C1A89">
        <w:rPr>
          <w:rFonts w:eastAsia="Times New Roman"/>
          <w:sz w:val="28"/>
          <w:szCs w:val="28"/>
          <w:lang w:eastAsia="ru-RU"/>
        </w:rPr>
        <w:lastRenderedPageBreak/>
        <w:t>проведенных Управлением и органами муниципального финансового контроля.</w:t>
      </w:r>
      <w:r w:rsidR="00AF5056" w:rsidRPr="00BF0449">
        <w:t>»;</w:t>
      </w:r>
    </w:p>
    <w:p w14:paraId="453D73AF" w14:textId="14CB01C3" w:rsidR="001E76CE" w:rsidRPr="00BF0449" w:rsidRDefault="008843C9" w:rsidP="00CC4C43">
      <w:pPr>
        <w:pStyle w:val="af0"/>
        <w:spacing w:line="259" w:lineRule="auto"/>
        <w:ind w:left="0" w:right="562" w:firstLine="709"/>
      </w:pPr>
      <w:r>
        <w:t>6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23124A65" w:rsidR="00CC4C43" w:rsidRPr="009C1A89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4F3DF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90A74" w14:textId="49AA75C1" w:rsidR="00EF37F8" w:rsidRPr="000939F5" w:rsidRDefault="00EF37F8" w:rsidP="000939F5">
      <w:pPr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right="-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4FFD0D" w14:textId="7EA3311F" w:rsidR="00F42514" w:rsidRPr="00CC4C43" w:rsidRDefault="00BA505C" w:rsidP="00CC4C43">
      <w:r>
        <w:br w:type="page"/>
      </w:r>
    </w:p>
    <w:p w14:paraId="320CC5AD" w14:textId="58F478A2" w:rsidR="00A82974" w:rsidRPr="00A82974" w:rsidRDefault="00A82974" w:rsidP="00D45412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4F3DF0">
        <w:rPr>
          <w:rFonts w:ascii="Times New Roman" w:hAnsi="Times New Roman" w:cs="Times New Roman"/>
          <w:sz w:val="24"/>
          <w:szCs w:val="24"/>
        </w:rPr>
        <w:t xml:space="preserve"> 2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8B624B" w14:textId="77777777" w:rsid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2F0843D5" w14:textId="632B19D8" w:rsidR="00A82974" w:rsidRP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6B1F0EE1" w14:textId="3D51F0EF" w:rsidR="00A82974" w:rsidRDefault="00A82974" w:rsidP="00D45412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34B986D2" w14:textId="60BEB5A5" w:rsidR="00846807" w:rsidRPr="00B80DB9" w:rsidRDefault="00846807" w:rsidP="00846807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4C760526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66B05AFE" w14:textId="5A3704D0" w:rsidR="00846807" w:rsidRPr="00B80DB9" w:rsidRDefault="00846807" w:rsidP="0084680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возмещения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169FBA76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развитие производства, расширением ассортимента и</w:t>
      </w:r>
    </w:p>
    <w:p w14:paraId="08C101D5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улучшением качества продукции животноводства и</w:t>
      </w:r>
    </w:p>
    <w:p w14:paraId="6F700E5C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растениеводства, на территории Усть-Камчатского</w:t>
      </w:r>
    </w:p>
    <w:p w14:paraId="38E3D24A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округа, утвержденного</w:t>
      </w:r>
    </w:p>
    <w:p w14:paraId="170725E5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Усть-Камчатского </w:t>
      </w:r>
    </w:p>
    <w:p w14:paraId="084580D6" w14:textId="77777777" w:rsidR="00846807" w:rsidRPr="00B80DB9" w:rsidRDefault="00846807" w:rsidP="00846807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09B30094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109</w:t>
      </w:r>
    </w:p>
    <w:p w14:paraId="657E7BF8" w14:textId="77777777" w:rsidR="003F7183" w:rsidRDefault="003F7183" w:rsidP="003F7183">
      <w:pPr>
        <w:pStyle w:val="af0"/>
        <w:spacing w:before="317"/>
        <w:ind w:left="0" w:firstLine="0"/>
        <w:jc w:val="left"/>
      </w:pPr>
    </w:p>
    <w:p w14:paraId="61E96C4E" w14:textId="77777777" w:rsidR="00A82974" w:rsidRPr="00A82974" w:rsidRDefault="00A82974" w:rsidP="00A82974">
      <w:pPr>
        <w:pStyle w:val="1"/>
        <w:ind w:right="424"/>
        <w:jc w:val="center"/>
      </w:pPr>
      <w:r w:rsidRPr="00A82974">
        <w:t>Перечень</w:t>
      </w:r>
      <w:r w:rsidRPr="00A82974">
        <w:rPr>
          <w:spacing w:val="-1"/>
        </w:rPr>
        <w:t xml:space="preserve"> </w:t>
      </w:r>
      <w:r w:rsidRPr="00A82974">
        <w:rPr>
          <w:spacing w:val="-2"/>
        </w:rPr>
        <w:t>документов,</w:t>
      </w:r>
    </w:p>
    <w:p w14:paraId="52ECC49A" w14:textId="77777777" w:rsidR="00A82974" w:rsidRPr="00A82974" w:rsidRDefault="00A82974" w:rsidP="00A82974">
      <w:pPr>
        <w:ind w:right="4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974">
        <w:rPr>
          <w:rFonts w:ascii="Times New Roman" w:hAnsi="Times New Roman" w:cs="Times New Roman"/>
          <w:b/>
          <w:sz w:val="28"/>
          <w:szCs w:val="28"/>
        </w:rPr>
        <w:t>прилагаемых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к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заявке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на</w:t>
      </w:r>
      <w:r w:rsidRPr="00A8297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pacing w:val="-2"/>
          <w:sz w:val="28"/>
          <w:szCs w:val="28"/>
        </w:rPr>
        <w:t>субсидии</w:t>
      </w:r>
    </w:p>
    <w:p w14:paraId="1F4A60AD" w14:textId="10061C0C" w:rsidR="002C3143" w:rsidRPr="00EF37F8" w:rsidRDefault="002C3143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Устав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036B9801" w14:textId="1A9B4E76" w:rsidR="002C3143" w:rsidRPr="00EF37F8" w:rsidRDefault="0028585A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C3143">
        <w:rPr>
          <w:rFonts w:ascii="Times New Roman" w:eastAsia="Calibri" w:hAnsi="Times New Roman" w:cs="Times New Roman"/>
          <w:sz w:val="28"/>
          <w:szCs w:val="28"/>
        </w:rPr>
        <w:t>.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3143">
        <w:rPr>
          <w:rFonts w:ascii="Times New Roman" w:eastAsia="Calibri" w:hAnsi="Times New Roman" w:cs="Times New Roman"/>
          <w:sz w:val="28"/>
          <w:szCs w:val="28"/>
        </w:rPr>
        <w:t>Документы, подтверждающие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="002C3143"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1B318F5" w14:textId="75C78AF9" w:rsidR="002C3143" w:rsidRPr="00EF37F8" w:rsidRDefault="0028585A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2C3143">
        <w:rPr>
          <w:rFonts w:ascii="Times New Roman" w:eastAsia="Calibri" w:hAnsi="Times New Roman" w:cs="Times New Roman"/>
          <w:sz w:val="28"/>
          <w:szCs w:val="28"/>
        </w:rPr>
        <w:t>.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3143">
        <w:rPr>
          <w:rFonts w:ascii="Times New Roman" w:eastAsia="Calibri" w:hAnsi="Times New Roman" w:cs="Times New Roman"/>
          <w:sz w:val="28"/>
          <w:szCs w:val="28"/>
        </w:rPr>
        <w:t>Документы, подтверждающие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="002C3143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5ED14A7D" w14:textId="4AA7C8DA" w:rsidR="002C3143" w:rsidRDefault="0028585A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2C3143">
        <w:rPr>
          <w:rFonts w:ascii="Times New Roman" w:eastAsia="Calibri" w:hAnsi="Times New Roman" w:cs="Times New Roman"/>
          <w:sz w:val="28"/>
          <w:szCs w:val="28"/>
        </w:rPr>
        <w:t>. С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1E23954C" w14:textId="75380ECF" w:rsidR="002C3143" w:rsidRDefault="0028585A" w:rsidP="002C31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2C3143">
        <w:rPr>
          <w:rFonts w:ascii="Times New Roman" w:eastAsia="Calibri" w:hAnsi="Times New Roman" w:cs="Times New Roman"/>
          <w:sz w:val="28"/>
          <w:szCs w:val="28"/>
        </w:rPr>
        <w:t>. Д</w:t>
      </w:r>
      <w:r w:rsidR="002C3143">
        <w:rPr>
          <w:rFonts w:ascii="Times New Roman" w:hAnsi="Times New Roman" w:cs="Times New Roman"/>
          <w:sz w:val="28"/>
          <w:szCs w:val="28"/>
        </w:rPr>
        <w:t>окументы первичного бухгалтерского учета (договоры, соглашения, накладные и (или) приемные квитанции, счета и (или) счета-фактуры, акты приема-передачи, платежные поручения и (или) другие кассовые документы,)</w:t>
      </w:r>
      <w:r w:rsidR="002C3143" w:rsidRPr="0027200F">
        <w:rPr>
          <w:sz w:val="28"/>
          <w:szCs w:val="28"/>
        </w:rPr>
        <w:t xml:space="preserve"> </w:t>
      </w:r>
      <w:r w:rsidR="002C3143" w:rsidRPr="0027200F">
        <w:rPr>
          <w:rFonts w:ascii="Times New Roman" w:hAnsi="Times New Roman" w:cs="Times New Roman"/>
          <w:sz w:val="28"/>
          <w:szCs w:val="28"/>
        </w:rPr>
        <w:t>справк</w:t>
      </w:r>
      <w:r w:rsidR="002C3143">
        <w:rPr>
          <w:rFonts w:ascii="Times New Roman" w:hAnsi="Times New Roman" w:cs="Times New Roman"/>
          <w:sz w:val="28"/>
          <w:szCs w:val="28"/>
        </w:rPr>
        <w:t>и</w:t>
      </w:r>
      <w:r w:rsidR="002C3143" w:rsidRPr="0027200F">
        <w:rPr>
          <w:rFonts w:ascii="Times New Roman" w:hAnsi="Times New Roman" w:cs="Times New Roman"/>
          <w:sz w:val="28"/>
          <w:szCs w:val="28"/>
        </w:rPr>
        <w:t xml:space="preserve"> о задолженности с подотч</w:t>
      </w:r>
      <w:r w:rsidR="002C3143">
        <w:rPr>
          <w:rFonts w:ascii="Times New Roman" w:hAnsi="Times New Roman" w:cs="Times New Roman"/>
          <w:sz w:val="28"/>
          <w:szCs w:val="28"/>
        </w:rPr>
        <w:t>е</w:t>
      </w:r>
      <w:r w:rsidR="002C3143" w:rsidRPr="0027200F">
        <w:rPr>
          <w:rFonts w:ascii="Times New Roman" w:hAnsi="Times New Roman" w:cs="Times New Roman"/>
          <w:sz w:val="28"/>
          <w:szCs w:val="28"/>
        </w:rPr>
        <w:t xml:space="preserve">тными лицами и </w:t>
      </w:r>
      <w:r w:rsidR="002C3143" w:rsidRPr="00F01A61">
        <w:rPr>
          <w:rFonts w:ascii="Times New Roman" w:hAnsi="Times New Roman" w:cs="Times New Roman"/>
          <w:sz w:val="28"/>
          <w:szCs w:val="28"/>
        </w:rPr>
        <w:t>авансовых отчетов, решений суда, справки о наличии задолженности по заработной плате,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подписи), акты выполненных работ, оказанных услуг</w:t>
      </w:r>
      <w:r w:rsidR="002C3143">
        <w:rPr>
          <w:rFonts w:ascii="Times New Roman" w:hAnsi="Times New Roman" w:cs="Times New Roman"/>
          <w:sz w:val="28"/>
          <w:szCs w:val="28"/>
        </w:rPr>
        <w:t>)</w:t>
      </w:r>
      <w:r w:rsidR="002C3143" w:rsidRPr="00F01A61">
        <w:rPr>
          <w:rFonts w:ascii="Times New Roman" w:hAnsi="Times New Roman" w:cs="Times New Roman"/>
          <w:sz w:val="28"/>
          <w:szCs w:val="28"/>
        </w:rPr>
        <w:t>,  подтверждающие фактически произведенные Получателем субсидии затраты.</w:t>
      </w:r>
    </w:p>
    <w:p w14:paraId="4F8F7654" w14:textId="66A0663D" w:rsidR="0028585A" w:rsidRDefault="0028585A" w:rsidP="00285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произведенных затрат не учитываются расходы, произведенные до 01 января текущего года.</w:t>
      </w:r>
    </w:p>
    <w:p w14:paraId="117083AA" w14:textId="77777777" w:rsidR="0028585A" w:rsidRPr="002C3143" w:rsidRDefault="0028585A" w:rsidP="002C314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6235010" w14:textId="0AA06812" w:rsidR="002C3143" w:rsidRDefault="0028585A" w:rsidP="002C31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2C3143">
        <w:rPr>
          <w:rFonts w:ascii="Times New Roman" w:hAnsi="Times New Roman" w:cs="Times New Roman"/>
          <w:sz w:val="28"/>
          <w:szCs w:val="28"/>
        </w:rPr>
        <w:t xml:space="preserve">. </w:t>
      </w:r>
      <w:r w:rsidR="002C3143">
        <w:rPr>
          <w:rFonts w:ascii="Times New Roman" w:eastAsia="Calibri" w:hAnsi="Times New Roman" w:cs="Times New Roman"/>
          <w:sz w:val="28"/>
          <w:szCs w:val="28"/>
        </w:rPr>
        <w:t>Справка</w:t>
      </w:r>
      <w:r w:rsidR="002C3143">
        <w:rPr>
          <w:rFonts w:ascii="Times New Roman" w:hAnsi="Times New Roman" w:cs="Times New Roman"/>
          <w:sz w:val="28"/>
          <w:szCs w:val="28"/>
        </w:rPr>
        <w:t xml:space="preserve"> ветеринарной службы о наличии идентифицированного поголовья коров на 1 число квартала, </w:t>
      </w:r>
      <w:r w:rsidR="00B04C29">
        <w:rPr>
          <w:rFonts w:ascii="Times New Roman" w:hAnsi="Times New Roman" w:cs="Times New Roman"/>
          <w:sz w:val="28"/>
          <w:szCs w:val="28"/>
        </w:rPr>
        <w:t>предшествующ</w:t>
      </w:r>
      <w:r w:rsidR="00234C62">
        <w:rPr>
          <w:rFonts w:ascii="Times New Roman" w:hAnsi="Times New Roman" w:cs="Times New Roman"/>
          <w:sz w:val="28"/>
          <w:szCs w:val="28"/>
        </w:rPr>
        <w:t>его</w:t>
      </w:r>
      <w:r w:rsidR="002C3143">
        <w:rPr>
          <w:rFonts w:ascii="Times New Roman" w:hAnsi="Times New Roman" w:cs="Times New Roman"/>
          <w:sz w:val="28"/>
          <w:szCs w:val="28"/>
        </w:rPr>
        <w:t xml:space="preserve"> </w:t>
      </w:r>
      <w:r w:rsidR="00B04C29">
        <w:rPr>
          <w:rFonts w:ascii="Times New Roman" w:hAnsi="Times New Roman" w:cs="Times New Roman"/>
          <w:sz w:val="28"/>
          <w:szCs w:val="28"/>
        </w:rPr>
        <w:t>месяцу подачи документов</w:t>
      </w:r>
      <w:r w:rsidR="002C3143">
        <w:rPr>
          <w:rFonts w:ascii="Times New Roman" w:hAnsi="Times New Roman" w:cs="Times New Roman"/>
          <w:sz w:val="28"/>
          <w:szCs w:val="28"/>
        </w:rPr>
        <w:t>.</w:t>
      </w:r>
    </w:p>
    <w:p w14:paraId="23C34C48" w14:textId="69801ED1" w:rsidR="002C3143" w:rsidRDefault="0028585A" w:rsidP="002C314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2C3143">
        <w:rPr>
          <w:rFonts w:ascii="Times New Roman" w:eastAsia="Calibri" w:hAnsi="Times New Roman" w:cs="Times New Roman"/>
          <w:sz w:val="28"/>
          <w:szCs w:val="28"/>
        </w:rPr>
        <w:t>. П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2C3143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C314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126CE12" w14:textId="77777777" w:rsidR="00A82974" w:rsidRDefault="00A82974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132AB" w14:textId="03D1B19A" w:rsidR="00513820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970E81" w14:textId="24142F20" w:rsidR="00513820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13820" w:rsidSect="006C7D4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1332A" w14:textId="77777777" w:rsidR="00DD102D" w:rsidRDefault="00DD102D" w:rsidP="0031799B">
      <w:pPr>
        <w:spacing w:after="0" w:line="240" w:lineRule="auto"/>
      </w:pPr>
      <w:r>
        <w:separator/>
      </w:r>
    </w:p>
  </w:endnote>
  <w:endnote w:type="continuationSeparator" w:id="0">
    <w:p w14:paraId="57F9BD0D" w14:textId="77777777" w:rsidR="00DD102D" w:rsidRDefault="00DD102D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AC409" w14:textId="77777777" w:rsidR="00DD102D" w:rsidRDefault="00DD102D" w:rsidP="0031799B">
      <w:pPr>
        <w:spacing w:after="0" w:line="240" w:lineRule="auto"/>
      </w:pPr>
      <w:r>
        <w:separator/>
      </w:r>
    </w:p>
  </w:footnote>
  <w:footnote w:type="continuationSeparator" w:id="0">
    <w:p w14:paraId="0B22E1EA" w14:textId="77777777" w:rsidR="00DD102D" w:rsidRDefault="00DD102D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31B755C5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85A">
          <w:rPr>
            <w:noProof/>
          </w:rPr>
          <w:t>12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24008"/>
    <w:multiLevelType w:val="hybridMultilevel"/>
    <w:tmpl w:val="4C84BCD2"/>
    <w:lvl w:ilvl="0" w:tplc="3F46EF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8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1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4"/>
  </w:num>
  <w:num w:numId="10">
    <w:abstractNumId w:val="12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508C"/>
    <w:rsid w:val="00076132"/>
    <w:rsid w:val="00077162"/>
    <w:rsid w:val="000804B7"/>
    <w:rsid w:val="00082619"/>
    <w:rsid w:val="00091C66"/>
    <w:rsid w:val="000939F5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E7DB7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1D37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4C62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85A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3143"/>
    <w:rsid w:val="002C4722"/>
    <w:rsid w:val="002C498E"/>
    <w:rsid w:val="002D14AF"/>
    <w:rsid w:val="002D1513"/>
    <w:rsid w:val="002D57A3"/>
    <w:rsid w:val="002D5D0F"/>
    <w:rsid w:val="002D61AF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6A74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2F76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63176"/>
    <w:rsid w:val="00464949"/>
    <w:rsid w:val="00466B97"/>
    <w:rsid w:val="00484312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4F3DF0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44CD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11F6D"/>
    <w:rsid w:val="006136E2"/>
    <w:rsid w:val="00617F42"/>
    <w:rsid w:val="00623D4E"/>
    <w:rsid w:val="006271E6"/>
    <w:rsid w:val="00631037"/>
    <w:rsid w:val="00636679"/>
    <w:rsid w:val="00636E4E"/>
    <w:rsid w:val="00636E7A"/>
    <w:rsid w:val="0064233C"/>
    <w:rsid w:val="00643BC3"/>
    <w:rsid w:val="00650CAB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2861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1948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46807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843C9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2974"/>
    <w:rsid w:val="00A834AC"/>
    <w:rsid w:val="00A83B6E"/>
    <w:rsid w:val="00A84370"/>
    <w:rsid w:val="00A95546"/>
    <w:rsid w:val="00A97AD2"/>
    <w:rsid w:val="00AA0950"/>
    <w:rsid w:val="00AA0A06"/>
    <w:rsid w:val="00AA0F36"/>
    <w:rsid w:val="00AA314D"/>
    <w:rsid w:val="00AA44A2"/>
    <w:rsid w:val="00AA5EC8"/>
    <w:rsid w:val="00AB0F55"/>
    <w:rsid w:val="00AB3ECC"/>
    <w:rsid w:val="00AB6868"/>
    <w:rsid w:val="00AC6E43"/>
    <w:rsid w:val="00AD1930"/>
    <w:rsid w:val="00AD3722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04C29"/>
    <w:rsid w:val="00B11806"/>
    <w:rsid w:val="00B12909"/>
    <w:rsid w:val="00B12D20"/>
    <w:rsid w:val="00B12F65"/>
    <w:rsid w:val="00B17A8B"/>
    <w:rsid w:val="00B21F55"/>
    <w:rsid w:val="00B2553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4E20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B0344"/>
    <w:rsid w:val="00CC3AD2"/>
    <w:rsid w:val="00CC4C43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625D7"/>
    <w:rsid w:val="00D62D66"/>
    <w:rsid w:val="00D650DB"/>
    <w:rsid w:val="00D71D25"/>
    <w:rsid w:val="00D72906"/>
    <w:rsid w:val="00D72C4D"/>
    <w:rsid w:val="00D84F9C"/>
    <w:rsid w:val="00D92824"/>
    <w:rsid w:val="00DB0C00"/>
    <w:rsid w:val="00DC15F2"/>
    <w:rsid w:val="00DC189A"/>
    <w:rsid w:val="00DC5384"/>
    <w:rsid w:val="00DD102D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501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D5581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28D9"/>
    <w:rsid w:val="00F535BE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mote.budget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AA6D1-CAE2-4F91-8382-244F45EF4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2118</TotalTime>
  <Pages>13</Pages>
  <Words>3713</Words>
  <Characters>21166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301</cp:revision>
  <cp:lastPrinted>2025-02-16T03:54:00Z</cp:lastPrinted>
  <dcterms:created xsi:type="dcterms:W3CDTF">2025-01-10T22:39:00Z</dcterms:created>
  <dcterms:modified xsi:type="dcterms:W3CDTF">2025-06-22T02:42:00Z</dcterms:modified>
</cp:coreProperties>
</file>