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7D13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48F30885" w14:textId="4C1698F8" w:rsidR="00482FD4" w:rsidRPr="0005672F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77A48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A77A48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  <w:r w:rsidR="0005672F">
        <w:rPr>
          <w:rFonts w:ascii="Times New Roman" w:hAnsi="Times New Roman"/>
        </w:rPr>
        <w:t xml:space="preserve">Камчатского края </w:t>
      </w:r>
      <w:r w:rsidR="0022070E" w:rsidRPr="0005672F">
        <w:rPr>
          <w:rFonts w:ascii="Times New Roman" w:hAnsi="Times New Roman"/>
        </w:rPr>
        <w:t>«</w:t>
      </w:r>
      <w:r w:rsidR="0005672F" w:rsidRPr="0005672F">
        <w:rPr>
          <w:rFonts w:ascii="Times New Roman" w:eastAsia="Times New Roman" w:hAnsi="Times New Roman" w:cs="Times New Roman"/>
          <w:lang w:eastAsia="ru-RU"/>
        </w:rPr>
        <w:t xml:space="preserve">О внесении изменений в Порядок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округа, </w:t>
      </w:r>
      <w:bookmarkStart w:id="0" w:name="_Hlk198645469"/>
      <w:r w:rsidR="0005672F" w:rsidRPr="0005672F">
        <w:rPr>
          <w:rFonts w:ascii="Times New Roman" w:eastAsia="Times New Roman" w:hAnsi="Times New Roman" w:cs="Times New Roman"/>
          <w:lang w:eastAsia="ru-RU"/>
        </w:rPr>
        <w:t>утвержденного постановлением Администрации Усть-Камчатского муниципального округа Камчатского края от 05.03.2025 № 109</w:t>
      </w:r>
      <w:bookmarkEnd w:id="0"/>
      <w:r w:rsidR="00700A23" w:rsidRPr="0005672F">
        <w:rPr>
          <w:rFonts w:ascii="Times New Roman" w:eastAsia="Times New Roman" w:hAnsi="Times New Roman" w:cs="Times New Roman"/>
          <w:lang w:eastAsia="ru-RU"/>
        </w:rPr>
        <w:t>»</w:t>
      </w:r>
    </w:p>
    <w:p w14:paraId="2E9ABDB8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16D08CD" w14:textId="108101D6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05672F">
        <w:rPr>
          <w:rFonts w:ascii="Times New Roman" w:eastAsia="Times New Roman" w:hAnsi="Times New Roman" w:cs="Times New Roman"/>
          <w:szCs w:val="20"/>
          <w:lang w:eastAsia="ru-RU"/>
        </w:rPr>
        <w:t>09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05672F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05672F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05672F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4EF7427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DF7748D" w14:textId="77777777" w:rsidTr="00CA4FFB">
        <w:trPr>
          <w:trHeight w:val="1048"/>
        </w:trPr>
        <w:tc>
          <w:tcPr>
            <w:tcW w:w="660" w:type="dxa"/>
          </w:tcPr>
          <w:p w14:paraId="7EBEA11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236889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123846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3A9AC15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686F801" w14:textId="77777777" w:rsidTr="00CA4FFB">
        <w:trPr>
          <w:trHeight w:val="262"/>
        </w:trPr>
        <w:tc>
          <w:tcPr>
            <w:tcW w:w="660" w:type="dxa"/>
          </w:tcPr>
          <w:p w14:paraId="793F388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0968CE8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4C7636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403D9B9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41CEAF9" w14:textId="77777777" w:rsidTr="00CA4FFB">
        <w:trPr>
          <w:trHeight w:val="262"/>
        </w:trPr>
        <w:tc>
          <w:tcPr>
            <w:tcW w:w="660" w:type="dxa"/>
          </w:tcPr>
          <w:p w14:paraId="52E4F3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45AF41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2051D9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F0D810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246F3A1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8721E64" w14:textId="77777777" w:rsidTr="00CA4FFB">
        <w:trPr>
          <w:trHeight w:val="283"/>
        </w:trPr>
        <w:tc>
          <w:tcPr>
            <w:tcW w:w="4929" w:type="dxa"/>
          </w:tcPr>
          <w:p w14:paraId="5A14197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0228C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19123817" w14:textId="77777777" w:rsidTr="00CA4FFB">
        <w:trPr>
          <w:trHeight w:val="267"/>
        </w:trPr>
        <w:tc>
          <w:tcPr>
            <w:tcW w:w="4929" w:type="dxa"/>
          </w:tcPr>
          <w:p w14:paraId="2D04D8A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2DF7DE2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4CF30D56" w14:textId="77777777" w:rsidTr="00CA4FFB">
        <w:trPr>
          <w:trHeight w:val="267"/>
        </w:trPr>
        <w:tc>
          <w:tcPr>
            <w:tcW w:w="4929" w:type="dxa"/>
          </w:tcPr>
          <w:p w14:paraId="6AFE8D7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4286EB0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9EDCED9" w14:textId="77777777" w:rsidTr="00CA4FFB">
        <w:trPr>
          <w:trHeight w:val="267"/>
        </w:trPr>
        <w:tc>
          <w:tcPr>
            <w:tcW w:w="4929" w:type="dxa"/>
          </w:tcPr>
          <w:p w14:paraId="2353730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536FFA9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32519B3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5B3CFB48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57AAB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0D77361E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4D80F0F7" w14:textId="2CEF25D2" w:rsidR="00482FD4" w:rsidRPr="00482FD4" w:rsidRDefault="00A77A4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66A91E9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106EE5C" w14:textId="55920479" w:rsidR="00482FD4" w:rsidRPr="00482FD4" w:rsidRDefault="0005672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A77A48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01F2E3B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E15AD7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00AD25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163D4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05672F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77A48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D9A7E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2025-06-22T03:22:00Z</dcterms:modified>
</cp:coreProperties>
</file>