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84DCE" w14:textId="77777777" w:rsidR="00D6386A" w:rsidRDefault="00604EBD" w:rsidP="00ED7D77">
      <w:pPr>
        <w:ind w:right="5102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8BCF154" wp14:editId="438300F4">
            <wp:extent cx="495300" cy="600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DCCB9" w14:textId="77777777" w:rsidR="00ED7D77" w:rsidRDefault="00ED7D77" w:rsidP="00ED7D77">
      <w:pPr>
        <w:ind w:right="5102"/>
        <w:jc w:val="center"/>
      </w:pPr>
      <w:r>
        <w:t>АДМИНИСТРАЦИЯ</w:t>
      </w:r>
    </w:p>
    <w:p w14:paraId="1AE3BCD6" w14:textId="77777777" w:rsidR="00D6386A" w:rsidRDefault="00ED7D77" w:rsidP="00ED7D77">
      <w:pPr>
        <w:ind w:right="5102"/>
        <w:jc w:val="center"/>
        <w:rPr>
          <w:sz w:val="22"/>
          <w:szCs w:val="22"/>
        </w:rPr>
      </w:pPr>
      <w:r w:rsidRPr="00ED7D77">
        <w:rPr>
          <w:sz w:val="22"/>
          <w:szCs w:val="22"/>
        </w:rPr>
        <w:t>Усть-Камчатского муниципального района</w:t>
      </w:r>
    </w:p>
    <w:p w14:paraId="2DD0193D" w14:textId="77777777" w:rsidR="00ED7D77" w:rsidRPr="00A357EC" w:rsidRDefault="00ED7D77" w:rsidP="00ED7D77">
      <w:pPr>
        <w:ind w:right="5102"/>
        <w:jc w:val="center"/>
        <w:rPr>
          <w:b/>
          <w:sz w:val="28"/>
          <w:szCs w:val="28"/>
        </w:rPr>
      </w:pPr>
      <w:r w:rsidRPr="00A357EC">
        <w:rPr>
          <w:b/>
          <w:sz w:val="28"/>
          <w:szCs w:val="28"/>
        </w:rPr>
        <w:t xml:space="preserve">УПРАВЛЕНИЕ </w:t>
      </w:r>
      <w:r w:rsidR="0048280C">
        <w:rPr>
          <w:b/>
          <w:sz w:val="28"/>
          <w:szCs w:val="28"/>
        </w:rPr>
        <w:t>ЭКОНОМИЧЕСКОГО РАЗВИТИЯ И КОНТРОЛЬНОЙ ДЕЯТЕЛЬНОСТИ</w:t>
      </w:r>
    </w:p>
    <w:p w14:paraId="2364F52E" w14:textId="77777777" w:rsidR="00634775" w:rsidRPr="00634775" w:rsidRDefault="00634775" w:rsidP="00ED7D77">
      <w:pPr>
        <w:ind w:right="5102"/>
        <w:jc w:val="center"/>
        <w:rPr>
          <w:b/>
          <w:sz w:val="54"/>
          <w:szCs w:val="54"/>
        </w:rPr>
      </w:pPr>
      <w:r w:rsidRPr="00634775">
        <w:rPr>
          <w:b/>
          <w:sz w:val="54"/>
          <w:szCs w:val="54"/>
        </w:rPr>
        <w:t>ПРИКАЗ</w:t>
      </w:r>
    </w:p>
    <w:p w14:paraId="731EAC24" w14:textId="77777777" w:rsidR="00ED7D77" w:rsidRDefault="00ED7D77" w:rsidP="00ED7D77">
      <w:pPr>
        <w:ind w:right="5669"/>
        <w:jc w:val="center"/>
      </w:pPr>
    </w:p>
    <w:p w14:paraId="7ABED763" w14:textId="10A7EB59" w:rsidR="00593AFD" w:rsidRPr="00284B05" w:rsidRDefault="00ED7D77" w:rsidP="00593AFD">
      <w:pPr>
        <w:ind w:right="5669"/>
        <w:jc w:val="center"/>
        <w:rPr>
          <w:sz w:val="28"/>
          <w:szCs w:val="28"/>
          <w:u w:val="single"/>
        </w:rPr>
      </w:pPr>
      <w:r w:rsidRPr="00E05890">
        <w:rPr>
          <w:sz w:val="28"/>
          <w:szCs w:val="28"/>
          <w:u w:val="single"/>
        </w:rPr>
        <w:t>от</w:t>
      </w:r>
      <w:r w:rsidR="0015374F" w:rsidRPr="00E05890">
        <w:rPr>
          <w:sz w:val="28"/>
          <w:szCs w:val="28"/>
          <w:u w:val="single"/>
        </w:rPr>
        <w:t xml:space="preserve"> </w:t>
      </w:r>
      <w:r w:rsidR="00A55B6F">
        <w:rPr>
          <w:sz w:val="28"/>
          <w:szCs w:val="28"/>
          <w:u w:val="single"/>
        </w:rPr>
        <w:t>28</w:t>
      </w:r>
      <w:r w:rsidR="00E05890" w:rsidRPr="00E05890">
        <w:rPr>
          <w:sz w:val="28"/>
          <w:szCs w:val="28"/>
          <w:u w:val="single"/>
        </w:rPr>
        <w:t>.11.2024</w:t>
      </w:r>
      <w:r w:rsidR="007101D4" w:rsidRPr="00E05890">
        <w:rPr>
          <w:sz w:val="28"/>
          <w:szCs w:val="28"/>
          <w:u w:val="single"/>
        </w:rPr>
        <w:t xml:space="preserve"> № </w:t>
      </w:r>
      <w:r w:rsidR="00A55B6F">
        <w:rPr>
          <w:sz w:val="28"/>
          <w:szCs w:val="28"/>
          <w:u w:val="single"/>
        </w:rPr>
        <w:t>88/1</w:t>
      </w:r>
    </w:p>
    <w:p w14:paraId="0659E9FA" w14:textId="77777777" w:rsidR="00ED7D77" w:rsidRPr="00FA6310" w:rsidRDefault="00ED7D77" w:rsidP="00650EEC">
      <w:pPr>
        <w:ind w:right="5669"/>
        <w:rPr>
          <w:sz w:val="26"/>
          <w:szCs w:val="26"/>
        </w:rPr>
      </w:pPr>
    </w:p>
    <w:p w14:paraId="566CF30D" w14:textId="56B02B01" w:rsidR="00872FA4" w:rsidRDefault="00650EEC" w:rsidP="00717766">
      <w:pPr>
        <w:ind w:right="5244"/>
        <w:jc w:val="both"/>
        <w:rPr>
          <w:sz w:val="28"/>
          <w:szCs w:val="28"/>
        </w:rPr>
      </w:pPr>
      <w:r w:rsidRPr="00284B05">
        <w:rPr>
          <w:sz w:val="28"/>
          <w:szCs w:val="28"/>
        </w:rPr>
        <w:t xml:space="preserve">Об утверждении срока </w:t>
      </w:r>
      <w:r w:rsidR="00F66C6F" w:rsidRPr="00284B05">
        <w:rPr>
          <w:sz w:val="28"/>
          <w:szCs w:val="28"/>
        </w:rPr>
        <w:t xml:space="preserve">приема заявок </w:t>
      </w:r>
      <w:r w:rsidR="009500B9" w:rsidRPr="00284B05">
        <w:rPr>
          <w:sz w:val="28"/>
          <w:szCs w:val="28"/>
        </w:rPr>
        <w:t xml:space="preserve">для </w:t>
      </w:r>
      <w:r w:rsidR="008A6FAD" w:rsidRPr="00284B05">
        <w:rPr>
          <w:sz w:val="28"/>
          <w:szCs w:val="28"/>
        </w:rPr>
        <w:t>предоставления субсиди</w:t>
      </w:r>
      <w:r w:rsidR="004C006F">
        <w:rPr>
          <w:sz w:val="28"/>
          <w:szCs w:val="28"/>
        </w:rPr>
        <w:t>и</w:t>
      </w:r>
      <w:r w:rsidR="008A6FAD" w:rsidRPr="00284B05">
        <w:rPr>
          <w:sz w:val="28"/>
          <w:szCs w:val="28"/>
        </w:rPr>
        <w:t xml:space="preserve"> </w:t>
      </w:r>
      <w:r w:rsidR="004B248D">
        <w:rPr>
          <w:sz w:val="28"/>
          <w:szCs w:val="28"/>
        </w:rPr>
        <w:t xml:space="preserve">на </w:t>
      </w:r>
      <w:r w:rsidR="00512BFF" w:rsidRPr="00512BFF">
        <w:rPr>
          <w:sz w:val="28"/>
          <w:szCs w:val="28"/>
        </w:rPr>
        <w:t xml:space="preserve">возмещение </w:t>
      </w:r>
      <w:r w:rsidR="00A55B6F">
        <w:rPr>
          <w:sz w:val="28"/>
          <w:szCs w:val="28"/>
        </w:rPr>
        <w:t xml:space="preserve">и финансовое обеспечение </w:t>
      </w:r>
      <w:r w:rsidR="00512BFF" w:rsidRPr="00512BFF">
        <w:rPr>
          <w:sz w:val="28"/>
          <w:szCs w:val="28"/>
        </w:rPr>
        <w:t xml:space="preserve">затрат, </w:t>
      </w:r>
      <w:bookmarkStart w:id="0" w:name="_Hlk181882707"/>
      <w:r w:rsidR="00717766" w:rsidRPr="00717766">
        <w:rPr>
          <w:sz w:val="28"/>
          <w:szCs w:val="28"/>
        </w:rPr>
        <w:t xml:space="preserve">связанных </w:t>
      </w:r>
      <w:r w:rsidR="00872FA4" w:rsidRPr="00717766">
        <w:rPr>
          <w:sz w:val="28"/>
          <w:szCs w:val="28"/>
        </w:rPr>
        <w:t xml:space="preserve">с </w:t>
      </w:r>
      <w:r w:rsidR="00872FA4" w:rsidRPr="00872FA4">
        <w:rPr>
          <w:sz w:val="28"/>
          <w:szCs w:val="28"/>
        </w:rPr>
        <w:t>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bookmarkEnd w:id="0"/>
    <w:p w14:paraId="44B68F2F" w14:textId="77777777" w:rsidR="00717766" w:rsidRPr="00FA6310" w:rsidRDefault="00717766" w:rsidP="00717766">
      <w:pPr>
        <w:ind w:right="5244"/>
        <w:jc w:val="both"/>
        <w:rPr>
          <w:sz w:val="26"/>
          <w:szCs w:val="26"/>
        </w:rPr>
      </w:pPr>
    </w:p>
    <w:p w14:paraId="3671DFDE" w14:textId="14FC7C38" w:rsidR="00ED7D77" w:rsidRPr="004C006F" w:rsidRDefault="003113A6" w:rsidP="00872FA4">
      <w:pPr>
        <w:ind w:firstLine="708"/>
        <w:jc w:val="both"/>
        <w:rPr>
          <w:sz w:val="28"/>
          <w:szCs w:val="28"/>
        </w:rPr>
      </w:pPr>
      <w:r w:rsidRPr="00284B05">
        <w:rPr>
          <w:sz w:val="28"/>
          <w:szCs w:val="28"/>
        </w:rPr>
        <w:t xml:space="preserve">Во исполнение </w:t>
      </w:r>
      <w:r w:rsidR="003C3529">
        <w:rPr>
          <w:sz w:val="28"/>
          <w:szCs w:val="28"/>
        </w:rPr>
        <w:t xml:space="preserve">основного мероприятия </w:t>
      </w:r>
      <w:r w:rsidR="003C3529" w:rsidRPr="003C3529">
        <w:rPr>
          <w:sz w:val="28"/>
          <w:szCs w:val="28"/>
        </w:rPr>
        <w:t>1 «Развитие животноводства и растениеводства»</w:t>
      </w:r>
      <w:r w:rsidR="001226DB">
        <w:rPr>
          <w:sz w:val="28"/>
          <w:szCs w:val="28"/>
        </w:rPr>
        <w:t xml:space="preserve"> </w:t>
      </w:r>
      <w:r w:rsidRPr="00284B05">
        <w:rPr>
          <w:sz w:val="28"/>
          <w:szCs w:val="28"/>
        </w:rPr>
        <w:t xml:space="preserve">муниципальной программы Усть-Камчатского </w:t>
      </w:r>
      <w:r w:rsidR="00872FA4">
        <w:rPr>
          <w:sz w:val="28"/>
          <w:szCs w:val="28"/>
        </w:rPr>
        <w:t xml:space="preserve">муниципального района </w:t>
      </w:r>
      <w:r w:rsidR="00872FA4" w:rsidRPr="00872FA4">
        <w:rPr>
          <w:sz w:val="28"/>
          <w:szCs w:val="28"/>
        </w:rPr>
        <w:t xml:space="preserve">«Развитие сельского хозяйства и регулирование рынков сельскохозяйственной продукции, сырья и продовольствия в Усть-Камчатском муниципальном районе», утвержденной постановлением администрации Усть-Камчатского муниципального района от 27.04.2021 </w:t>
      </w:r>
      <w:r w:rsidR="00D70462">
        <w:rPr>
          <w:sz w:val="28"/>
          <w:szCs w:val="28"/>
        </w:rPr>
        <w:t xml:space="preserve">         </w:t>
      </w:r>
      <w:r w:rsidR="00872FA4" w:rsidRPr="00872FA4">
        <w:rPr>
          <w:sz w:val="28"/>
          <w:szCs w:val="28"/>
        </w:rPr>
        <w:t>№ 176</w:t>
      </w:r>
      <w:r w:rsidRPr="00284B05">
        <w:rPr>
          <w:sz w:val="28"/>
          <w:szCs w:val="28"/>
        </w:rPr>
        <w:t xml:space="preserve">, в целях развития сельского хозяйства на территории Усть-Камчатского </w:t>
      </w:r>
      <w:r w:rsidR="003C3529">
        <w:rPr>
          <w:sz w:val="28"/>
          <w:szCs w:val="28"/>
        </w:rPr>
        <w:t>муниципального района</w:t>
      </w:r>
      <w:r w:rsidR="004C006F" w:rsidRPr="004C006F">
        <w:rPr>
          <w:sz w:val="28"/>
          <w:szCs w:val="28"/>
        </w:rPr>
        <w:t>:</w:t>
      </w:r>
    </w:p>
    <w:p w14:paraId="49A60C95" w14:textId="77777777" w:rsidR="00ED7D77" w:rsidRPr="00284B05" w:rsidRDefault="00ED7D77" w:rsidP="00651ED1">
      <w:pPr>
        <w:ind w:firstLine="709"/>
        <w:rPr>
          <w:sz w:val="28"/>
          <w:szCs w:val="28"/>
        </w:rPr>
      </w:pPr>
    </w:p>
    <w:p w14:paraId="023D8E2B" w14:textId="77777777" w:rsidR="00ED7D77" w:rsidRPr="00284B05" w:rsidRDefault="00ED7D77" w:rsidP="00651ED1">
      <w:pPr>
        <w:ind w:firstLine="709"/>
        <w:rPr>
          <w:sz w:val="28"/>
          <w:szCs w:val="28"/>
        </w:rPr>
      </w:pPr>
      <w:r w:rsidRPr="00284B05">
        <w:rPr>
          <w:sz w:val="28"/>
          <w:szCs w:val="28"/>
        </w:rPr>
        <w:t xml:space="preserve">ПРИКАЗЫВАЮ: </w:t>
      </w:r>
    </w:p>
    <w:p w14:paraId="0E83B987" w14:textId="77777777" w:rsidR="00ED7D77" w:rsidRPr="00284B05" w:rsidRDefault="00ED7D77" w:rsidP="00651ED1">
      <w:pPr>
        <w:ind w:firstLine="709"/>
        <w:rPr>
          <w:sz w:val="28"/>
          <w:szCs w:val="28"/>
        </w:rPr>
      </w:pPr>
    </w:p>
    <w:p w14:paraId="6E712278" w14:textId="082BDDE6" w:rsidR="00583AE4" w:rsidRDefault="00650EEC" w:rsidP="0025590E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7869F2">
        <w:rPr>
          <w:sz w:val="28"/>
          <w:szCs w:val="28"/>
        </w:rPr>
        <w:t xml:space="preserve">Установить </w:t>
      </w:r>
      <w:r w:rsidR="00583AE4" w:rsidRPr="007869F2">
        <w:rPr>
          <w:sz w:val="28"/>
          <w:szCs w:val="28"/>
        </w:rPr>
        <w:t xml:space="preserve">срок </w:t>
      </w:r>
      <w:r w:rsidR="009500B9" w:rsidRPr="007869F2">
        <w:rPr>
          <w:sz w:val="28"/>
          <w:szCs w:val="28"/>
        </w:rPr>
        <w:t>прием</w:t>
      </w:r>
      <w:r w:rsidR="00583AE4" w:rsidRPr="007869F2">
        <w:rPr>
          <w:sz w:val="28"/>
          <w:szCs w:val="28"/>
        </w:rPr>
        <w:t>а</w:t>
      </w:r>
      <w:r w:rsidR="009500B9" w:rsidRPr="007869F2">
        <w:rPr>
          <w:sz w:val="28"/>
          <w:szCs w:val="28"/>
        </w:rPr>
        <w:t xml:space="preserve"> заявок для </w:t>
      </w:r>
      <w:r w:rsidR="00140205" w:rsidRPr="007869F2">
        <w:rPr>
          <w:rFonts w:eastAsia="Calibri"/>
          <w:sz w:val="28"/>
          <w:szCs w:val="28"/>
        </w:rPr>
        <w:t>предоставлен</w:t>
      </w:r>
      <w:r w:rsidR="004A71D3" w:rsidRPr="007869F2">
        <w:rPr>
          <w:rFonts w:eastAsia="Calibri"/>
          <w:sz w:val="28"/>
          <w:szCs w:val="28"/>
        </w:rPr>
        <w:t xml:space="preserve">ия </w:t>
      </w:r>
      <w:r w:rsidR="007869F2">
        <w:rPr>
          <w:rFonts w:eastAsia="Calibri"/>
          <w:sz w:val="28"/>
          <w:szCs w:val="28"/>
        </w:rPr>
        <w:t>поддержки в виде</w:t>
      </w:r>
      <w:r w:rsidR="00A20BD5" w:rsidRPr="007869F2">
        <w:rPr>
          <w:rFonts w:eastAsia="Calibri"/>
          <w:sz w:val="28"/>
          <w:szCs w:val="28"/>
        </w:rPr>
        <w:t xml:space="preserve"> </w:t>
      </w:r>
      <w:r w:rsidR="00C24F20" w:rsidRPr="007869F2">
        <w:rPr>
          <w:sz w:val="28"/>
          <w:szCs w:val="28"/>
        </w:rPr>
        <w:t xml:space="preserve">субсидии </w:t>
      </w:r>
      <w:r w:rsidR="00933614">
        <w:rPr>
          <w:rFonts w:eastAsia="Calibri"/>
          <w:sz w:val="28"/>
          <w:szCs w:val="28"/>
        </w:rPr>
        <w:t>на возмещение</w:t>
      </w:r>
      <w:r w:rsidR="003113A6"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3D0D70">
        <w:rPr>
          <w:rFonts w:eastAsia="Calibri"/>
          <w:sz w:val="28"/>
          <w:szCs w:val="28"/>
        </w:rPr>
        <w:t>сельском поселении</w:t>
      </w:r>
      <w:r w:rsidR="007C3652">
        <w:rPr>
          <w:sz w:val="28"/>
          <w:szCs w:val="28"/>
        </w:rPr>
        <w:t>,</w:t>
      </w:r>
      <w:r w:rsidR="007C3652" w:rsidRPr="007869F2">
        <w:rPr>
          <w:sz w:val="28"/>
          <w:szCs w:val="28"/>
        </w:rPr>
        <w:t xml:space="preserve"> </w:t>
      </w:r>
      <w:r w:rsidR="00583AE4" w:rsidRPr="007869F2">
        <w:rPr>
          <w:sz w:val="28"/>
          <w:szCs w:val="28"/>
        </w:rPr>
        <w:t xml:space="preserve">с </w:t>
      </w:r>
      <w:r w:rsidR="00A55B6F">
        <w:rPr>
          <w:sz w:val="28"/>
          <w:szCs w:val="28"/>
        </w:rPr>
        <w:t>29</w:t>
      </w:r>
      <w:r w:rsidR="003C3529">
        <w:rPr>
          <w:sz w:val="28"/>
          <w:szCs w:val="28"/>
        </w:rPr>
        <w:t xml:space="preserve"> ноября</w:t>
      </w:r>
      <w:r w:rsidR="00583AE4" w:rsidRPr="007869F2">
        <w:rPr>
          <w:sz w:val="28"/>
          <w:szCs w:val="28"/>
        </w:rPr>
        <w:t xml:space="preserve"> 202</w:t>
      </w:r>
      <w:r w:rsidR="00242561">
        <w:rPr>
          <w:sz w:val="28"/>
          <w:szCs w:val="28"/>
        </w:rPr>
        <w:t>4</w:t>
      </w:r>
      <w:r w:rsidR="00583AE4" w:rsidRPr="007869F2">
        <w:rPr>
          <w:sz w:val="28"/>
          <w:szCs w:val="28"/>
        </w:rPr>
        <w:t xml:space="preserve"> года по </w:t>
      </w:r>
      <w:r w:rsidR="003C3529">
        <w:rPr>
          <w:sz w:val="28"/>
          <w:szCs w:val="28"/>
        </w:rPr>
        <w:t>1</w:t>
      </w:r>
      <w:r w:rsidR="00A55B6F">
        <w:rPr>
          <w:sz w:val="28"/>
          <w:szCs w:val="28"/>
        </w:rPr>
        <w:t>1</w:t>
      </w:r>
      <w:r w:rsidR="00DE5F2D">
        <w:rPr>
          <w:sz w:val="28"/>
          <w:szCs w:val="28"/>
        </w:rPr>
        <w:t xml:space="preserve"> </w:t>
      </w:r>
      <w:r w:rsidR="00A55B6F">
        <w:rPr>
          <w:sz w:val="28"/>
          <w:szCs w:val="28"/>
        </w:rPr>
        <w:t>дека</w:t>
      </w:r>
      <w:r w:rsidR="00DE5F2D">
        <w:rPr>
          <w:sz w:val="28"/>
          <w:szCs w:val="28"/>
        </w:rPr>
        <w:t>бря</w:t>
      </w:r>
      <w:r w:rsidR="00583AE4" w:rsidRPr="007869F2">
        <w:rPr>
          <w:sz w:val="28"/>
          <w:szCs w:val="28"/>
        </w:rPr>
        <w:t xml:space="preserve"> 202</w:t>
      </w:r>
      <w:r w:rsidR="00242561">
        <w:rPr>
          <w:sz w:val="28"/>
          <w:szCs w:val="28"/>
        </w:rPr>
        <w:t>4</w:t>
      </w:r>
      <w:r w:rsidR="00583AE4" w:rsidRPr="007869F2">
        <w:rPr>
          <w:sz w:val="28"/>
          <w:szCs w:val="28"/>
        </w:rPr>
        <w:t xml:space="preserve"> года</w:t>
      </w:r>
      <w:r w:rsidR="00A20BD5" w:rsidRPr="007869F2">
        <w:rPr>
          <w:sz w:val="28"/>
          <w:szCs w:val="28"/>
        </w:rPr>
        <w:t>;</w:t>
      </w:r>
    </w:p>
    <w:p w14:paraId="19927964" w14:textId="0E828231" w:rsidR="00A55B6F" w:rsidRPr="00A55B6F" w:rsidRDefault="00A55B6F" w:rsidP="00A55B6F">
      <w:pPr>
        <w:pStyle w:val="a7"/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 w:rsidRPr="00A55B6F">
        <w:rPr>
          <w:sz w:val="28"/>
          <w:szCs w:val="28"/>
        </w:rPr>
        <w:t xml:space="preserve">Установить срок приема заявок для предоставления поддержки в виде субсидии на </w:t>
      </w:r>
      <w:r>
        <w:rPr>
          <w:sz w:val="28"/>
          <w:szCs w:val="28"/>
        </w:rPr>
        <w:t>финансовое обеспечение</w:t>
      </w:r>
      <w:r w:rsidRPr="00A55B6F">
        <w:rPr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</w:t>
      </w:r>
      <w:r w:rsidRPr="00A55B6F">
        <w:rPr>
          <w:sz w:val="28"/>
          <w:szCs w:val="28"/>
        </w:rPr>
        <w:lastRenderedPageBreak/>
        <w:t>животноводства и растениеводства в Усть-Камчатском сельском поселении, с 29 ноября 2024 года по 11 декабря 2024 года</w:t>
      </w:r>
      <w:r>
        <w:rPr>
          <w:sz w:val="28"/>
          <w:szCs w:val="28"/>
        </w:rPr>
        <w:t>.</w:t>
      </w:r>
    </w:p>
    <w:p w14:paraId="05444FCE" w14:textId="77777777" w:rsidR="009500B9" w:rsidRPr="00A55B6F" w:rsidRDefault="00650EEC" w:rsidP="00A55B6F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55B6F">
        <w:rPr>
          <w:sz w:val="28"/>
          <w:szCs w:val="28"/>
        </w:rPr>
        <w:t>Прием заявок и документов осуществляется Управлением экономического развития и контрольной деятельности администраци</w:t>
      </w:r>
      <w:r w:rsidR="007076DE" w:rsidRPr="00A55B6F">
        <w:rPr>
          <w:sz w:val="28"/>
          <w:szCs w:val="28"/>
        </w:rPr>
        <w:t>и</w:t>
      </w:r>
      <w:r w:rsidRPr="00A55B6F">
        <w:rPr>
          <w:sz w:val="28"/>
          <w:szCs w:val="28"/>
        </w:rPr>
        <w:t xml:space="preserve"> Усть-Камчатского муниципального района по адресу: п. Усть-Камчатск, ул. 60 лет Октября, 24 (3 этаж, кабинет № </w:t>
      </w:r>
      <w:r w:rsidR="00140205" w:rsidRPr="00A55B6F">
        <w:rPr>
          <w:sz w:val="28"/>
          <w:szCs w:val="28"/>
        </w:rPr>
        <w:t>5.</w:t>
      </w:r>
      <w:r w:rsidRPr="00A55B6F">
        <w:rPr>
          <w:sz w:val="28"/>
          <w:szCs w:val="28"/>
        </w:rPr>
        <w:t>2).</w:t>
      </w:r>
    </w:p>
    <w:p w14:paraId="28B64F34" w14:textId="23157BAE" w:rsidR="00284B05" w:rsidRDefault="0088669C" w:rsidP="00284B05">
      <w:pPr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Провести заседание комиссии</w:t>
      </w:r>
      <w:r w:rsidR="00284B05" w:rsidRPr="00284B05">
        <w:rPr>
          <w:sz w:val="28"/>
          <w:szCs w:val="28"/>
        </w:rPr>
        <w:t xml:space="preserve"> </w:t>
      </w:r>
      <w:r w:rsidR="00A55B6F">
        <w:rPr>
          <w:sz w:val="28"/>
          <w:szCs w:val="28"/>
        </w:rPr>
        <w:t>12</w:t>
      </w:r>
      <w:r w:rsidR="00DE5F2D">
        <w:rPr>
          <w:sz w:val="28"/>
          <w:szCs w:val="28"/>
        </w:rPr>
        <w:t xml:space="preserve"> </w:t>
      </w:r>
      <w:r w:rsidR="00A55B6F">
        <w:rPr>
          <w:sz w:val="28"/>
          <w:szCs w:val="28"/>
        </w:rPr>
        <w:t>дека</w:t>
      </w:r>
      <w:r w:rsidR="00DE5F2D">
        <w:rPr>
          <w:sz w:val="28"/>
          <w:szCs w:val="28"/>
        </w:rPr>
        <w:t>бря</w:t>
      </w:r>
      <w:r w:rsidR="000C7E4E">
        <w:rPr>
          <w:sz w:val="28"/>
          <w:szCs w:val="28"/>
        </w:rPr>
        <w:t xml:space="preserve"> 2024</w:t>
      </w:r>
      <w:r w:rsidR="00284B05" w:rsidRPr="00284B05">
        <w:rPr>
          <w:sz w:val="28"/>
          <w:szCs w:val="28"/>
        </w:rPr>
        <w:t xml:space="preserve"> в 1</w:t>
      </w:r>
      <w:r w:rsidR="003F3F5C">
        <w:rPr>
          <w:sz w:val="28"/>
          <w:szCs w:val="28"/>
        </w:rPr>
        <w:t>0</w:t>
      </w:r>
      <w:r w:rsidR="00284B05" w:rsidRPr="00284B05">
        <w:rPr>
          <w:sz w:val="28"/>
          <w:szCs w:val="28"/>
        </w:rPr>
        <w:t>:00 часов, в актовом зале администрации Усть-Камчатского муниципального района по адресу: п. Усть-Камчатск, ул. 60 лет Октября, 24.</w:t>
      </w:r>
    </w:p>
    <w:p w14:paraId="0A3686B3" w14:textId="139C6D99" w:rsidR="00A55B6F" w:rsidRDefault="00A55B6F" w:rsidP="00284B05">
      <w:pPr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Оформить протокол заседания комиссии 16.12.2024.</w:t>
      </w:r>
    </w:p>
    <w:p w14:paraId="75094EA9" w14:textId="4C887EFF" w:rsidR="00C17CC9" w:rsidRDefault="00C17CC9" w:rsidP="00A55B6F">
      <w:pPr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 w:rsidRPr="00A55B6F">
        <w:rPr>
          <w:sz w:val="28"/>
          <w:szCs w:val="28"/>
        </w:rPr>
        <w:t>Утвердить текст объявлений о проведении отбора согласно приложени</w:t>
      </w:r>
      <w:r w:rsidR="00A55B6F">
        <w:rPr>
          <w:sz w:val="28"/>
          <w:szCs w:val="28"/>
        </w:rPr>
        <w:t>ям 1, 2</w:t>
      </w:r>
      <w:r w:rsidRPr="00A55B6F">
        <w:rPr>
          <w:sz w:val="28"/>
          <w:szCs w:val="28"/>
        </w:rPr>
        <w:t xml:space="preserve"> к</w:t>
      </w:r>
      <w:r w:rsidR="007869F2" w:rsidRPr="00A55B6F">
        <w:rPr>
          <w:sz w:val="28"/>
          <w:szCs w:val="28"/>
        </w:rPr>
        <w:t xml:space="preserve"> настоящему</w:t>
      </w:r>
      <w:r w:rsidRPr="00A55B6F">
        <w:rPr>
          <w:sz w:val="28"/>
          <w:szCs w:val="28"/>
        </w:rPr>
        <w:t xml:space="preserve"> приказу.</w:t>
      </w:r>
    </w:p>
    <w:p w14:paraId="011BA242" w14:textId="28897B40" w:rsidR="00650EEC" w:rsidRPr="00A55B6F" w:rsidRDefault="00284B05" w:rsidP="00A55B6F">
      <w:pPr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 w:rsidRPr="00A55B6F">
        <w:rPr>
          <w:sz w:val="28"/>
          <w:szCs w:val="28"/>
        </w:rPr>
        <w:t>Контроль настоящего приказа оставляю за собой.</w:t>
      </w:r>
    </w:p>
    <w:p w14:paraId="1C2C7101" w14:textId="77777777" w:rsidR="00284B05" w:rsidRPr="00284B05" w:rsidRDefault="00284B05" w:rsidP="00284B05">
      <w:pPr>
        <w:ind w:left="1068"/>
        <w:jc w:val="both"/>
        <w:rPr>
          <w:sz w:val="28"/>
          <w:szCs w:val="28"/>
        </w:rPr>
      </w:pPr>
    </w:p>
    <w:p w14:paraId="6FF80196" w14:textId="77777777" w:rsidR="00650EEC" w:rsidRPr="00284B05" w:rsidRDefault="00650EEC" w:rsidP="00650EEC">
      <w:pPr>
        <w:jc w:val="both"/>
        <w:rPr>
          <w:sz w:val="28"/>
          <w:szCs w:val="28"/>
        </w:rPr>
      </w:pPr>
    </w:p>
    <w:p w14:paraId="1861D51D" w14:textId="0A23CF12" w:rsidR="00D657A6" w:rsidRPr="00284B05" w:rsidRDefault="008D321A" w:rsidP="009500B9">
      <w:pPr>
        <w:jc w:val="both"/>
        <w:rPr>
          <w:sz w:val="28"/>
          <w:szCs w:val="28"/>
        </w:rPr>
      </w:pPr>
      <w:r w:rsidRPr="00284B05">
        <w:rPr>
          <w:sz w:val="28"/>
          <w:szCs w:val="28"/>
        </w:rPr>
        <w:t>Р</w:t>
      </w:r>
      <w:r w:rsidR="005D24FE" w:rsidRPr="00284B05">
        <w:rPr>
          <w:sz w:val="28"/>
          <w:szCs w:val="28"/>
        </w:rPr>
        <w:t>уководител</w:t>
      </w:r>
      <w:r w:rsidR="00546AE5">
        <w:rPr>
          <w:sz w:val="28"/>
          <w:szCs w:val="28"/>
        </w:rPr>
        <w:t>ь</w:t>
      </w:r>
      <w:r w:rsidR="005D24FE" w:rsidRPr="00284B05">
        <w:rPr>
          <w:sz w:val="28"/>
          <w:szCs w:val="28"/>
        </w:rPr>
        <w:t xml:space="preserve"> Управления        </w:t>
      </w:r>
      <w:r w:rsidR="00650EEC" w:rsidRPr="00284B05">
        <w:rPr>
          <w:sz w:val="28"/>
          <w:szCs w:val="28"/>
        </w:rPr>
        <w:tab/>
      </w:r>
      <w:r w:rsidR="009500B9" w:rsidRPr="00284B05">
        <w:rPr>
          <w:sz w:val="28"/>
          <w:szCs w:val="28"/>
        </w:rPr>
        <w:t xml:space="preserve">     </w:t>
      </w:r>
      <w:r w:rsidR="005D24FE" w:rsidRPr="00284B05">
        <w:rPr>
          <w:sz w:val="28"/>
          <w:szCs w:val="28"/>
        </w:rPr>
        <w:t xml:space="preserve">   </w:t>
      </w:r>
      <w:r w:rsidR="009500B9" w:rsidRPr="00284B05">
        <w:rPr>
          <w:sz w:val="28"/>
          <w:szCs w:val="28"/>
        </w:rPr>
        <w:t xml:space="preserve"> </w:t>
      </w:r>
      <w:r w:rsidRPr="00284B05">
        <w:rPr>
          <w:sz w:val="28"/>
          <w:szCs w:val="28"/>
        </w:rPr>
        <w:tab/>
        <w:t xml:space="preserve">   </w:t>
      </w:r>
      <w:r w:rsidR="00FA6310" w:rsidRPr="00284B05">
        <w:rPr>
          <w:sz w:val="28"/>
          <w:szCs w:val="28"/>
        </w:rPr>
        <w:t xml:space="preserve">        </w:t>
      </w:r>
      <w:r w:rsidR="00C71690">
        <w:rPr>
          <w:sz w:val="28"/>
          <w:szCs w:val="28"/>
        </w:rPr>
        <w:t xml:space="preserve">   </w:t>
      </w:r>
      <w:r w:rsidR="00295376">
        <w:rPr>
          <w:sz w:val="28"/>
          <w:szCs w:val="28"/>
        </w:rPr>
        <w:t xml:space="preserve">     </w:t>
      </w:r>
      <w:r w:rsidR="00757580">
        <w:rPr>
          <w:sz w:val="28"/>
          <w:szCs w:val="28"/>
        </w:rPr>
        <w:t xml:space="preserve">   </w:t>
      </w:r>
      <w:r w:rsidR="00546AE5">
        <w:rPr>
          <w:sz w:val="28"/>
          <w:szCs w:val="28"/>
        </w:rPr>
        <w:t xml:space="preserve">               </w:t>
      </w:r>
      <w:r w:rsidR="00757580">
        <w:rPr>
          <w:sz w:val="28"/>
          <w:szCs w:val="28"/>
        </w:rPr>
        <w:t xml:space="preserve"> </w:t>
      </w:r>
      <w:r w:rsidR="00C71690">
        <w:rPr>
          <w:sz w:val="28"/>
          <w:szCs w:val="28"/>
        </w:rPr>
        <w:t xml:space="preserve"> </w:t>
      </w:r>
      <w:r w:rsidR="00D801FD">
        <w:rPr>
          <w:sz w:val="28"/>
          <w:szCs w:val="28"/>
        </w:rPr>
        <w:t>А.</w:t>
      </w:r>
      <w:r w:rsidR="00546AE5">
        <w:rPr>
          <w:sz w:val="28"/>
          <w:szCs w:val="28"/>
        </w:rPr>
        <w:t>А. Аликина</w:t>
      </w:r>
    </w:p>
    <w:p w14:paraId="7C396DE8" w14:textId="77777777" w:rsidR="00284B05" w:rsidRDefault="00284B05" w:rsidP="00284B05">
      <w:pPr>
        <w:ind w:firstLine="709"/>
        <w:rPr>
          <w:sz w:val="28"/>
          <w:szCs w:val="28"/>
        </w:rPr>
      </w:pPr>
    </w:p>
    <w:p w14:paraId="423A5C36" w14:textId="77777777" w:rsidR="0088669C" w:rsidRDefault="0088669C" w:rsidP="00284B05">
      <w:pPr>
        <w:ind w:firstLine="709"/>
        <w:rPr>
          <w:sz w:val="28"/>
          <w:szCs w:val="28"/>
        </w:rPr>
      </w:pPr>
    </w:p>
    <w:p w14:paraId="53F05211" w14:textId="77777777" w:rsidR="0088669C" w:rsidRDefault="0088669C" w:rsidP="00284B05">
      <w:pPr>
        <w:ind w:firstLine="709"/>
        <w:rPr>
          <w:sz w:val="28"/>
          <w:szCs w:val="28"/>
        </w:rPr>
      </w:pPr>
    </w:p>
    <w:p w14:paraId="458936D5" w14:textId="77777777" w:rsidR="0088669C" w:rsidRDefault="0088669C" w:rsidP="00284B05">
      <w:pPr>
        <w:ind w:firstLine="709"/>
        <w:rPr>
          <w:sz w:val="28"/>
          <w:szCs w:val="28"/>
        </w:rPr>
      </w:pPr>
    </w:p>
    <w:p w14:paraId="3C096F5B" w14:textId="77777777" w:rsidR="0088669C" w:rsidRDefault="0088669C" w:rsidP="00284B05">
      <w:pPr>
        <w:ind w:firstLine="709"/>
        <w:rPr>
          <w:sz w:val="28"/>
          <w:szCs w:val="28"/>
        </w:rPr>
      </w:pPr>
    </w:p>
    <w:p w14:paraId="5101D810" w14:textId="77777777" w:rsidR="0088669C" w:rsidRDefault="0088669C" w:rsidP="00284B05">
      <w:pPr>
        <w:ind w:firstLine="709"/>
        <w:rPr>
          <w:sz w:val="28"/>
          <w:szCs w:val="28"/>
        </w:rPr>
      </w:pPr>
    </w:p>
    <w:p w14:paraId="4ECACE21" w14:textId="77777777" w:rsidR="0088669C" w:rsidRDefault="0088669C" w:rsidP="00284B05">
      <w:pPr>
        <w:ind w:firstLine="709"/>
        <w:rPr>
          <w:sz w:val="28"/>
          <w:szCs w:val="28"/>
        </w:rPr>
      </w:pPr>
    </w:p>
    <w:p w14:paraId="5552AC8B" w14:textId="77777777" w:rsidR="0088669C" w:rsidRDefault="0088669C" w:rsidP="00284B05">
      <w:pPr>
        <w:ind w:firstLine="709"/>
        <w:rPr>
          <w:sz w:val="28"/>
          <w:szCs w:val="28"/>
        </w:rPr>
      </w:pPr>
    </w:p>
    <w:p w14:paraId="5FB22131" w14:textId="77777777" w:rsidR="0088669C" w:rsidRDefault="0088669C" w:rsidP="00284B05">
      <w:pPr>
        <w:ind w:firstLine="709"/>
        <w:rPr>
          <w:sz w:val="28"/>
          <w:szCs w:val="28"/>
        </w:rPr>
      </w:pPr>
    </w:p>
    <w:p w14:paraId="4FB046B1" w14:textId="77777777" w:rsidR="0088669C" w:rsidRDefault="0088669C" w:rsidP="00284B05">
      <w:pPr>
        <w:ind w:firstLine="709"/>
        <w:rPr>
          <w:sz w:val="28"/>
          <w:szCs w:val="28"/>
        </w:rPr>
      </w:pPr>
    </w:p>
    <w:p w14:paraId="3894D1BD" w14:textId="77777777" w:rsidR="0088669C" w:rsidRDefault="0088669C" w:rsidP="00284B05">
      <w:pPr>
        <w:ind w:firstLine="709"/>
        <w:rPr>
          <w:sz w:val="28"/>
          <w:szCs w:val="28"/>
        </w:rPr>
      </w:pPr>
    </w:p>
    <w:p w14:paraId="403F068B" w14:textId="77777777" w:rsidR="0088669C" w:rsidRDefault="0088669C" w:rsidP="00284B05">
      <w:pPr>
        <w:ind w:firstLine="709"/>
        <w:rPr>
          <w:sz w:val="28"/>
          <w:szCs w:val="28"/>
        </w:rPr>
      </w:pPr>
    </w:p>
    <w:p w14:paraId="4CEAD5E4" w14:textId="77777777" w:rsidR="0088669C" w:rsidRDefault="0088669C" w:rsidP="00284B05">
      <w:pPr>
        <w:ind w:firstLine="709"/>
        <w:rPr>
          <w:sz w:val="28"/>
          <w:szCs w:val="28"/>
        </w:rPr>
      </w:pPr>
    </w:p>
    <w:p w14:paraId="681C6C09" w14:textId="77777777" w:rsidR="0088669C" w:rsidRDefault="0088669C" w:rsidP="00284B05">
      <w:pPr>
        <w:ind w:firstLine="709"/>
        <w:rPr>
          <w:sz w:val="28"/>
          <w:szCs w:val="28"/>
        </w:rPr>
      </w:pPr>
    </w:p>
    <w:p w14:paraId="256977CD" w14:textId="77777777" w:rsidR="0088669C" w:rsidRDefault="0088669C" w:rsidP="00284B05">
      <w:pPr>
        <w:ind w:firstLine="709"/>
        <w:rPr>
          <w:sz w:val="28"/>
          <w:szCs w:val="28"/>
        </w:rPr>
      </w:pPr>
    </w:p>
    <w:p w14:paraId="5A25C7D7" w14:textId="77777777" w:rsidR="0088669C" w:rsidRDefault="0088669C" w:rsidP="00284B05">
      <w:pPr>
        <w:ind w:firstLine="709"/>
        <w:rPr>
          <w:sz w:val="28"/>
          <w:szCs w:val="28"/>
        </w:rPr>
      </w:pPr>
    </w:p>
    <w:p w14:paraId="7670712C" w14:textId="77777777" w:rsidR="0088669C" w:rsidRDefault="0088669C" w:rsidP="00284B05">
      <w:pPr>
        <w:ind w:firstLine="709"/>
        <w:rPr>
          <w:sz w:val="28"/>
          <w:szCs w:val="28"/>
        </w:rPr>
      </w:pPr>
    </w:p>
    <w:p w14:paraId="52B29EAB" w14:textId="77777777" w:rsidR="0088669C" w:rsidRDefault="0088669C" w:rsidP="00284B05">
      <w:pPr>
        <w:ind w:firstLine="709"/>
        <w:rPr>
          <w:sz w:val="28"/>
          <w:szCs w:val="28"/>
        </w:rPr>
      </w:pPr>
    </w:p>
    <w:p w14:paraId="297DDF5D" w14:textId="77777777" w:rsidR="0088669C" w:rsidRDefault="0088669C" w:rsidP="00284B05">
      <w:pPr>
        <w:ind w:firstLine="709"/>
        <w:rPr>
          <w:sz w:val="28"/>
          <w:szCs w:val="28"/>
        </w:rPr>
      </w:pPr>
    </w:p>
    <w:p w14:paraId="5CEEB312" w14:textId="77777777" w:rsidR="0088669C" w:rsidRDefault="0088669C" w:rsidP="00284B05">
      <w:pPr>
        <w:ind w:firstLine="709"/>
        <w:rPr>
          <w:sz w:val="28"/>
          <w:szCs w:val="28"/>
        </w:rPr>
      </w:pPr>
    </w:p>
    <w:p w14:paraId="4C58B3E6" w14:textId="77777777" w:rsidR="0088669C" w:rsidRDefault="0088669C" w:rsidP="00284B05">
      <w:pPr>
        <w:ind w:firstLine="709"/>
        <w:rPr>
          <w:sz w:val="28"/>
          <w:szCs w:val="28"/>
        </w:rPr>
      </w:pPr>
    </w:p>
    <w:p w14:paraId="01FA49C9" w14:textId="77777777" w:rsidR="0088669C" w:rsidRDefault="0088669C" w:rsidP="00284B05">
      <w:pPr>
        <w:ind w:firstLine="709"/>
        <w:rPr>
          <w:sz w:val="28"/>
          <w:szCs w:val="28"/>
        </w:rPr>
      </w:pPr>
    </w:p>
    <w:p w14:paraId="79ED6594" w14:textId="77777777" w:rsidR="0088669C" w:rsidRDefault="0088669C" w:rsidP="00284B05">
      <w:pPr>
        <w:ind w:firstLine="709"/>
        <w:rPr>
          <w:sz w:val="28"/>
          <w:szCs w:val="28"/>
        </w:rPr>
      </w:pPr>
    </w:p>
    <w:p w14:paraId="235EDC80" w14:textId="5833782C" w:rsidR="0088669C" w:rsidRDefault="0088669C" w:rsidP="00284B05">
      <w:pPr>
        <w:ind w:firstLine="709"/>
        <w:rPr>
          <w:sz w:val="28"/>
          <w:szCs w:val="28"/>
        </w:rPr>
      </w:pPr>
    </w:p>
    <w:p w14:paraId="499616F0" w14:textId="1DFABEB2" w:rsidR="00872FA4" w:rsidRDefault="00872FA4" w:rsidP="00284B05">
      <w:pPr>
        <w:ind w:firstLine="709"/>
        <w:rPr>
          <w:sz w:val="28"/>
          <w:szCs w:val="28"/>
        </w:rPr>
      </w:pPr>
    </w:p>
    <w:p w14:paraId="37726D69" w14:textId="3BDC1835" w:rsidR="00872FA4" w:rsidRDefault="00872FA4" w:rsidP="00284B05">
      <w:pPr>
        <w:ind w:firstLine="709"/>
        <w:rPr>
          <w:sz w:val="28"/>
          <w:szCs w:val="28"/>
        </w:rPr>
      </w:pPr>
    </w:p>
    <w:p w14:paraId="0599728A" w14:textId="6ACBBDF8" w:rsidR="00872FA4" w:rsidRDefault="00872FA4" w:rsidP="00284B05">
      <w:pPr>
        <w:ind w:firstLine="709"/>
        <w:rPr>
          <w:sz w:val="28"/>
          <w:szCs w:val="28"/>
        </w:rPr>
      </w:pPr>
    </w:p>
    <w:p w14:paraId="2543C8E2" w14:textId="347E4E42" w:rsidR="00872FA4" w:rsidRDefault="00872FA4" w:rsidP="00284B05">
      <w:pPr>
        <w:ind w:firstLine="709"/>
        <w:rPr>
          <w:sz w:val="28"/>
          <w:szCs w:val="28"/>
        </w:rPr>
      </w:pPr>
    </w:p>
    <w:p w14:paraId="6C8D10BE" w14:textId="77777777" w:rsidR="00872FA4" w:rsidRDefault="00872FA4" w:rsidP="00284B05">
      <w:pPr>
        <w:ind w:firstLine="709"/>
        <w:rPr>
          <w:sz w:val="28"/>
          <w:szCs w:val="28"/>
        </w:rPr>
      </w:pPr>
    </w:p>
    <w:p w14:paraId="63EF06FF" w14:textId="37AB1990" w:rsidR="00284B05" w:rsidRPr="00063308" w:rsidRDefault="00063308" w:rsidP="00063308">
      <w:pPr>
        <w:ind w:firstLine="709"/>
        <w:jc w:val="right"/>
      </w:pPr>
      <w:bookmarkStart w:id="1" w:name="_Hlk186021958"/>
      <w:r w:rsidRPr="00063308">
        <w:lastRenderedPageBreak/>
        <w:t>Приложение</w:t>
      </w:r>
      <w:r w:rsidR="00A55B6F">
        <w:t xml:space="preserve"> 1</w:t>
      </w:r>
    </w:p>
    <w:p w14:paraId="63EC569A" w14:textId="4B99B8AE" w:rsidR="00063308" w:rsidRPr="00063308" w:rsidRDefault="00757580" w:rsidP="00063308">
      <w:pPr>
        <w:ind w:firstLine="709"/>
        <w:jc w:val="right"/>
      </w:pPr>
      <w:r w:rsidRPr="00E05890">
        <w:t>к</w:t>
      </w:r>
      <w:r w:rsidR="00063308" w:rsidRPr="00E05890">
        <w:t xml:space="preserve"> приказу от </w:t>
      </w:r>
      <w:r w:rsidR="00A55B6F">
        <w:t>28</w:t>
      </w:r>
      <w:r w:rsidR="00E05890" w:rsidRPr="00E05890">
        <w:t>.11.2024</w:t>
      </w:r>
      <w:r w:rsidR="00063308" w:rsidRPr="00E05890">
        <w:t xml:space="preserve"> № </w:t>
      </w:r>
      <w:r w:rsidR="00A55B6F">
        <w:t>88/1</w:t>
      </w:r>
    </w:p>
    <w:bookmarkEnd w:id="1"/>
    <w:p w14:paraId="7CC33659" w14:textId="77777777" w:rsidR="00063308" w:rsidRDefault="00063308" w:rsidP="00063308">
      <w:pPr>
        <w:ind w:firstLine="709"/>
        <w:jc w:val="right"/>
        <w:rPr>
          <w:sz w:val="28"/>
          <w:szCs w:val="28"/>
        </w:rPr>
      </w:pPr>
    </w:p>
    <w:p w14:paraId="12F09B42" w14:textId="77777777" w:rsidR="008D10EF" w:rsidRPr="00757580" w:rsidRDefault="008D10EF" w:rsidP="008D10EF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5BA15F08" w14:textId="17D1217C" w:rsidR="00872FA4" w:rsidRDefault="008D10EF" w:rsidP="008D10EF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>
        <w:rPr>
          <w:rFonts w:eastAsia="Calibri"/>
          <w:b/>
          <w:sz w:val="28"/>
          <w:szCs w:val="28"/>
        </w:rPr>
        <w:t>на возмещение</w:t>
      </w:r>
      <w:r w:rsidRPr="003113A6">
        <w:rPr>
          <w:rFonts w:eastAsia="Calibri"/>
          <w:b/>
          <w:sz w:val="28"/>
          <w:szCs w:val="28"/>
        </w:rPr>
        <w:t xml:space="preserve"> </w:t>
      </w:r>
      <w:r w:rsidR="00806E22" w:rsidRPr="00806E22">
        <w:rPr>
          <w:rFonts w:eastAsia="Calibri"/>
          <w:b/>
          <w:sz w:val="28"/>
          <w:szCs w:val="28"/>
        </w:rPr>
        <w:t xml:space="preserve">связанных с </w:t>
      </w:r>
      <w:r w:rsidR="00872FA4" w:rsidRPr="00872FA4">
        <w:rPr>
          <w:rFonts w:eastAsia="Calibri"/>
          <w:b/>
          <w:sz w:val="28"/>
          <w:szCs w:val="28"/>
        </w:rPr>
        <w:t>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p w14:paraId="75B383AD" w14:textId="77777777" w:rsidR="008D10EF" w:rsidRPr="00757580" w:rsidRDefault="008D10EF" w:rsidP="008D10EF">
      <w:pPr>
        <w:ind w:left="142" w:right="-2"/>
        <w:jc w:val="center"/>
        <w:rPr>
          <w:color w:val="000000"/>
          <w:sz w:val="28"/>
          <w:szCs w:val="20"/>
        </w:rPr>
      </w:pPr>
    </w:p>
    <w:p w14:paraId="02CF827B" w14:textId="1CD1AF3D" w:rsidR="008D10EF" w:rsidRPr="00757580" w:rsidRDefault="008D10EF" w:rsidP="002D7974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3D0D70">
        <w:rPr>
          <w:rFonts w:eastAsia="Calibri"/>
          <w:sz w:val="28"/>
          <w:szCs w:val="28"/>
        </w:rPr>
        <w:t>сельском поселении</w:t>
      </w:r>
      <w:r>
        <w:rPr>
          <w:color w:val="000000"/>
          <w:sz w:val="28"/>
          <w:szCs w:val="20"/>
        </w:rPr>
        <w:t>, в соответствии с:</w:t>
      </w:r>
    </w:p>
    <w:p w14:paraId="6DCD5B42" w14:textId="64CE825A" w:rsidR="008D10EF" w:rsidRPr="00806E22" w:rsidRDefault="008D10EF" w:rsidP="00806E22">
      <w:pPr>
        <w:ind w:right="-2" w:firstLine="709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 xml:space="preserve">на </w:t>
      </w:r>
      <w:r w:rsidR="00806E22">
        <w:rPr>
          <w:sz w:val="28"/>
          <w:szCs w:val="28"/>
        </w:rPr>
        <w:t>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="00806E22">
        <w:rPr>
          <w:color w:val="000000"/>
          <w:sz w:val="28"/>
          <w:szCs w:val="20"/>
        </w:rPr>
        <w:t>28.11.2023 № 474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7A32E41E" w14:textId="77777777" w:rsidR="008D10EF" w:rsidRDefault="008D10EF" w:rsidP="008D10EF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5080" w:type="pct"/>
        <w:tblLook w:val="04A0" w:firstRow="1" w:lastRow="0" w:firstColumn="1" w:lastColumn="0" w:noHBand="0" w:noVBand="1"/>
      </w:tblPr>
      <w:tblGrid>
        <w:gridCol w:w="595"/>
        <w:gridCol w:w="2677"/>
        <w:gridCol w:w="6222"/>
      </w:tblGrid>
      <w:tr w:rsidR="008D10EF" w:rsidRPr="00806E22" w14:paraId="6252286D" w14:textId="77777777" w:rsidTr="00E05890">
        <w:trPr>
          <w:tblHeader/>
        </w:trPr>
        <w:tc>
          <w:tcPr>
            <w:tcW w:w="371" w:type="pct"/>
          </w:tcPr>
          <w:p w14:paraId="0D664E75" w14:textId="77777777" w:rsidR="008D10EF" w:rsidRPr="00957A07" w:rsidRDefault="008D10EF" w:rsidP="00957A07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393" w:type="pct"/>
          </w:tcPr>
          <w:p w14:paraId="28DCA636" w14:textId="77777777" w:rsidR="008D10EF" w:rsidRPr="00957A07" w:rsidRDefault="008D10EF" w:rsidP="00957A07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236" w:type="pct"/>
          </w:tcPr>
          <w:p w14:paraId="33E138F0" w14:textId="77777777" w:rsidR="008D10EF" w:rsidRPr="00957A07" w:rsidRDefault="008D10EF" w:rsidP="00957A07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</w:t>
            </w:r>
          </w:p>
        </w:tc>
      </w:tr>
      <w:tr w:rsidR="008D10EF" w:rsidRPr="00806E22" w14:paraId="7D9FB67C" w14:textId="77777777" w:rsidTr="00E05890">
        <w:tc>
          <w:tcPr>
            <w:tcW w:w="371" w:type="pct"/>
          </w:tcPr>
          <w:p w14:paraId="04E5C441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3" w:type="pct"/>
          </w:tcPr>
          <w:p w14:paraId="7DA69F3E" w14:textId="3D8B11B4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Дата и время начала (окончания) подачи (приема) заявлений </w:t>
            </w:r>
            <w:r w:rsidR="00E0589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частников отбора</w:t>
            </w:r>
          </w:p>
          <w:p w14:paraId="7C37FF1D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Дата проведения заседания Комиссии</w:t>
            </w:r>
          </w:p>
        </w:tc>
        <w:tc>
          <w:tcPr>
            <w:tcW w:w="3236" w:type="pct"/>
          </w:tcPr>
          <w:p w14:paraId="0B42E377" w14:textId="2A880BD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дата начала – с 9 часов 00 минут </w:t>
            </w:r>
            <w:r w:rsidR="00A55B6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806E22" w:rsidRPr="00806E22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2024 года. </w:t>
            </w:r>
          </w:p>
          <w:p w14:paraId="201CFD50" w14:textId="006D40AA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дата окончания – до 18 часов 00 минут </w:t>
            </w:r>
            <w:r w:rsidR="00806E22" w:rsidRPr="00806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55B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B4F47" w:rsidRPr="00806E2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A55B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B4F47" w:rsidRPr="00806E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2024 года. </w:t>
            </w:r>
          </w:p>
          <w:p w14:paraId="10A1E021" w14:textId="77777777" w:rsidR="00597832" w:rsidRDefault="0059783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A73C4" w14:textId="77777777" w:rsidR="00597832" w:rsidRDefault="0059783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E9891" w14:textId="5D4A2226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дата заседания Комиссии – </w:t>
            </w:r>
            <w:r w:rsidR="00A55B6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D0D70" w:rsidRPr="00806E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B4F47" w:rsidRPr="00806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55B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.2024 года.</w:t>
            </w:r>
          </w:p>
        </w:tc>
      </w:tr>
      <w:tr w:rsidR="008D10EF" w:rsidRPr="00806E22" w14:paraId="2E54F528" w14:textId="77777777" w:rsidTr="00E05890">
        <w:tc>
          <w:tcPr>
            <w:tcW w:w="371" w:type="pct"/>
          </w:tcPr>
          <w:p w14:paraId="73289BA5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3" w:type="pct"/>
          </w:tcPr>
          <w:p w14:paraId="77E7F8A8" w14:textId="53CB11DA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Место и время подачи заявлений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частников отбора</w:t>
            </w:r>
          </w:p>
        </w:tc>
        <w:tc>
          <w:tcPr>
            <w:tcW w:w="3236" w:type="pct"/>
          </w:tcPr>
          <w:p w14:paraId="712EA418" w14:textId="77777777" w:rsidR="00BA6F7D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</w:t>
            </w:r>
          </w:p>
          <w:p w14:paraId="193B3EA4" w14:textId="255A13E6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телефон +7 (41534) 2-07-02 (*283).</w:t>
            </w:r>
          </w:p>
          <w:p w14:paraId="10DEEBED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Время приёма: </w:t>
            </w:r>
          </w:p>
          <w:p w14:paraId="530DAE7A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– пятница с 09 ч. 00 мин. до 18 ч. 00 мин. </w:t>
            </w:r>
          </w:p>
          <w:p w14:paraId="4EEB4DD2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Обед с 13 ч. 00 мин. до 14 ч. 00 мин.</w:t>
            </w:r>
          </w:p>
          <w:p w14:paraId="3415406A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Суббота – воскресенье – выходной.</w:t>
            </w:r>
          </w:p>
        </w:tc>
      </w:tr>
      <w:tr w:rsidR="008D10EF" w:rsidRPr="00806E22" w14:paraId="388D5EEF" w14:textId="77777777" w:rsidTr="00E05890">
        <w:tc>
          <w:tcPr>
            <w:tcW w:w="371" w:type="pct"/>
          </w:tcPr>
          <w:p w14:paraId="0C4DC06C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3" w:type="pct"/>
          </w:tcPr>
          <w:p w14:paraId="1DDBAE40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3236" w:type="pct"/>
          </w:tcPr>
          <w:p w14:paraId="0FB89DE0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8D10EF" w:rsidRPr="00806E22" w14:paraId="3C98B67E" w14:textId="77777777" w:rsidTr="00E05890">
        <w:tc>
          <w:tcPr>
            <w:tcW w:w="371" w:type="pct"/>
          </w:tcPr>
          <w:p w14:paraId="227FD862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93" w:type="pct"/>
          </w:tcPr>
          <w:p w14:paraId="1D9CEE1D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3236" w:type="pct"/>
          </w:tcPr>
          <w:p w14:paraId="258363CF" w14:textId="35406EF3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A07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результатом предоставления </w:t>
            </w:r>
            <w:r w:rsidR="00E0589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57A07">
              <w:rPr>
                <w:rFonts w:ascii="Times New Roman" w:hAnsi="Times New Roman" w:cs="Times New Roman"/>
                <w:sz w:val="24"/>
                <w:szCs w:val="24"/>
              </w:rPr>
              <w:t xml:space="preserve">убсидии является отсутствие кредиторской задолженности, что приведет к </w:t>
            </w:r>
            <w:r w:rsidRPr="00957A07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lastRenderedPageBreak/>
              <w:t>расширению ассортимента и улучшением качества продукции животноводства и растениеводства.</w:t>
            </w:r>
          </w:p>
        </w:tc>
      </w:tr>
      <w:tr w:rsidR="008D10EF" w:rsidRPr="00806E22" w14:paraId="28A96CA7" w14:textId="77777777" w:rsidTr="00E05890">
        <w:tc>
          <w:tcPr>
            <w:tcW w:w="371" w:type="pct"/>
          </w:tcPr>
          <w:p w14:paraId="499DE5C0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393" w:type="pct"/>
          </w:tcPr>
          <w:p w14:paraId="4983D8C2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3236" w:type="pct"/>
          </w:tcPr>
          <w:p w14:paraId="621F546E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6" w:history="1">
              <w:r w:rsidRPr="00806E22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https://www.ust-kam.ru/selskoe_hozyajstvo/informaciya_dlya_sh_predpriyatij/</w:t>
              </w:r>
            </w:hyperlink>
          </w:p>
          <w:p w14:paraId="66F6E483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0EF" w:rsidRPr="00806E22" w14:paraId="45F51BCE" w14:textId="77777777" w:rsidTr="00E05890">
        <w:tc>
          <w:tcPr>
            <w:tcW w:w="371" w:type="pct"/>
          </w:tcPr>
          <w:p w14:paraId="06BA0E33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93" w:type="pct"/>
          </w:tcPr>
          <w:p w14:paraId="2ABF719A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3236" w:type="pct"/>
          </w:tcPr>
          <w:p w14:paraId="790F04E1" w14:textId="7913F9A0" w:rsidR="0007379B" w:rsidRDefault="000305A6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07379B">
              <w:rPr>
                <w:rFonts w:ascii="Times New Roman" w:hAnsi="Times New Roman" w:cs="Times New Roman"/>
                <w:sz w:val="24"/>
                <w:szCs w:val="24"/>
              </w:rPr>
              <w:t>ТРЕБОВАНИЕ К УЧАСТНИКАМ ОТБОРА:</w:t>
            </w:r>
          </w:p>
          <w:p w14:paraId="2EE2CADD" w14:textId="62878B8D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Н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а первое число месяца, предшествующего месяцу, в котором подается </w:t>
            </w:r>
            <w:r w:rsidR="008D0BA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аявление на предоставление </w:t>
            </w:r>
            <w:r w:rsidR="008D0BA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убсидии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отбора:</w:t>
            </w:r>
          </w:p>
          <w:p w14:paraId="4D8D3F60" w14:textId="4D64347A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1.1 </w:t>
            </w:r>
            <w:r w:rsidR="008D0BAB">
              <w:rPr>
                <w:rFonts w:ascii="Times New Roman" w:hAnsi="Times New Roman" w:cs="Times New Roman"/>
                <w:sz w:val="24"/>
                <w:szCs w:val="24"/>
              </w:rPr>
              <w:t xml:space="preserve">не имеет 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просроченной задолженности по возврату в бюджет района </w:t>
            </w:r>
            <w:r w:rsidR="008D0BA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убсидий, бюджетных инвестиций, предоставленных в том числе в соответствии с иными правовыми актами, и иной просроченной (неурегулированной) задолженности по денежным обязательствам перед бюджетом района;</w:t>
            </w:r>
          </w:p>
          <w:p w14:paraId="3EC51D77" w14:textId="359E44B9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1.2 юридические лица не должны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Российской Федерации, а индивидуальные предприниматели не должны прекратить деятельность в качестве индивидуального предпринимателя;</w:t>
            </w:r>
          </w:p>
          <w:p w14:paraId="2B084509" w14:textId="29CDE349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1.3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p w14:paraId="774D25D6" w14:textId="25EECEC8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1.4 не должен получать средства из бюджета района на основании иных нормативных правовых актов федерального, </w:t>
            </w:r>
            <w:proofErr w:type="spellStart"/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субъектового</w:t>
            </w:r>
            <w:proofErr w:type="spellEnd"/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 и муниципальн</w:t>
            </w:r>
            <w:r w:rsidR="00957A0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 уровней на цели, установленные настоящим Порядком;</w:t>
            </w:r>
          </w:p>
          <w:p w14:paraId="65B16C17" w14:textId="6C2275DE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1.5 в реестре дисквалифицированных лиц должны отсутствовать сведения о 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участником отбора;</w:t>
            </w:r>
          </w:p>
          <w:p w14:paraId="628C972E" w14:textId="0AAE7D1C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1.6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 деятельности – животноводство, растениеводство;</w:t>
            </w:r>
          </w:p>
          <w:p w14:paraId="46909DF8" w14:textId="405FB065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1.7 </w:t>
            </w:r>
            <w:r w:rsidR="006B0433">
              <w:rPr>
                <w:rFonts w:ascii="Times New Roman" w:hAnsi="Times New Roman" w:cs="Times New Roman"/>
                <w:sz w:val="24"/>
                <w:szCs w:val="24"/>
              </w:rPr>
              <w:t>иметь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10 голов идентифицированных коров молочного стада (для животноводства); </w:t>
            </w:r>
          </w:p>
          <w:p w14:paraId="35092044" w14:textId="0E879F93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1.8 </w:t>
            </w:r>
            <w:r w:rsidR="006B0433">
              <w:rPr>
                <w:rFonts w:ascii="Times New Roman" w:hAnsi="Times New Roman" w:cs="Times New Roman"/>
                <w:sz w:val="24"/>
                <w:szCs w:val="24"/>
              </w:rPr>
              <w:t>иметь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 посевной площади в году, предшествующем текущему году (для растениеводства);</w:t>
            </w:r>
          </w:p>
          <w:p w14:paraId="3A279D21" w14:textId="66AA6098" w:rsidR="0007379B" w:rsidRPr="0007379B" w:rsidRDefault="006B0433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7379B"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.9 отсутствие нарушения со стороны получателя субсидии сроков и условий предоставления отчетности, определенных Соглашением, а также нецелевого использования средств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7379B" w:rsidRPr="0007379B">
              <w:rPr>
                <w:rFonts w:ascii="Times New Roman" w:hAnsi="Times New Roman" w:cs="Times New Roman"/>
                <w:sz w:val="24"/>
                <w:szCs w:val="24"/>
              </w:rPr>
              <w:t>убсидии, если получатель субсидии являлся получателем субсидии из бюджета района в предшествующем году;</w:t>
            </w:r>
          </w:p>
          <w:p w14:paraId="1BB5F6B6" w14:textId="50E53EF3" w:rsidR="002622AE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1.10 заключение с Управлением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глашения о предоставлении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      </w:r>
          </w:p>
          <w:p w14:paraId="6132E314" w14:textId="459C9A2D" w:rsidR="006B0433" w:rsidRDefault="000305A6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6B0433" w:rsidRPr="006B0433">
              <w:rPr>
                <w:rFonts w:ascii="Times New Roman" w:hAnsi="Times New Roman" w:cs="Times New Roman"/>
                <w:sz w:val="24"/>
                <w:szCs w:val="24"/>
              </w:rPr>
              <w:t>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  <w:p w14:paraId="2612830E" w14:textId="25CF45D0" w:rsidR="00806E22" w:rsidRPr="00806E22" w:rsidRDefault="008D10EF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806E22"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2F3A7C84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Times New Roman" w:hAnsi="Times New Roman" w:cs="Times New Roman"/>
                <w:color w:val="26252D"/>
                <w:sz w:val="24"/>
                <w:szCs w:val="24"/>
                <w:lang w:eastAsia="ru-RU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</w:t>
            </w: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 xml:space="preserve">копия свидетельства о постановке физического лица в налоговый орган на учет (ИНН) </w:t>
            </w:r>
            <w:r w:rsidRPr="00806E22">
              <w:rPr>
                <w:rFonts w:ascii="Times New Roman" w:hAnsi="Times New Roman" w:cs="Times New Roman"/>
                <w:i/>
                <w:color w:val="26252D"/>
                <w:sz w:val="24"/>
                <w:szCs w:val="24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>;</w:t>
            </w:r>
          </w:p>
          <w:p w14:paraId="71C791EB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color w:val="26252D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lastRenderedPageBreak/>
              <w:t xml:space="preserve">3. справка о постановке на учет в качестве плательщика «Налога на профессиональный доход» </w:t>
            </w:r>
            <w:r w:rsidRPr="00806E22">
              <w:rPr>
                <w:rFonts w:ascii="Times New Roman" w:hAnsi="Times New Roman" w:cs="Times New Roman"/>
                <w:i/>
                <w:color w:val="26252D"/>
                <w:sz w:val="24"/>
                <w:szCs w:val="24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>;</w:t>
            </w:r>
          </w:p>
          <w:p w14:paraId="1035C688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 xml:space="preserve">4. </w:t>
            </w: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надлежащим образом заверенная копия паспорта индивидуального предпринимателя, руководителя юридического лица, </w:t>
            </w: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14:paraId="7A0E0115" w14:textId="3F72AB8B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5. надлежащим образом заверенная копия устава юридического лица (</w:t>
            </w:r>
            <w:r w:rsidRPr="00806E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для получателя субсидии, являющегося юридическим лицом</w:t>
            </w: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); </w:t>
            </w:r>
          </w:p>
          <w:p w14:paraId="064C6CE2" w14:textId="0EBBF1EF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806E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для получателя субсидии, являющегося юридическим лицом</w:t>
            </w: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);</w:t>
            </w:r>
          </w:p>
          <w:p w14:paraId="3CF9BD18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806E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случае если заявление о заключении Соглашения предоставляется представителем</w:t>
            </w: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); </w:t>
            </w:r>
          </w:p>
          <w:p w14:paraId="53D814E3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8. справку о соответствии получателя субсидии требованиям, установленным подпунктами 2.1.1- 2.1.5 пункта 2.1 части 2 настоящего Порядка, подписанная руководителем получателя субсидии (в свободной форме);</w:t>
            </w:r>
          </w:p>
          <w:p w14:paraId="086EA7EF" w14:textId="77777777" w:rsid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9. справка кредитной организации (банка) о банковских реквизитах получателя субсидии;</w:t>
            </w:r>
          </w:p>
          <w:p w14:paraId="3B10F2E2" w14:textId="6BAB60A2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14429B5A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11. справка о наличии задолженности по заработной плате (в случае обращения с заявлением о предоставлении субсидии, связанного с погашением задолженности по заработной плате); </w:t>
            </w:r>
          </w:p>
          <w:p w14:paraId="5A4E779A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12. справку налогового органа о размере кредиторской задолженности по налогам, сборам, страховым взносам (в 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цифровой подписи) (в случае обращения с заявлением о предоставлении субсидии, связанного с погашением задолженности по уплате налогов, сборов, страховых взносов (в том числе пеней и штрафов по данным видам платежей);</w:t>
            </w:r>
          </w:p>
          <w:p w14:paraId="0F4F39B9" w14:textId="28A7154C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13.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субсидии, связанного с погашением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задолженности, возникшей на основании договоров (соглашений);</w:t>
            </w:r>
          </w:p>
          <w:p w14:paraId="6D661B76" w14:textId="2CE8D48F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14. копии договоров и/или соглашений и счетов на оплату (в случае обращения с заявлением о предоставлении субсидии, связанного с погашением иной кредиторской задолженности с поставщиками);</w:t>
            </w:r>
          </w:p>
          <w:p w14:paraId="013872FC" w14:textId="7B2F4484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15. копии решений суда (в случае обращения с заявлением о предоставлении субсидии, связанного с погашением задолженности по вступившим в законную силу решениям суда); </w:t>
            </w:r>
          </w:p>
          <w:p w14:paraId="6D9FDD6C" w14:textId="5F648299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16.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субсидии, связанного с погашением задолженности с подотчетными лицами).  </w:t>
            </w:r>
          </w:p>
          <w:p w14:paraId="09E606B5" w14:textId="02BD03E5" w:rsidR="008D10EF" w:rsidRPr="00806E22" w:rsidRDefault="000305A6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463"/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. ТРЕБОВАНИЯ К ДОКУМЕНТАМ, ПРИЛАГАЕМЫМ К ЗАЯВЛЕНИЮ НА ПРЕДОСТАВЛЕНИЕ СУБСИДИИ</w:t>
            </w:r>
          </w:p>
          <w:p w14:paraId="589C1037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Представленные документы должны быть:</w:t>
            </w:r>
          </w:p>
          <w:p w14:paraId="3951E23B" w14:textId="77777777" w:rsidR="00D328DC" w:rsidRPr="00806E22" w:rsidRDefault="00D328DC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1. Скреплены печатью (при наличии) и подписью руководителя;</w:t>
            </w:r>
          </w:p>
          <w:p w14:paraId="1560C608" w14:textId="77777777" w:rsidR="00D328DC" w:rsidRPr="00806E22" w:rsidRDefault="00D328DC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36BB2E89" w14:textId="52EACBEF" w:rsidR="00275A3F" w:rsidRPr="00806E22" w:rsidRDefault="00D328DC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</w:tc>
      </w:tr>
      <w:tr w:rsidR="008D10EF" w:rsidRPr="00806E22" w14:paraId="2E9B75B9" w14:textId="77777777" w:rsidTr="00E05890">
        <w:tc>
          <w:tcPr>
            <w:tcW w:w="371" w:type="pct"/>
          </w:tcPr>
          <w:p w14:paraId="67388619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393" w:type="pct"/>
          </w:tcPr>
          <w:p w14:paraId="7E7D6C3B" w14:textId="46FAA3D8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подачи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аявлений участниками отбора и требования, предъявляемые к форме и содержанию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аявлений</w:t>
            </w:r>
          </w:p>
        </w:tc>
        <w:tc>
          <w:tcPr>
            <w:tcW w:w="3236" w:type="pct"/>
          </w:tcPr>
          <w:p w14:paraId="2CAE1D01" w14:textId="75FD6CFC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</w:t>
            </w:r>
          </w:p>
        </w:tc>
      </w:tr>
      <w:tr w:rsidR="008D10EF" w:rsidRPr="00806E22" w14:paraId="7774A1BB" w14:textId="77777777" w:rsidTr="00E05890">
        <w:trPr>
          <w:trHeight w:val="162"/>
        </w:trPr>
        <w:tc>
          <w:tcPr>
            <w:tcW w:w="371" w:type="pct"/>
          </w:tcPr>
          <w:p w14:paraId="1D000331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93" w:type="pct"/>
          </w:tcPr>
          <w:p w14:paraId="24871F22" w14:textId="0C5C90CB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Порядок отзыва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аявления участником отбора, порядок возврата Заявления участнику отбора,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основания для возврата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аявления, порядок внесения изменений в заявки</w:t>
            </w:r>
          </w:p>
        </w:tc>
        <w:tc>
          <w:tcPr>
            <w:tcW w:w="3236" w:type="pct"/>
          </w:tcPr>
          <w:p w14:paraId="6EC214E5" w14:textId="05D9BC14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Получатель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убсидии имеет право отозвать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аявление в любое время, но не позднее окончания заседания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омиссии, путем представления в Управление соответствующего письменного заявления в произвольной форме, подписанного руководителем (председателем)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получателя субсидии и заверенного печатью (при наличии).</w:t>
            </w:r>
          </w:p>
          <w:p w14:paraId="15123B2B" w14:textId="5516A4FF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0305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рабочих дней с даты получения заявления об отзыве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аявления о предоставлении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правление направляет (возвращает)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аявление и прилагаемые к нему документы в адрес получателя субсидии.</w:t>
            </w:r>
          </w:p>
        </w:tc>
      </w:tr>
      <w:tr w:rsidR="008D10EF" w:rsidRPr="00806E22" w14:paraId="6C476ACC" w14:textId="77777777" w:rsidTr="00E05890">
        <w:trPr>
          <w:trHeight w:val="150"/>
        </w:trPr>
        <w:tc>
          <w:tcPr>
            <w:tcW w:w="371" w:type="pct"/>
          </w:tcPr>
          <w:p w14:paraId="506D7D37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393" w:type="pct"/>
          </w:tcPr>
          <w:p w14:paraId="1369919B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Правила рассмотрения и оценки Заявлений участников отбора</w:t>
            </w:r>
          </w:p>
        </w:tc>
        <w:tc>
          <w:tcPr>
            <w:tcW w:w="3236" w:type="pct"/>
          </w:tcPr>
          <w:p w14:paraId="02E87373" w14:textId="7398FCF9" w:rsidR="00846755" w:rsidRPr="00806E22" w:rsidRDefault="00846755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в течение 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со дня регистрации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аявления осуществляет проверку на соответствие получателя субсидии критериям отбора получателей субсидии, установленных пунктами 2.1, 2.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Порядка предоставления субсидий.</w:t>
            </w:r>
          </w:p>
          <w:p w14:paraId="2AA1C5FD" w14:textId="2C642765" w:rsidR="00846755" w:rsidRPr="00806E22" w:rsidRDefault="00846755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При несоответствии получателя субсидии критериям отбора получателей субсидии, установленных пунктами 2.1, 2.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Порядка предоставления субсидий, Управление в течение 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со дня окончания проверки, указанной в подпункте 2.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.3, возвращает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1B355222" w14:textId="7D0801C5" w:rsidR="00846755" w:rsidRDefault="00846755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Основанием для отказа в передаче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аявления и прилагаемых документов в Комиссию является:</w:t>
            </w:r>
          </w:p>
          <w:p w14:paraId="2AAB92CD" w14:textId="77777777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8947C8">
                <w:rPr>
                  <w:rFonts w:ascii="Times New Roman" w:eastAsia="Calibri" w:hAnsi="Times New Roman" w:cs="Times New Roman"/>
                </w:rPr>
                <w:t xml:space="preserve">пунктами </w:t>
              </w:r>
            </w:hyperlink>
            <w:r w:rsidRPr="008947C8">
              <w:rPr>
                <w:rFonts w:ascii="Times New Roman" w:eastAsia="Calibri" w:hAnsi="Times New Roman" w:cs="Times New Roman"/>
              </w:rPr>
              <w:t>2.1, 2.3.1 настоящего Порядка;</w:t>
            </w:r>
          </w:p>
          <w:p w14:paraId="132B85D6" w14:textId="1A49C95F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 xml:space="preserve">- несоответствие представленного </w:t>
            </w:r>
            <w:r w:rsidR="009F3E4F">
              <w:rPr>
                <w:rFonts w:ascii="Times New Roman" w:eastAsia="Calibri" w:hAnsi="Times New Roman" w:cs="Times New Roman"/>
              </w:rPr>
              <w:t>з</w:t>
            </w:r>
            <w:r w:rsidRPr="008947C8">
              <w:rPr>
                <w:rFonts w:ascii="Times New Roman" w:eastAsia="Calibri" w:hAnsi="Times New Roman" w:cs="Times New Roman"/>
              </w:rPr>
              <w:t xml:space="preserve">аявления требованиям, установленным </w:t>
            </w:r>
            <w:hyperlink w:anchor="P288" w:history="1">
              <w:r w:rsidRPr="008947C8">
                <w:rPr>
                  <w:rFonts w:ascii="Times New Roman" w:eastAsia="Calibri" w:hAnsi="Times New Roman" w:cs="Times New Roman"/>
                </w:rPr>
                <w:t>приложением 1</w:t>
              </w:r>
            </w:hyperlink>
            <w:r w:rsidRPr="008947C8">
              <w:rPr>
                <w:rFonts w:ascii="Times New Roman" w:eastAsia="Calibri" w:hAnsi="Times New Roman" w:cs="Times New Roman"/>
              </w:rPr>
              <w:t xml:space="preserve"> к настоящему Порядку,</w:t>
            </w:r>
          </w:p>
          <w:p w14:paraId="07BA2189" w14:textId="56C8CC27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 xml:space="preserve">- несоответствие прилагаемых к </w:t>
            </w:r>
            <w:r w:rsidR="009F3E4F">
              <w:rPr>
                <w:rFonts w:ascii="Times New Roman" w:eastAsia="Calibri" w:hAnsi="Times New Roman" w:cs="Times New Roman"/>
              </w:rPr>
              <w:t>з</w:t>
            </w:r>
            <w:r w:rsidRPr="008947C8">
              <w:rPr>
                <w:rFonts w:ascii="Times New Roman" w:eastAsia="Calibri" w:hAnsi="Times New Roman" w:cs="Times New Roman"/>
              </w:rPr>
              <w:t xml:space="preserve">аявлению на получение </w:t>
            </w:r>
            <w:r w:rsidR="009F3E4F">
              <w:rPr>
                <w:rFonts w:ascii="Times New Roman" w:eastAsia="Calibri" w:hAnsi="Times New Roman" w:cs="Times New Roman"/>
              </w:rPr>
              <w:t>с</w:t>
            </w:r>
            <w:r w:rsidRPr="008947C8">
              <w:rPr>
                <w:rFonts w:ascii="Times New Roman" w:eastAsia="Calibri" w:hAnsi="Times New Roman" w:cs="Times New Roman"/>
              </w:rPr>
              <w:t xml:space="preserve">убсидии документов требованиям, установленных </w:t>
            </w:r>
            <w:hyperlink w:anchor="P463" w:history="1">
              <w:r w:rsidRPr="008947C8">
                <w:rPr>
                  <w:rFonts w:ascii="Times New Roman" w:eastAsia="Calibri" w:hAnsi="Times New Roman" w:cs="Times New Roman"/>
                </w:rPr>
                <w:t>пунктом 2 приложения 2</w:t>
              </w:r>
            </w:hyperlink>
            <w:r w:rsidRPr="008947C8">
              <w:rPr>
                <w:rFonts w:ascii="Times New Roman" w:eastAsia="Calibri" w:hAnsi="Times New Roman" w:cs="Times New Roman"/>
              </w:rPr>
              <w:t xml:space="preserve"> к настоящему Порядку;</w:t>
            </w:r>
          </w:p>
          <w:p w14:paraId="0AA5407E" w14:textId="77777777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>- представление получателем субсидии документов не в полном объеме;</w:t>
            </w:r>
          </w:p>
          <w:p w14:paraId="00A7CC56" w14:textId="46F3EFB9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 xml:space="preserve">- представление получателем субсидии </w:t>
            </w:r>
            <w:r w:rsidR="009F3E4F">
              <w:rPr>
                <w:rFonts w:ascii="Times New Roman" w:eastAsia="Calibri" w:hAnsi="Times New Roman" w:cs="Times New Roman"/>
              </w:rPr>
              <w:t>з</w:t>
            </w:r>
            <w:r w:rsidRPr="008947C8">
              <w:rPr>
                <w:rFonts w:ascii="Times New Roman" w:eastAsia="Calibri" w:hAnsi="Times New Roman" w:cs="Times New Roman"/>
              </w:rPr>
              <w:t xml:space="preserve">аявления и документов с нарушением срока приема </w:t>
            </w:r>
            <w:r w:rsidR="009F3E4F">
              <w:rPr>
                <w:rFonts w:ascii="Times New Roman" w:eastAsia="Calibri" w:hAnsi="Times New Roman" w:cs="Times New Roman"/>
              </w:rPr>
              <w:t>з</w:t>
            </w:r>
            <w:r w:rsidRPr="008947C8">
              <w:rPr>
                <w:rFonts w:ascii="Times New Roman" w:eastAsia="Calibri" w:hAnsi="Times New Roman" w:cs="Times New Roman"/>
              </w:rPr>
              <w:t xml:space="preserve">аявлений на предоставление </w:t>
            </w:r>
            <w:r w:rsidR="009F3E4F">
              <w:rPr>
                <w:rFonts w:ascii="Times New Roman" w:eastAsia="Calibri" w:hAnsi="Times New Roman" w:cs="Times New Roman"/>
              </w:rPr>
              <w:t>с</w:t>
            </w:r>
            <w:r w:rsidRPr="008947C8">
              <w:rPr>
                <w:rFonts w:ascii="Times New Roman" w:eastAsia="Calibri" w:hAnsi="Times New Roman" w:cs="Times New Roman"/>
              </w:rPr>
              <w:t>убсидии;</w:t>
            </w:r>
          </w:p>
          <w:p w14:paraId="4056B950" w14:textId="77777777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14:paraId="1F5F8B50" w14:textId="2E82E299" w:rsidR="00846755" w:rsidRPr="00806E22" w:rsidRDefault="00846755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После устранения обстоятельств, послуживших основанием для отказа в передаче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аявления и прилагаемых документов в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омиссию, получатель субсидии вправе до даты окончания приема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аявлений повторно обратиться в Управление с заявлением о предоставлении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убсидии.</w:t>
            </w:r>
          </w:p>
          <w:p w14:paraId="0BBCFD20" w14:textId="7322B945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При соответствии получателя субсидии критериям отбора получателей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убсидии, установленных </w:t>
            </w:r>
            <w:r w:rsidR="00846755" w:rsidRPr="00806E22">
              <w:rPr>
                <w:rFonts w:ascii="Times New Roman" w:hAnsi="Times New Roman" w:cs="Times New Roman"/>
                <w:sz w:val="24"/>
                <w:szCs w:val="24"/>
              </w:rPr>
              <w:t>пунктами 2.1, 2.</w:t>
            </w:r>
            <w:r w:rsidR="008947C8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Порядка предоставления субсидий, комплектности, правильности заполнения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аявления и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аявление и прилагаемые документы в Комиссию.</w:t>
            </w:r>
          </w:p>
        </w:tc>
      </w:tr>
      <w:tr w:rsidR="008D10EF" w:rsidRPr="00806E22" w14:paraId="0CEDDEFE" w14:textId="77777777" w:rsidTr="00E05890">
        <w:trPr>
          <w:trHeight w:val="175"/>
        </w:trPr>
        <w:tc>
          <w:tcPr>
            <w:tcW w:w="371" w:type="pct"/>
          </w:tcPr>
          <w:p w14:paraId="0AD8FA77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393" w:type="pct"/>
          </w:tcPr>
          <w:p w14:paraId="410D5F80" w14:textId="1C877BB2" w:rsidR="008D10EF" w:rsidRPr="00806E22" w:rsidRDefault="00597832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3236" w:type="pct"/>
          </w:tcPr>
          <w:p w14:paraId="39159B26" w14:textId="3F9783D8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отбора вправе в период с </w:t>
            </w:r>
            <w:r w:rsidR="00A55B6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597832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2024 по </w:t>
            </w:r>
            <w:r w:rsidR="00A55B6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B4F47" w:rsidRPr="00806E2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A55B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.2024 обратиться в Управление с запросом о предоставлении разъяснений положений объявления</w:t>
            </w:r>
          </w:p>
        </w:tc>
      </w:tr>
      <w:tr w:rsidR="008D10EF" w:rsidRPr="00806E22" w14:paraId="010CFDF6" w14:textId="77777777" w:rsidTr="00E05890">
        <w:trPr>
          <w:trHeight w:val="138"/>
        </w:trPr>
        <w:tc>
          <w:tcPr>
            <w:tcW w:w="371" w:type="pct"/>
          </w:tcPr>
          <w:p w14:paraId="1C90761D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93" w:type="pct"/>
          </w:tcPr>
          <w:p w14:paraId="6D100715" w14:textId="025E634A" w:rsidR="008D10EF" w:rsidRPr="00806E22" w:rsidRDefault="00597832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3236" w:type="pct"/>
          </w:tcPr>
          <w:p w14:paraId="1AEC9496" w14:textId="76F2A03A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Получатель субсидии в течение 10 рабочих дней со дня получения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оглашения подписывает его и представляет один экземпляр в Управление</w:t>
            </w:r>
          </w:p>
        </w:tc>
      </w:tr>
      <w:tr w:rsidR="008D10EF" w:rsidRPr="00806E22" w14:paraId="6E9931E6" w14:textId="77777777" w:rsidTr="00E05890">
        <w:trPr>
          <w:trHeight w:val="138"/>
        </w:trPr>
        <w:tc>
          <w:tcPr>
            <w:tcW w:w="371" w:type="pct"/>
          </w:tcPr>
          <w:p w14:paraId="6A777412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93" w:type="pct"/>
          </w:tcPr>
          <w:p w14:paraId="03ACCF1B" w14:textId="35B2CBF8" w:rsidR="008D10EF" w:rsidRPr="00806E22" w:rsidRDefault="00597832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ловия признания победителя отбора уклонившимся от заключения соглашения</w:t>
            </w:r>
          </w:p>
        </w:tc>
        <w:tc>
          <w:tcPr>
            <w:tcW w:w="3236" w:type="pct"/>
          </w:tcPr>
          <w:p w14:paraId="527F096B" w14:textId="0EC18EDA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отказа получателя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убсидии от подписания Соглашения, либо не подписания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оглашения в срок, установленный настоящим пунктом,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убсидия не предоставляется, а получатель субсидии признается уклонившимся от заключения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оглашения.</w:t>
            </w:r>
          </w:p>
        </w:tc>
      </w:tr>
      <w:tr w:rsidR="008D10EF" w:rsidRPr="00806E22" w14:paraId="4E173240" w14:textId="77777777" w:rsidTr="00E05890">
        <w:trPr>
          <w:trHeight w:val="150"/>
        </w:trPr>
        <w:tc>
          <w:tcPr>
            <w:tcW w:w="371" w:type="pct"/>
          </w:tcPr>
          <w:p w14:paraId="061C3134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93" w:type="pct"/>
          </w:tcPr>
          <w:p w14:paraId="02985A0E" w14:textId="07D31231" w:rsidR="008D10EF" w:rsidRPr="00806E22" w:rsidRDefault="00597832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3236" w:type="pct"/>
          </w:tcPr>
          <w:p w14:paraId="29C38D79" w14:textId="6C1B01EC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В течение 5 рабочих дней после дня, следующего за днем принятия решения, установленного п. 2.</w:t>
            </w:r>
            <w:r w:rsidR="00957A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2FB37206" w14:textId="77777777" w:rsidR="003113A6" w:rsidRPr="0000711D" w:rsidRDefault="003113A6" w:rsidP="003113A6">
      <w:pPr>
        <w:rPr>
          <w:color w:val="000000"/>
          <w:sz w:val="28"/>
          <w:szCs w:val="20"/>
        </w:rPr>
      </w:pPr>
    </w:p>
    <w:p w14:paraId="122A217B" w14:textId="77777777"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14:paraId="610450D8" w14:textId="77777777" w:rsidR="003B4F47" w:rsidRDefault="003113A6" w:rsidP="002D7974">
      <w:pPr>
        <w:jc w:val="both"/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  <w:r w:rsidR="003B4F47">
        <w:rPr>
          <w:color w:val="000000"/>
          <w:sz w:val="28"/>
          <w:szCs w:val="20"/>
        </w:rPr>
        <w:t xml:space="preserve"> </w:t>
      </w:r>
    </w:p>
    <w:p w14:paraId="11551444" w14:textId="258B1E5D" w:rsidR="003113A6" w:rsidRDefault="003113A6" w:rsidP="002D7974">
      <w:pPr>
        <w:jc w:val="both"/>
        <w:rPr>
          <w:color w:val="0563C1" w:themeColor="hyperlink"/>
          <w:u w:val="single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7" w:history="1">
        <w:r w:rsidRPr="002D7974">
          <w:rPr>
            <w:color w:val="0563C1" w:themeColor="hyperlink"/>
            <w:u w:val="single"/>
          </w:rPr>
          <w:t>https://www.ust-kam.ru/selskoe_hozyajstvo/formy_i_vidy_municipalnoj_podderzhki/</w:t>
        </w:r>
      </w:hyperlink>
    </w:p>
    <w:p w14:paraId="65188DD4" w14:textId="1316E6BD" w:rsidR="00A55B6F" w:rsidRDefault="00A55B6F" w:rsidP="002D7974">
      <w:pPr>
        <w:jc w:val="both"/>
        <w:rPr>
          <w:color w:val="0563C1" w:themeColor="hyperlink"/>
          <w:u w:val="single"/>
        </w:rPr>
      </w:pPr>
    </w:p>
    <w:p w14:paraId="709E8F0A" w14:textId="0DE25D2F" w:rsidR="00A55B6F" w:rsidRDefault="00A55B6F" w:rsidP="002D7974">
      <w:pPr>
        <w:jc w:val="both"/>
        <w:rPr>
          <w:color w:val="0563C1" w:themeColor="hyperlink"/>
          <w:u w:val="single"/>
        </w:rPr>
      </w:pPr>
    </w:p>
    <w:p w14:paraId="401D92F0" w14:textId="013AAA59" w:rsidR="00A55B6F" w:rsidRDefault="00A55B6F" w:rsidP="002D7974">
      <w:pPr>
        <w:jc w:val="both"/>
        <w:rPr>
          <w:color w:val="0563C1" w:themeColor="hyperlink"/>
          <w:u w:val="single"/>
        </w:rPr>
      </w:pPr>
    </w:p>
    <w:p w14:paraId="42A5BD59" w14:textId="6B5DCED4" w:rsidR="00A55B6F" w:rsidRDefault="00A55B6F" w:rsidP="002D7974">
      <w:pPr>
        <w:jc w:val="both"/>
        <w:rPr>
          <w:color w:val="0563C1" w:themeColor="hyperlink"/>
          <w:u w:val="single"/>
        </w:rPr>
      </w:pPr>
    </w:p>
    <w:p w14:paraId="08D49BF9" w14:textId="5F7043CC" w:rsidR="00A55B6F" w:rsidRDefault="00A55B6F" w:rsidP="002D7974">
      <w:pPr>
        <w:jc w:val="both"/>
        <w:rPr>
          <w:color w:val="0563C1" w:themeColor="hyperlink"/>
          <w:u w:val="single"/>
        </w:rPr>
      </w:pPr>
    </w:p>
    <w:p w14:paraId="70E5C69E" w14:textId="3A018F9D" w:rsidR="00A55B6F" w:rsidRDefault="00A55B6F" w:rsidP="002D7974">
      <w:pPr>
        <w:jc w:val="both"/>
        <w:rPr>
          <w:color w:val="0563C1" w:themeColor="hyperlink"/>
          <w:u w:val="single"/>
        </w:rPr>
      </w:pPr>
    </w:p>
    <w:p w14:paraId="68EF4962" w14:textId="3EDF1C27" w:rsidR="00A55B6F" w:rsidRDefault="00A55B6F" w:rsidP="002D7974">
      <w:pPr>
        <w:jc w:val="both"/>
        <w:rPr>
          <w:color w:val="0563C1" w:themeColor="hyperlink"/>
          <w:u w:val="single"/>
        </w:rPr>
      </w:pPr>
    </w:p>
    <w:p w14:paraId="0ED8847B" w14:textId="5165D89A" w:rsidR="00A55B6F" w:rsidRPr="00063308" w:rsidRDefault="00A55B6F" w:rsidP="00A55B6F">
      <w:pPr>
        <w:ind w:firstLine="709"/>
        <w:jc w:val="right"/>
      </w:pPr>
      <w:r w:rsidRPr="00063308">
        <w:lastRenderedPageBreak/>
        <w:t>Приложение</w:t>
      </w:r>
      <w:r>
        <w:t xml:space="preserve"> 2</w:t>
      </w:r>
    </w:p>
    <w:p w14:paraId="235F2380" w14:textId="77777777" w:rsidR="00A55B6F" w:rsidRPr="00063308" w:rsidRDefault="00A55B6F" w:rsidP="00A55B6F">
      <w:pPr>
        <w:ind w:firstLine="709"/>
        <w:jc w:val="right"/>
      </w:pPr>
      <w:r w:rsidRPr="00E05890">
        <w:t xml:space="preserve">к приказу от </w:t>
      </w:r>
      <w:r>
        <w:t>28</w:t>
      </w:r>
      <w:r w:rsidRPr="00E05890">
        <w:t xml:space="preserve">.11.2024 № </w:t>
      </w:r>
      <w:r>
        <w:t>88/1</w:t>
      </w:r>
    </w:p>
    <w:p w14:paraId="1047DF0F" w14:textId="4B33767E" w:rsidR="00A55B6F" w:rsidRDefault="00A55B6F" w:rsidP="002D7974">
      <w:pPr>
        <w:jc w:val="both"/>
        <w:rPr>
          <w:color w:val="000000"/>
        </w:rPr>
      </w:pPr>
    </w:p>
    <w:p w14:paraId="1055A4DB" w14:textId="77777777" w:rsidR="00A55B6F" w:rsidRPr="002D7974" w:rsidRDefault="00A55B6F" w:rsidP="002D7974">
      <w:pPr>
        <w:jc w:val="both"/>
        <w:rPr>
          <w:color w:val="000000"/>
        </w:rPr>
      </w:pPr>
    </w:p>
    <w:p w14:paraId="67546089" w14:textId="77777777" w:rsidR="004437D4" w:rsidRPr="00757580" w:rsidRDefault="004437D4" w:rsidP="004437D4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2B085A7D" w14:textId="77777777" w:rsidR="004437D4" w:rsidRDefault="004437D4" w:rsidP="004437D4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>
        <w:rPr>
          <w:rFonts w:eastAsia="Calibri"/>
          <w:b/>
          <w:sz w:val="28"/>
          <w:szCs w:val="28"/>
        </w:rPr>
        <w:t xml:space="preserve">на финансовое обеспечение </w:t>
      </w:r>
      <w:r w:rsidRPr="003113A6">
        <w:rPr>
          <w:rFonts w:eastAsia="Calibri"/>
          <w:b/>
          <w:sz w:val="28"/>
          <w:szCs w:val="28"/>
        </w:rPr>
        <w:t xml:space="preserve">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>
        <w:rPr>
          <w:rFonts w:eastAsia="Calibri"/>
          <w:b/>
          <w:sz w:val="28"/>
          <w:szCs w:val="28"/>
        </w:rPr>
        <w:t>муниципальном районе</w:t>
      </w:r>
    </w:p>
    <w:p w14:paraId="7A842467" w14:textId="77777777" w:rsidR="004437D4" w:rsidRPr="00757580" w:rsidRDefault="004437D4" w:rsidP="004437D4">
      <w:pPr>
        <w:ind w:left="142" w:right="-2"/>
        <w:jc w:val="center"/>
        <w:rPr>
          <w:color w:val="000000"/>
          <w:sz w:val="28"/>
          <w:szCs w:val="20"/>
        </w:rPr>
      </w:pPr>
    </w:p>
    <w:p w14:paraId="3A75900F" w14:textId="77777777" w:rsidR="004437D4" w:rsidRPr="00757580" w:rsidRDefault="004437D4" w:rsidP="004437D4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rFonts w:eastAsia="Calibri"/>
          <w:sz w:val="28"/>
          <w:szCs w:val="28"/>
        </w:rPr>
        <w:t>на финансовое обеспечение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>
        <w:rPr>
          <w:rFonts w:eastAsia="Calibri"/>
          <w:sz w:val="28"/>
          <w:szCs w:val="28"/>
        </w:rPr>
        <w:t>муниципальном районе</w:t>
      </w:r>
      <w:r>
        <w:rPr>
          <w:color w:val="000000"/>
          <w:sz w:val="28"/>
          <w:szCs w:val="20"/>
        </w:rPr>
        <w:t>, в соответствии с:</w:t>
      </w:r>
    </w:p>
    <w:p w14:paraId="4B24670A" w14:textId="77777777" w:rsidR="004437D4" w:rsidRDefault="004437D4" w:rsidP="004437D4">
      <w:pPr>
        <w:ind w:right="-2" w:firstLine="709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>на финансовое обеспечение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>
        <w:rPr>
          <w:rFonts w:eastAsia="Calibri"/>
          <w:sz w:val="28"/>
          <w:szCs w:val="28"/>
        </w:rPr>
        <w:t>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30.05.2024</w:t>
      </w:r>
      <w:r w:rsidRPr="0075758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     </w:t>
      </w:r>
      <w:r w:rsidRPr="00757580">
        <w:rPr>
          <w:color w:val="000000"/>
          <w:sz w:val="28"/>
          <w:szCs w:val="28"/>
        </w:rPr>
        <w:t xml:space="preserve">№ </w:t>
      </w:r>
      <w:r>
        <w:rPr>
          <w:color w:val="000000"/>
          <w:sz w:val="28"/>
          <w:szCs w:val="28"/>
        </w:rPr>
        <w:t>167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4E91D16F" w14:textId="77777777" w:rsidR="004437D4" w:rsidRDefault="004437D4" w:rsidP="004437D4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9493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096"/>
      </w:tblGrid>
      <w:tr w:rsidR="004437D4" w:rsidRPr="0000711D" w14:paraId="09B3EF53" w14:textId="77777777" w:rsidTr="004437D4">
        <w:tc>
          <w:tcPr>
            <w:tcW w:w="616" w:type="dxa"/>
          </w:tcPr>
          <w:p w14:paraId="4B1C7141" w14:textId="77777777" w:rsidR="004437D4" w:rsidRPr="0000711D" w:rsidRDefault="004437D4" w:rsidP="000353B3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14:paraId="1D31B3F7" w14:textId="77777777" w:rsidR="004437D4" w:rsidRPr="0000711D" w:rsidRDefault="004437D4" w:rsidP="000353B3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096" w:type="dxa"/>
          </w:tcPr>
          <w:p w14:paraId="16D1CD0B" w14:textId="77777777" w:rsidR="004437D4" w:rsidRPr="0000711D" w:rsidRDefault="004437D4" w:rsidP="000353B3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4437D4" w:rsidRPr="0000711D" w14:paraId="270327EE" w14:textId="77777777" w:rsidTr="004437D4">
        <w:tc>
          <w:tcPr>
            <w:tcW w:w="616" w:type="dxa"/>
          </w:tcPr>
          <w:p w14:paraId="56F0EBD6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14:paraId="739462C8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14:paraId="1E9E7E08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096" w:type="dxa"/>
          </w:tcPr>
          <w:p w14:paraId="4155B79F" w14:textId="7EB45439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</w:t>
            </w:r>
            <w:r>
              <w:rPr>
                <w:rFonts w:ascii="Times New Roman" w:hAnsi="Times New Roman" w:cs="Times New Roman"/>
                <w:color w:val="000000"/>
              </w:rPr>
              <w:t>а начала – с 9 часов 00 минут 29.11.2024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107229E1" w14:textId="0EE1732E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око</w:t>
            </w:r>
            <w:r>
              <w:rPr>
                <w:rFonts w:ascii="Times New Roman" w:hAnsi="Times New Roman" w:cs="Times New Roman"/>
                <w:color w:val="000000"/>
              </w:rPr>
              <w:t>нчания – до 18 часов 00 минут 11.12.2024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06BD4B6C" w14:textId="358A3503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дата заседания Комиссии – 16.12.2024 года.</w:t>
            </w:r>
          </w:p>
        </w:tc>
      </w:tr>
      <w:tr w:rsidR="004437D4" w:rsidRPr="0000711D" w14:paraId="4A71A996" w14:textId="77777777" w:rsidTr="004437D4">
        <w:tc>
          <w:tcPr>
            <w:tcW w:w="616" w:type="dxa"/>
          </w:tcPr>
          <w:p w14:paraId="3F1FAA0E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14:paraId="3CCBB7B3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096" w:type="dxa"/>
          </w:tcPr>
          <w:p w14:paraId="6E5314FB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14:paraId="0458E1EA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14:paraId="60DF83E1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14:paraId="79D33F94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14:paraId="383AFFBC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4437D4" w:rsidRPr="0000711D" w14:paraId="47D1857C" w14:textId="77777777" w:rsidTr="004437D4">
        <w:tc>
          <w:tcPr>
            <w:tcW w:w="616" w:type="dxa"/>
          </w:tcPr>
          <w:p w14:paraId="0583B49D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14:paraId="28B4ABB3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096" w:type="dxa"/>
          </w:tcPr>
          <w:p w14:paraId="362BC280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4437D4" w:rsidRPr="000668AA" w14:paraId="42940E5F" w14:textId="77777777" w:rsidTr="004437D4">
        <w:tc>
          <w:tcPr>
            <w:tcW w:w="616" w:type="dxa"/>
          </w:tcPr>
          <w:p w14:paraId="4BFACFD8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14:paraId="70047D96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096" w:type="dxa"/>
          </w:tcPr>
          <w:p w14:paraId="7752E7D0" w14:textId="77777777" w:rsidR="004437D4" w:rsidRPr="000668AA" w:rsidRDefault="004437D4" w:rsidP="000353B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0668AA">
              <w:rPr>
                <w:rFonts w:ascii="Times New Roman" w:hAnsi="Times New Roman" w:cs="Times New Roman"/>
              </w:rPr>
              <w:t xml:space="preserve">езультатом предоставления Субсидии является </w:t>
            </w:r>
            <w:r w:rsidRPr="000668AA">
              <w:rPr>
                <w:rFonts w:ascii="Times New Roman" w:hAnsi="Times New Roman" w:cs="Times New Roman"/>
                <w:bCs/>
                <w:lang w:eastAsia="zh-CN"/>
              </w:rPr>
              <w:t>расширени</w:t>
            </w:r>
            <w:r>
              <w:rPr>
                <w:rFonts w:ascii="Times New Roman" w:hAnsi="Times New Roman" w:cs="Times New Roman"/>
                <w:bCs/>
                <w:lang w:eastAsia="zh-CN"/>
              </w:rPr>
              <w:t>е</w:t>
            </w:r>
            <w:r w:rsidRPr="000668AA">
              <w:rPr>
                <w:rFonts w:ascii="Times New Roman" w:hAnsi="Times New Roman" w:cs="Times New Roman"/>
                <w:bCs/>
                <w:lang w:eastAsia="zh-CN"/>
              </w:rPr>
              <w:t xml:space="preserve"> ассортимента и улучшением качества продукции животноводства и растениеводства.</w:t>
            </w:r>
          </w:p>
        </w:tc>
      </w:tr>
      <w:tr w:rsidR="004437D4" w:rsidRPr="0000711D" w14:paraId="5848A14F" w14:textId="77777777" w:rsidTr="004437D4">
        <w:tc>
          <w:tcPr>
            <w:tcW w:w="616" w:type="dxa"/>
          </w:tcPr>
          <w:p w14:paraId="44F83D6F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5</w:t>
            </w:r>
          </w:p>
        </w:tc>
        <w:tc>
          <w:tcPr>
            <w:tcW w:w="2781" w:type="dxa"/>
          </w:tcPr>
          <w:p w14:paraId="0259ACE3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096" w:type="dxa"/>
          </w:tcPr>
          <w:p w14:paraId="454A209C" w14:textId="77777777" w:rsidR="004437D4" w:rsidRPr="0000711D" w:rsidRDefault="004437D4" w:rsidP="000353B3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8" w:history="1">
              <w:r w:rsidRPr="0000711D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14:paraId="47D1D797" w14:textId="77777777" w:rsidR="004437D4" w:rsidRPr="0000711D" w:rsidRDefault="004437D4" w:rsidP="000353B3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437D4" w:rsidRPr="0000711D" w14:paraId="410FA7DA" w14:textId="77777777" w:rsidTr="004437D4">
        <w:tc>
          <w:tcPr>
            <w:tcW w:w="616" w:type="dxa"/>
          </w:tcPr>
          <w:p w14:paraId="75612B4A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81" w:type="dxa"/>
          </w:tcPr>
          <w:p w14:paraId="2BC69CB0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096" w:type="dxa"/>
          </w:tcPr>
          <w:p w14:paraId="7D75C781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Требования к получателю субсидии, которым он должен соответствовать на первое число месяца, в котором подается заявление на предоставление Субсидии:</w:t>
            </w:r>
          </w:p>
          <w:p w14:paraId="2A738937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4D3371">
              <w:rPr>
                <w:rFonts w:ascii="Times New Roman" w:hAnsi="Times New Roman" w:cs="Times New Roman"/>
              </w:rPr>
              <w:t xml:space="preserve">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      </w:r>
            <w:hyperlink r:id="rId9">
              <w:r w:rsidRPr="004D3371">
                <w:rPr>
                  <w:rFonts w:ascii="Times New Roman" w:hAnsi="Times New Roman" w:cs="Times New Roman"/>
                  <w:color w:val="000000"/>
                </w:rPr>
                <w:t>перечень</w:t>
              </w:r>
            </w:hyperlink>
            <w:r w:rsidRPr="004D3371">
              <w:rPr>
                <w:rFonts w:ascii="Times New Roman" w:hAnsi="Times New Roman" w:cs="Times New Roman"/>
              </w:rPr>
      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p w14:paraId="2D63C571" w14:textId="77777777" w:rsidR="004437D4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bookmarkStart w:id="3" w:name="_Hlk166657367"/>
            <w:r>
              <w:rPr>
                <w:rFonts w:ascii="Times New Roman" w:hAnsi="Times New Roman" w:cs="Times New Roman"/>
              </w:rPr>
              <w:t xml:space="preserve">- </w:t>
            </w:r>
            <w:r w:rsidRPr="004D3371">
              <w:rPr>
                <w:rFonts w:ascii="Times New Roman" w:hAnsi="Times New Roman" w:cs="Times New Roman"/>
              </w:rPr>
              <w:t>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</w:t>
            </w:r>
            <w:bookmarkEnd w:id="3"/>
            <w:r w:rsidRPr="004D3371">
              <w:rPr>
                <w:rFonts w:ascii="Times New Roman" w:hAnsi="Times New Roman" w:cs="Times New Roman"/>
              </w:rPr>
              <w:t>;</w:t>
            </w:r>
          </w:p>
          <w:p w14:paraId="679A5E4F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D3371">
              <w:rPr>
                <w:rFonts w:ascii="Times New Roman" w:hAnsi="Times New Roman" w:cs="Times New Roman"/>
              </w:rPr>
              <w:t xml:space="preserve"> </w:t>
            </w:r>
            <w:bookmarkStart w:id="4" w:name="_Hlk166657316"/>
            <w:r w:rsidRPr="004D3371">
              <w:rPr>
                <w:rFonts w:ascii="Times New Roman" w:hAnsi="Times New Roman" w:cs="Times New Roman"/>
              </w:rPr>
              <w:t xml:space="preserve">Получатель субсидии не находится в составляемых в рамках реализации полномочий, </w:t>
            </w:r>
            <w:r w:rsidRPr="004D3371">
              <w:rPr>
                <w:rFonts w:ascii="Times New Roman" w:hAnsi="Times New Roman" w:cs="Times New Roman"/>
                <w:color w:val="000000"/>
              </w:rPr>
              <w:t xml:space="preserve">предусмотренных </w:t>
            </w:r>
            <w:hyperlink r:id="rId10">
              <w:r w:rsidRPr="004D3371">
                <w:rPr>
                  <w:rFonts w:ascii="Times New Roman" w:hAnsi="Times New Roman" w:cs="Times New Roman"/>
                  <w:color w:val="000000"/>
                </w:rPr>
                <w:t>главой VII</w:t>
              </w:r>
            </w:hyperlink>
            <w:r w:rsidRPr="004D3371">
              <w:rPr>
                <w:rFonts w:ascii="Times New Roman" w:hAnsi="Times New Roman" w:cs="Times New Roman"/>
                <w:color w:val="000000"/>
              </w:rPr>
              <w:t xml:space="preserve"> Устава </w:t>
            </w:r>
            <w:r w:rsidRPr="004D3371">
              <w:rPr>
                <w:rFonts w:ascii="Times New Roman" w:hAnsi="Times New Roman" w:cs="Times New Roman"/>
              </w:rPr>
      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</w:t>
            </w:r>
            <w:bookmarkEnd w:id="4"/>
            <w:r w:rsidRPr="004D3371">
              <w:rPr>
                <w:rFonts w:ascii="Times New Roman" w:hAnsi="Times New Roman" w:cs="Times New Roman"/>
              </w:rPr>
              <w:t>;</w:t>
            </w:r>
          </w:p>
          <w:p w14:paraId="2820E9DF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D3371">
              <w:rPr>
                <w:rFonts w:ascii="Times New Roman" w:hAnsi="Times New Roman" w:cs="Times New Roman"/>
              </w:rPr>
              <w:t xml:space="preserve"> Получатель субсидии не получает средства из бюджета Усть-Камчатского муниципального района, из которого планируется предоставление субсидии в соответствии с правовым актом, на основании иных </w:t>
            </w:r>
            <w:r w:rsidRPr="004D3371">
              <w:rPr>
                <w:rFonts w:ascii="Times New Roman" w:hAnsi="Times New Roman" w:cs="Times New Roman"/>
              </w:rPr>
              <w:lastRenderedPageBreak/>
              <w:t>нормативных правовых актов Усть-Камчатского муниципального района, а также муниципальных правовых актов на цели, установленные настоящим Порядком;</w:t>
            </w:r>
          </w:p>
          <w:p w14:paraId="11B8DC71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D3371">
              <w:rPr>
                <w:rFonts w:ascii="Times New Roman" w:hAnsi="Times New Roman" w:cs="Times New Roman"/>
              </w:rPr>
              <w:t xml:space="preserve"> </w:t>
            </w:r>
            <w:bookmarkStart w:id="5" w:name="_Hlk166657247"/>
            <w:r w:rsidRPr="004D3371">
              <w:rPr>
                <w:rFonts w:ascii="Times New Roman" w:hAnsi="Times New Roman" w:cs="Times New Roman"/>
              </w:rPr>
              <w:t xml:space="preserve">Получатель субсидии не является иностранным агентом в соответствии с Федеральным </w:t>
            </w:r>
            <w:hyperlink r:id="rId11">
              <w:r w:rsidRPr="004D3371">
                <w:rPr>
                  <w:rFonts w:ascii="Times New Roman" w:hAnsi="Times New Roman" w:cs="Times New Roman"/>
                  <w:color w:val="000000"/>
                </w:rPr>
                <w:t>законом</w:t>
              </w:r>
            </w:hyperlink>
            <w:r w:rsidRPr="004D3371">
              <w:rPr>
                <w:rFonts w:ascii="Times New Roman" w:hAnsi="Times New Roman" w:cs="Times New Roman"/>
              </w:rPr>
              <w:t xml:space="preserve"> "О контроле за деятельностью лиц, находящихся под иностранным влиянием"</w:t>
            </w:r>
            <w:bookmarkEnd w:id="5"/>
            <w:r w:rsidRPr="004D3371">
              <w:rPr>
                <w:rFonts w:ascii="Times New Roman" w:hAnsi="Times New Roman" w:cs="Times New Roman"/>
              </w:rPr>
              <w:t>;</w:t>
            </w:r>
          </w:p>
          <w:p w14:paraId="7BED9903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D3371">
              <w:rPr>
                <w:rFonts w:ascii="Times New Roman" w:hAnsi="Times New Roman" w:cs="Times New Roman"/>
              </w:rPr>
              <w:t xml:space="preserve"> У Получателя субсидии на едином налоговом счете отсутствует или не превышает размер, определенный </w:t>
            </w:r>
            <w:hyperlink r:id="rId12">
              <w:r w:rsidRPr="004D3371">
                <w:rPr>
                  <w:rFonts w:ascii="Times New Roman" w:hAnsi="Times New Roman" w:cs="Times New Roman"/>
                </w:rPr>
                <w:t>пунктом 3 статьи 47</w:t>
              </w:r>
            </w:hyperlink>
            <w:r w:rsidRPr="004D3371">
              <w:rPr>
                <w:rFonts w:ascii="Times New Roman" w:hAnsi="Times New Roman" w:cs="Times New Roman"/>
              </w:rPr>
      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      </w:r>
          </w:p>
          <w:p w14:paraId="6514109B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D3371">
              <w:rPr>
                <w:rFonts w:ascii="Times New Roman" w:hAnsi="Times New Roman" w:cs="Times New Roman"/>
              </w:rPr>
              <w:t xml:space="preserve"> У Получателя субсидии должна отсутствовать просроченная задолженность по возврату в бюджет Усть-Камчатского муниципального района,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бюджетом Усть-Камчатского муниципального района, из бюджета которого планируется предоставление субсидии в соответствии с правовым актом. </w:t>
            </w:r>
          </w:p>
          <w:p w14:paraId="4DCE08B6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D3371">
              <w:rPr>
                <w:rFonts w:ascii="Times New Roman" w:hAnsi="Times New Roman" w:cs="Times New Roman"/>
              </w:rPr>
              <w:t xml:space="preserve"> Получатель субсидии,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РФ, а Получатель субсидии, являющийся индивидуальным предпринимателем, не прекратил деятельность в качестве индивидуального предпринимателя;</w:t>
            </w:r>
          </w:p>
          <w:p w14:paraId="7431185D" w14:textId="77777777" w:rsidR="004437D4" w:rsidRDefault="004437D4" w:rsidP="000353B3">
            <w:pPr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D337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D3371">
              <w:rPr>
                <w:rFonts w:ascii="Times New Roman" w:eastAsia="Calibri" w:hAnsi="Times New Roman" w:cs="Times New Roman"/>
              </w:rPr>
      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 (участника отбора), являющегося юридическим лицом, об индивидуальном предпринимателе и о физическом лице - производителе товаров, работ, услуг, являющихся Получателями субсидии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  <w:p w14:paraId="1A80975B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eastAsia="Calibri" w:hAnsi="Times New Roman" w:cs="Times New Roman"/>
              </w:rPr>
            </w:pPr>
          </w:p>
          <w:p w14:paraId="523B435E" w14:textId="77777777" w:rsidR="004437D4" w:rsidRPr="004D3371" w:rsidRDefault="004437D4" w:rsidP="000353B3">
            <w:pPr>
              <w:jc w:val="center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ПЕРЕЧЕНЬ ДОКУМЕНТОВ,</w:t>
            </w:r>
          </w:p>
          <w:p w14:paraId="469447A9" w14:textId="77777777" w:rsidR="004437D4" w:rsidRPr="004D3371" w:rsidRDefault="004437D4" w:rsidP="000353B3">
            <w:pPr>
              <w:jc w:val="center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ПРИЛАГАЕМЫХ К ЗАЯВЛЕНИЮ НА ПРЕДОСТАВЛЕНИЕ СУБСИДИИ</w:t>
            </w:r>
          </w:p>
          <w:p w14:paraId="418E086B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lastRenderedPageBreak/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00E5CB8A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4D3371">
              <w:rPr>
                <w:rFonts w:ascii="Times New Roman" w:hAnsi="Times New Roman" w:cs="Times New Roman"/>
              </w:rPr>
              <w:t xml:space="preserve">2. </w:t>
            </w:r>
            <w:r w:rsidRPr="004D3371">
              <w:rPr>
                <w:rFonts w:ascii="Times New Roman" w:hAnsi="Times New Roman" w:cs="Times New Roman"/>
                <w:color w:val="26252D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14:paraId="0ABE185F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4D3371">
              <w:rPr>
                <w:rFonts w:ascii="Times New Roman" w:hAnsi="Times New Roman" w:cs="Times New Roman"/>
                <w:color w:val="26252D"/>
              </w:rPr>
      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14:paraId="39B9A092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  <w:color w:val="26252D"/>
              </w:rPr>
              <w:t xml:space="preserve">4. </w:t>
            </w:r>
            <w:r w:rsidRPr="004D3371">
              <w:rPr>
                <w:rFonts w:ascii="Times New Roman" w:hAnsi="Times New Roman" w:cs="Times New Roman"/>
              </w:rPr>
              <w:t xml:space="preserve">надлежащим образом заверенная копия паспорта индивидуального предпринимателя, руководителя юридического лица, </w:t>
            </w:r>
            <w:r w:rsidRPr="004D3371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14:paraId="2151DEE4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4D3371">
              <w:rPr>
                <w:rFonts w:ascii="Times New Roman" w:hAnsi="Times New Roman" w:cs="Times New Roman"/>
                <w:i/>
              </w:rPr>
              <w:t>для получателя субсидии, являющегося юридическим лицом</w:t>
            </w:r>
            <w:r w:rsidRPr="004D3371">
              <w:rPr>
                <w:rFonts w:ascii="Times New Roman" w:hAnsi="Times New Roman" w:cs="Times New Roman"/>
              </w:rPr>
              <w:t xml:space="preserve">); </w:t>
            </w:r>
          </w:p>
          <w:p w14:paraId="5CE08487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4D3371">
              <w:rPr>
                <w:rFonts w:ascii="Times New Roman" w:hAnsi="Times New Roman" w:cs="Times New Roman"/>
                <w:i/>
              </w:rPr>
              <w:t>для получателя субсидии, являющегося юридическим лицом</w:t>
            </w:r>
            <w:r w:rsidRPr="004D3371">
              <w:rPr>
                <w:rFonts w:ascii="Times New Roman" w:hAnsi="Times New Roman" w:cs="Times New Roman"/>
              </w:rPr>
              <w:t>);</w:t>
            </w:r>
          </w:p>
          <w:p w14:paraId="2C49159F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4D3371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4D3371">
              <w:rPr>
                <w:rFonts w:ascii="Times New Roman" w:hAnsi="Times New Roman" w:cs="Times New Roman"/>
              </w:rPr>
              <w:t xml:space="preserve">); </w:t>
            </w:r>
          </w:p>
          <w:p w14:paraId="0ACF41CB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      </w:r>
          </w:p>
          <w:p w14:paraId="4C1BB1BB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9. финансово-экономическое обоснование по форме согласно приложению 3,4 к настоящему Порядку, с приложением документов, подтверждающих планируемые расходы (коммерческие предложения, сметы, предварительные договоры и т.п.);</w:t>
            </w:r>
          </w:p>
          <w:p w14:paraId="5D7E3A7C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10. справку о соответствии получателя субсидии требованиям, установленным подпунктами 2.1.1 - 2.1.9 пункта 2.1 части 2 настоящего Порядка, подписанная руководителем получателя субсидии (в свободной форме);</w:t>
            </w:r>
          </w:p>
          <w:p w14:paraId="4E9681EF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9. справка кредитной организации (банка) о банковских реквизитах получателя субсидии;</w:t>
            </w:r>
          </w:p>
          <w:p w14:paraId="7F039453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475E2093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lastRenderedPageBreak/>
              <w:t>11. справка ветеринарной службы о наличии идентифицированного поголовья коров на 1 число квартала, следующего за отчетным кварталом;</w:t>
            </w:r>
          </w:p>
          <w:p w14:paraId="01147AF4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12. копию сведений о сборе урожая сельскохозяйственных культур по форме федерального статистического наблюдения 2-фермер (для индивидуальных предпринимателей, юридических лиц) за год, предшествующий году предоставления субсидии.</w:t>
            </w:r>
          </w:p>
          <w:p w14:paraId="09BD8410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46800DBD" w14:textId="77777777" w:rsidR="004437D4" w:rsidRPr="004D3371" w:rsidRDefault="004437D4" w:rsidP="000353B3">
            <w:pPr>
              <w:jc w:val="center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ТРЕБОВАНИЯ К ДОКУМЕНТАМ, ПРИЛАГАЕМЫМ К ЗАЯВЛЕНИЮ НА ПРЕДОСТАВЛЕНИЕ СУБСИДИИ</w:t>
            </w:r>
          </w:p>
          <w:p w14:paraId="399BEC48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14:paraId="2DC4556F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1. Скреплены печатью (при наличии) и подписью руководителя;</w:t>
            </w:r>
          </w:p>
          <w:p w14:paraId="600E3D8B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682726FD" w14:textId="122084CA" w:rsidR="004437D4" w:rsidRPr="004D3371" w:rsidRDefault="004437D4" w:rsidP="004437D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</w:tc>
      </w:tr>
      <w:tr w:rsidR="004437D4" w:rsidRPr="0000711D" w14:paraId="3D06BA61" w14:textId="77777777" w:rsidTr="004437D4">
        <w:tc>
          <w:tcPr>
            <w:tcW w:w="616" w:type="dxa"/>
          </w:tcPr>
          <w:p w14:paraId="10A73E46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14:paraId="7B0CC25E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096" w:type="dxa"/>
          </w:tcPr>
          <w:p w14:paraId="3389802B" w14:textId="77777777" w:rsidR="004437D4" w:rsidRPr="004D3371" w:rsidRDefault="004437D4" w:rsidP="000353B3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D3371">
              <w:rPr>
                <w:rFonts w:ascii="Times New Roman" w:eastAsia="Calibri" w:hAnsi="Times New Roman" w:cs="Times New Roman"/>
              </w:rPr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                                 п. Усть-Камчатск, ул. 60 лет Октября, дом 24,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подписанным </w:t>
            </w:r>
            <w:hyperlink w:anchor="P288" w:history="1">
              <w:r w:rsidRPr="004D3371">
                <w:rPr>
                  <w:rFonts w:ascii="Times New Roman" w:eastAsia="Calibri" w:hAnsi="Times New Roman" w:cs="Times New Roman"/>
                </w:rPr>
                <w:t>заявлением</w:t>
              </w:r>
            </w:hyperlink>
            <w:r w:rsidRPr="004D3371">
              <w:rPr>
                <w:rFonts w:ascii="Times New Roman" w:eastAsia="Calibri" w:hAnsi="Times New Roman" w:cs="Times New Roman"/>
              </w:rPr>
              <w:t xml:space="preserve"> по форме согласно приложению 1 к настоящему Порядку, а также документы, предусмотренные </w:t>
            </w:r>
            <w:hyperlink w:anchor="P440" w:history="1">
              <w:r w:rsidRPr="004D3371">
                <w:rPr>
                  <w:rFonts w:ascii="Times New Roman" w:eastAsia="Calibri" w:hAnsi="Times New Roman" w:cs="Times New Roman"/>
                </w:rPr>
                <w:t>пунктом 1 приложения 2</w:t>
              </w:r>
            </w:hyperlink>
            <w:r w:rsidRPr="004D3371">
              <w:rPr>
                <w:rFonts w:ascii="Times New Roman" w:eastAsia="Calibri" w:hAnsi="Times New Roman" w:cs="Times New Roman"/>
              </w:rPr>
              <w:t xml:space="preserve"> к настоящему Порядку, оформленные в соответствии с </w:t>
            </w:r>
            <w:hyperlink w:anchor="P463" w:history="1">
              <w:r w:rsidRPr="004D3371">
                <w:rPr>
                  <w:rFonts w:ascii="Times New Roman" w:eastAsia="Calibri" w:hAnsi="Times New Roman" w:cs="Times New Roman"/>
                </w:rPr>
                <w:t xml:space="preserve">пунктом 2 приложения </w:t>
              </w:r>
            </w:hyperlink>
            <w:r w:rsidRPr="004D3371">
              <w:rPr>
                <w:rFonts w:ascii="Times New Roman" w:eastAsia="Calibri" w:hAnsi="Times New Roman" w:cs="Times New Roman"/>
              </w:rPr>
              <w:t>2 к настоящему Порядку. Получатель субсидии несет ответственность за полноту и качество подготовки предоставляемых в Управление документов, а также достоверность указанных в них сведений</w:t>
            </w:r>
          </w:p>
        </w:tc>
      </w:tr>
      <w:tr w:rsidR="004437D4" w:rsidRPr="0000711D" w14:paraId="449FA38E" w14:textId="77777777" w:rsidTr="004437D4">
        <w:trPr>
          <w:trHeight w:val="162"/>
        </w:trPr>
        <w:tc>
          <w:tcPr>
            <w:tcW w:w="616" w:type="dxa"/>
          </w:tcPr>
          <w:p w14:paraId="4628DD06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14:paraId="28B41B74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096" w:type="dxa"/>
          </w:tcPr>
          <w:p w14:paraId="208DF6AD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форме.</w:t>
            </w:r>
          </w:p>
          <w:p w14:paraId="013D13E8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В течение 3 (трех)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14:paraId="1F316295" w14:textId="77777777" w:rsidR="004437D4" w:rsidRPr="0000711D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4437D4" w:rsidRPr="0000711D" w14:paraId="0A610A7D" w14:textId="77777777" w:rsidTr="004437D4">
        <w:trPr>
          <w:trHeight w:val="150"/>
        </w:trPr>
        <w:tc>
          <w:tcPr>
            <w:tcW w:w="616" w:type="dxa"/>
          </w:tcPr>
          <w:p w14:paraId="3B52511F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14:paraId="5FFEDBD7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096" w:type="dxa"/>
          </w:tcPr>
          <w:p w14:paraId="4F44AF2E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Управление в течение 3 (трех) рабочих дней со дня регистрации заявления осуществляет проверку на соответствие получателя субсидии критериям отбора, установленных пункт</w:t>
            </w:r>
            <w:r>
              <w:rPr>
                <w:rFonts w:ascii="Times New Roman" w:hAnsi="Times New Roman" w:cs="Times New Roman"/>
              </w:rPr>
              <w:t>ами 2.1, 2.2 настоящего Порядка.</w:t>
            </w:r>
          </w:p>
          <w:p w14:paraId="19015D04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 xml:space="preserve">При несоответствии получателя субсидии критериям отбора получателей субсидии, установленным пунктами 2.1, 2.2 настоящего Порядка, Управление в течение 3 (трех) рабочих дней со дня окончания проверки, указанной в </w:t>
            </w:r>
            <w:hyperlink w:anchor="P178" w:history="1">
              <w:r w:rsidRPr="004D3371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4D3371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645A2C1B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Основаниями для отказа получателю субсидии в предоставлении Субсидии являются:</w:t>
            </w:r>
          </w:p>
          <w:p w14:paraId="725AF6D9" w14:textId="77777777" w:rsidR="004437D4" w:rsidRPr="004D3371" w:rsidRDefault="004437D4" w:rsidP="000353B3">
            <w:pPr>
              <w:widowControl w:val="0"/>
              <w:autoSpaceDE w:val="0"/>
              <w:autoSpaceDN w:val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несоответствие представленных получателем субсидии документов требованиям, определенным правовым актом, или непредставление (представление не в полном объеме) указанных документов;</w:t>
            </w:r>
          </w:p>
          <w:p w14:paraId="26BCEA61" w14:textId="77777777" w:rsidR="004437D4" w:rsidRPr="004D3371" w:rsidRDefault="004437D4" w:rsidP="000353B3">
            <w:pPr>
              <w:widowControl w:val="0"/>
              <w:autoSpaceDE w:val="0"/>
              <w:autoSpaceDN w:val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установление факта недостоверности представленной получателем субсидии информации.</w:t>
            </w:r>
          </w:p>
          <w:p w14:paraId="38785558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  <w:p w14:paraId="7B6EDD18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4D3371">
              <w:rPr>
                <w:rFonts w:ascii="Times New Roman" w:hAnsi="Times New Roman" w:cs="Times New Roman"/>
              </w:rPr>
              <w:t xml:space="preserve">ри соответствии получателя субсидии критериям отбора получателей субсидии, установленным </w:t>
            </w:r>
            <w:hyperlink w:anchor="P71" w:history="1">
              <w:r w:rsidRPr="004D3371">
                <w:rPr>
                  <w:rFonts w:ascii="Times New Roman" w:hAnsi="Times New Roman" w:cs="Times New Roman"/>
                </w:rPr>
                <w:t>пунктами</w:t>
              </w:r>
            </w:hyperlink>
            <w:r w:rsidRPr="004D3371">
              <w:rPr>
                <w:rFonts w:ascii="Times New Roman" w:hAnsi="Times New Roman" w:cs="Times New Roman"/>
              </w:rPr>
              <w:t xml:space="preserve"> 2.1, 2.2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4D3371">
                <w:rPr>
                  <w:rFonts w:ascii="Times New Roman" w:hAnsi="Times New Roman" w:cs="Times New Roman"/>
                </w:rPr>
                <w:t>приложением 2</w:t>
              </w:r>
            </w:hyperlink>
            <w:r w:rsidRPr="004D3371">
              <w:rPr>
                <w:rFonts w:ascii="Times New Roman" w:hAnsi="Times New Roman" w:cs="Times New Roman"/>
              </w:rPr>
              <w:t xml:space="preserve"> к настоящему Порядку, Управление в течение 3 (трех) рабочих дней со дня окончания срока приема заявок, передает заявление и прилагаемые документы в Комиссию.</w:t>
            </w:r>
          </w:p>
          <w:p w14:paraId="6724D089" w14:textId="77777777" w:rsidR="004437D4" w:rsidRPr="004D3371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Документы, прилагаемые к заявлению, после рассмотрения Комиссией возврату не подлежат.</w:t>
            </w:r>
          </w:p>
        </w:tc>
      </w:tr>
      <w:tr w:rsidR="004437D4" w:rsidRPr="0000711D" w14:paraId="54C6A190" w14:textId="77777777" w:rsidTr="004437D4">
        <w:trPr>
          <w:trHeight w:val="175"/>
        </w:trPr>
        <w:tc>
          <w:tcPr>
            <w:tcW w:w="616" w:type="dxa"/>
          </w:tcPr>
          <w:p w14:paraId="47DC1468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14:paraId="6107C00F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096" w:type="dxa"/>
          </w:tcPr>
          <w:p w14:paraId="015FD6F8" w14:textId="2ECF451A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A21451">
              <w:rPr>
                <w:rFonts w:ascii="Times New Roman" w:hAnsi="Times New Roman" w:cs="Times New Roman"/>
                <w:color w:val="000000"/>
              </w:rPr>
              <w:t>29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="00A21451">
              <w:rPr>
                <w:rFonts w:ascii="Times New Roman" w:hAnsi="Times New Roman" w:cs="Times New Roman"/>
                <w:color w:val="000000"/>
              </w:rPr>
              <w:t>11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A21451">
              <w:rPr>
                <w:rFonts w:ascii="Times New Roman" w:hAnsi="Times New Roman" w:cs="Times New Roman"/>
                <w:color w:val="000000"/>
              </w:rPr>
              <w:t>11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="00A21451">
              <w:rPr>
                <w:rFonts w:ascii="Times New Roman" w:hAnsi="Times New Roman" w:cs="Times New Roman"/>
                <w:color w:val="000000"/>
              </w:rPr>
              <w:t>12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4437D4" w:rsidRPr="0000711D" w14:paraId="1B460AB6" w14:textId="77777777" w:rsidTr="004437D4">
        <w:trPr>
          <w:trHeight w:val="138"/>
        </w:trPr>
        <w:tc>
          <w:tcPr>
            <w:tcW w:w="616" w:type="dxa"/>
          </w:tcPr>
          <w:p w14:paraId="6330F75D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14:paraId="688E9F39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096" w:type="dxa"/>
          </w:tcPr>
          <w:p w14:paraId="427F31E3" w14:textId="77777777" w:rsidR="004437D4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  <w:p w14:paraId="24A9A5B0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437D4" w:rsidRPr="0000711D" w14:paraId="6F4B3A3B" w14:textId="77777777" w:rsidTr="004437D4">
        <w:trPr>
          <w:trHeight w:val="138"/>
        </w:trPr>
        <w:tc>
          <w:tcPr>
            <w:tcW w:w="616" w:type="dxa"/>
          </w:tcPr>
          <w:p w14:paraId="69159D50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12</w:t>
            </w:r>
          </w:p>
        </w:tc>
        <w:tc>
          <w:tcPr>
            <w:tcW w:w="2781" w:type="dxa"/>
          </w:tcPr>
          <w:p w14:paraId="7D4104EA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096" w:type="dxa"/>
          </w:tcPr>
          <w:p w14:paraId="426672B4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D3371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</w:tc>
      </w:tr>
      <w:tr w:rsidR="004437D4" w:rsidRPr="0000711D" w14:paraId="3CA5631A" w14:textId="77777777" w:rsidTr="004437D4">
        <w:trPr>
          <w:trHeight w:val="150"/>
        </w:trPr>
        <w:tc>
          <w:tcPr>
            <w:tcW w:w="616" w:type="dxa"/>
          </w:tcPr>
          <w:p w14:paraId="3405D748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14:paraId="5F20A3B8" w14:textId="77777777" w:rsidR="004437D4" w:rsidRPr="0000711D" w:rsidRDefault="004437D4" w:rsidP="000353B3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096" w:type="dxa"/>
          </w:tcPr>
          <w:p w14:paraId="0235BD63" w14:textId="77777777" w:rsidR="004437D4" w:rsidRPr="003F2299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F2299">
              <w:rPr>
                <w:rFonts w:ascii="Times New Roman" w:hAnsi="Times New Roman" w:cs="Times New Roman"/>
              </w:rPr>
              <w:t xml:space="preserve">В течение 5 (пяти) рабочих дней после дня, следующего за днем принятия решения, установленного </w:t>
            </w:r>
            <w:hyperlink w:anchor="P205" w:history="1">
              <w:r w:rsidRPr="003F2299">
                <w:rPr>
                  <w:rFonts w:ascii="Times New Roman" w:hAnsi="Times New Roman" w:cs="Times New Roman"/>
                </w:rPr>
                <w:t>п. 2.</w:t>
              </w:r>
            </w:hyperlink>
            <w:r w:rsidRPr="003F2299">
              <w:rPr>
                <w:rFonts w:ascii="Times New Roman" w:hAnsi="Times New Roman" w:cs="Times New Roman"/>
              </w:rPr>
              <w:t xml:space="preserve">9. настоящего Порядка,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      </w:r>
            <w:hyperlink r:id="rId13" w:history="1">
              <w:r w:rsidRPr="003F2299">
                <w:rPr>
                  <w:rFonts w:ascii="Times New Roman" w:hAnsi="Times New Roman" w:cs="Times New Roman"/>
                  <w:color w:val="0563C1"/>
                  <w:u w:val="single"/>
                </w:rPr>
                <w:t>http://ust-kam.ru</w:t>
              </w:r>
            </w:hyperlink>
            <w:r w:rsidRPr="003F2299">
              <w:rPr>
                <w:rFonts w:ascii="Times New Roman" w:hAnsi="Times New Roman" w:cs="Times New Roman"/>
              </w:rPr>
              <w:t xml:space="preserve"> протокол подведения итогов отбора, который содержит:</w:t>
            </w:r>
          </w:p>
          <w:p w14:paraId="62AF35E3" w14:textId="77777777" w:rsidR="004437D4" w:rsidRPr="003F2299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F2299">
              <w:rPr>
                <w:rFonts w:ascii="Times New Roman" w:hAnsi="Times New Roman" w:cs="Times New Roman"/>
              </w:rPr>
              <w:t>- дату, время и место проведения рассмотрения заявок;</w:t>
            </w:r>
          </w:p>
          <w:p w14:paraId="76B324C6" w14:textId="77777777" w:rsidR="004437D4" w:rsidRPr="003F2299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F2299">
              <w:rPr>
                <w:rFonts w:ascii="Times New Roman" w:hAnsi="Times New Roman" w:cs="Times New Roman"/>
              </w:rPr>
              <w:t>- информацию об участниках отбора, заявки которых были рассмотрены;</w:t>
            </w:r>
          </w:p>
          <w:p w14:paraId="5196B292" w14:textId="77777777" w:rsidR="004437D4" w:rsidRPr="003F2299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F2299">
              <w:rPr>
                <w:rFonts w:ascii="Times New Roman" w:hAnsi="Times New Roman" w:cs="Times New Roman"/>
              </w:rPr>
              <w:t>- 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      </w:r>
          </w:p>
          <w:p w14:paraId="1D4D6195" w14:textId="77777777" w:rsidR="004437D4" w:rsidRPr="003F2299" w:rsidRDefault="004437D4" w:rsidP="000353B3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F2299">
              <w:rPr>
                <w:rFonts w:ascii="Times New Roman" w:hAnsi="Times New Roman" w:cs="Times New Roman"/>
              </w:rPr>
              <w:t>- наименование получателя (получателей) субсидии, с которыми заключается соглашение, и размер предоставляемой субсидии.</w:t>
            </w:r>
          </w:p>
        </w:tc>
      </w:tr>
    </w:tbl>
    <w:p w14:paraId="2FD7AB59" w14:textId="77777777" w:rsidR="004437D4" w:rsidRPr="0000711D" w:rsidRDefault="004437D4" w:rsidP="004437D4">
      <w:pPr>
        <w:rPr>
          <w:color w:val="000000"/>
          <w:sz w:val="28"/>
          <w:szCs w:val="20"/>
        </w:rPr>
      </w:pPr>
    </w:p>
    <w:p w14:paraId="7FD53312" w14:textId="77777777" w:rsidR="004437D4" w:rsidRPr="0000711D" w:rsidRDefault="004437D4" w:rsidP="004437D4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14:paraId="31152D28" w14:textId="77777777" w:rsidR="004437D4" w:rsidRPr="0000711D" w:rsidRDefault="004437D4" w:rsidP="004437D4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14:paraId="14721580" w14:textId="77777777" w:rsidR="004437D4" w:rsidRPr="0000711D" w:rsidRDefault="004437D4" w:rsidP="004437D4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14" w:history="1">
        <w:r w:rsidRPr="0000711D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14:paraId="77AF8B4A" w14:textId="77777777" w:rsidR="004437D4" w:rsidRPr="0000711D" w:rsidRDefault="004437D4" w:rsidP="004437D4">
      <w:pPr>
        <w:rPr>
          <w:color w:val="000000"/>
          <w:sz w:val="28"/>
          <w:szCs w:val="20"/>
        </w:rPr>
      </w:pPr>
    </w:p>
    <w:p w14:paraId="247F9424" w14:textId="77777777" w:rsidR="004437D4" w:rsidRPr="00757580" w:rsidRDefault="004437D4" w:rsidP="004437D4">
      <w:pPr>
        <w:ind w:left="142" w:right="-2" w:firstLine="567"/>
        <w:jc w:val="both"/>
        <w:rPr>
          <w:color w:val="000000"/>
          <w:sz w:val="28"/>
          <w:szCs w:val="20"/>
        </w:rPr>
      </w:pPr>
    </w:p>
    <w:p w14:paraId="07F73EA9" w14:textId="77777777" w:rsidR="003113A6" w:rsidRPr="002D7974" w:rsidRDefault="003113A6" w:rsidP="003113A6">
      <w:pPr>
        <w:rPr>
          <w:color w:val="000000"/>
        </w:rPr>
      </w:pPr>
    </w:p>
    <w:sectPr w:rsidR="003113A6" w:rsidRPr="002D7974" w:rsidSect="002D797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86A"/>
    <w:rsid w:val="000305A6"/>
    <w:rsid w:val="000419DD"/>
    <w:rsid w:val="000502CD"/>
    <w:rsid w:val="00063308"/>
    <w:rsid w:val="000668AA"/>
    <w:rsid w:val="000706FF"/>
    <w:rsid w:val="0007379B"/>
    <w:rsid w:val="000C7E4E"/>
    <w:rsid w:val="000D12E5"/>
    <w:rsid w:val="001226DB"/>
    <w:rsid w:val="00130E48"/>
    <w:rsid w:val="00140205"/>
    <w:rsid w:val="0015374F"/>
    <w:rsid w:val="00155311"/>
    <w:rsid w:val="001612B3"/>
    <w:rsid w:val="001962BC"/>
    <w:rsid w:val="001D72FC"/>
    <w:rsid w:val="001D7943"/>
    <w:rsid w:val="00226FBE"/>
    <w:rsid w:val="00242561"/>
    <w:rsid w:val="00256A0F"/>
    <w:rsid w:val="00260CC3"/>
    <w:rsid w:val="002622AE"/>
    <w:rsid w:val="00275A3F"/>
    <w:rsid w:val="00284B05"/>
    <w:rsid w:val="00295376"/>
    <w:rsid w:val="00297C3F"/>
    <w:rsid w:val="002A5C95"/>
    <w:rsid w:val="002D69D0"/>
    <w:rsid w:val="002D7974"/>
    <w:rsid w:val="002E345F"/>
    <w:rsid w:val="002F0886"/>
    <w:rsid w:val="00306F40"/>
    <w:rsid w:val="003113A6"/>
    <w:rsid w:val="003328F9"/>
    <w:rsid w:val="00332D95"/>
    <w:rsid w:val="0034006E"/>
    <w:rsid w:val="00344E3F"/>
    <w:rsid w:val="00356EA2"/>
    <w:rsid w:val="00361B04"/>
    <w:rsid w:val="00362E6F"/>
    <w:rsid w:val="003760F6"/>
    <w:rsid w:val="003902F0"/>
    <w:rsid w:val="003A10E5"/>
    <w:rsid w:val="003A5B68"/>
    <w:rsid w:val="003B4F47"/>
    <w:rsid w:val="003B7046"/>
    <w:rsid w:val="003C3529"/>
    <w:rsid w:val="003C5C3F"/>
    <w:rsid w:val="003D0D70"/>
    <w:rsid w:val="003F3F5C"/>
    <w:rsid w:val="003F5DB2"/>
    <w:rsid w:val="003F79CA"/>
    <w:rsid w:val="00403FB4"/>
    <w:rsid w:val="004177F8"/>
    <w:rsid w:val="004243A4"/>
    <w:rsid w:val="004437D4"/>
    <w:rsid w:val="004574C2"/>
    <w:rsid w:val="00471838"/>
    <w:rsid w:val="0048280C"/>
    <w:rsid w:val="004A71D3"/>
    <w:rsid w:val="004B248D"/>
    <w:rsid w:val="004C006F"/>
    <w:rsid w:val="005046E9"/>
    <w:rsid w:val="005108D8"/>
    <w:rsid w:val="00512BFF"/>
    <w:rsid w:val="0052345F"/>
    <w:rsid w:val="00524FE2"/>
    <w:rsid w:val="00546AE5"/>
    <w:rsid w:val="00583AE4"/>
    <w:rsid w:val="0058668A"/>
    <w:rsid w:val="00593AFD"/>
    <w:rsid w:val="00597832"/>
    <w:rsid w:val="005B591A"/>
    <w:rsid w:val="005D24FE"/>
    <w:rsid w:val="00604EBD"/>
    <w:rsid w:val="00606750"/>
    <w:rsid w:val="00621F0A"/>
    <w:rsid w:val="00634775"/>
    <w:rsid w:val="00650EEC"/>
    <w:rsid w:val="00651ED1"/>
    <w:rsid w:val="0065455F"/>
    <w:rsid w:val="006B0433"/>
    <w:rsid w:val="006B3AE8"/>
    <w:rsid w:val="006D1B31"/>
    <w:rsid w:val="007076DE"/>
    <w:rsid w:val="007101D4"/>
    <w:rsid w:val="00710B0E"/>
    <w:rsid w:val="00717766"/>
    <w:rsid w:val="00735785"/>
    <w:rsid w:val="00747BA8"/>
    <w:rsid w:val="0075125F"/>
    <w:rsid w:val="00757580"/>
    <w:rsid w:val="00767657"/>
    <w:rsid w:val="007775B0"/>
    <w:rsid w:val="007869F2"/>
    <w:rsid w:val="007A77F2"/>
    <w:rsid w:val="007C3652"/>
    <w:rsid w:val="007D6106"/>
    <w:rsid w:val="007E1892"/>
    <w:rsid w:val="007E55AC"/>
    <w:rsid w:val="007F3FD0"/>
    <w:rsid w:val="00806E22"/>
    <w:rsid w:val="00812C6E"/>
    <w:rsid w:val="00846755"/>
    <w:rsid w:val="00872146"/>
    <w:rsid w:val="00872FA4"/>
    <w:rsid w:val="0088669C"/>
    <w:rsid w:val="008947C8"/>
    <w:rsid w:val="008A0B18"/>
    <w:rsid w:val="008A25EB"/>
    <w:rsid w:val="008A6FAD"/>
    <w:rsid w:val="008C768C"/>
    <w:rsid w:val="008D0BAB"/>
    <w:rsid w:val="008D10EF"/>
    <w:rsid w:val="008D321A"/>
    <w:rsid w:val="008F7DA2"/>
    <w:rsid w:val="00931568"/>
    <w:rsid w:val="00933614"/>
    <w:rsid w:val="009427A8"/>
    <w:rsid w:val="009500B9"/>
    <w:rsid w:val="00957A07"/>
    <w:rsid w:val="00981150"/>
    <w:rsid w:val="009A56B6"/>
    <w:rsid w:val="009B6C1B"/>
    <w:rsid w:val="009F3E4F"/>
    <w:rsid w:val="00A20BD5"/>
    <w:rsid w:val="00A21451"/>
    <w:rsid w:val="00A357EC"/>
    <w:rsid w:val="00A442EA"/>
    <w:rsid w:val="00A53477"/>
    <w:rsid w:val="00A55B6F"/>
    <w:rsid w:val="00A669C4"/>
    <w:rsid w:val="00A82CD4"/>
    <w:rsid w:val="00A90749"/>
    <w:rsid w:val="00AB2498"/>
    <w:rsid w:val="00AF5D24"/>
    <w:rsid w:val="00B122B6"/>
    <w:rsid w:val="00B30FF5"/>
    <w:rsid w:val="00B61642"/>
    <w:rsid w:val="00BA6F7D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823ED"/>
    <w:rsid w:val="00C96AB7"/>
    <w:rsid w:val="00CB1254"/>
    <w:rsid w:val="00CC34AB"/>
    <w:rsid w:val="00CD034A"/>
    <w:rsid w:val="00CD6DA5"/>
    <w:rsid w:val="00CF5A67"/>
    <w:rsid w:val="00D15B6A"/>
    <w:rsid w:val="00D328DC"/>
    <w:rsid w:val="00D55428"/>
    <w:rsid w:val="00D6386A"/>
    <w:rsid w:val="00D657A6"/>
    <w:rsid w:val="00D70462"/>
    <w:rsid w:val="00D801FD"/>
    <w:rsid w:val="00D93E36"/>
    <w:rsid w:val="00D943B6"/>
    <w:rsid w:val="00DB405E"/>
    <w:rsid w:val="00DD3D82"/>
    <w:rsid w:val="00DE5F2D"/>
    <w:rsid w:val="00E03CDE"/>
    <w:rsid w:val="00E05890"/>
    <w:rsid w:val="00E157B7"/>
    <w:rsid w:val="00E3046D"/>
    <w:rsid w:val="00E50DB0"/>
    <w:rsid w:val="00E62E01"/>
    <w:rsid w:val="00E66F19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42BA9"/>
    <w:rsid w:val="00F54637"/>
    <w:rsid w:val="00F57E99"/>
    <w:rsid w:val="00F66342"/>
    <w:rsid w:val="00F66C6F"/>
    <w:rsid w:val="00F77AA2"/>
    <w:rsid w:val="00FA6310"/>
    <w:rsid w:val="00FB0C54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28314"/>
  <w15:docId w15:val="{4595AFF2-C320-4B9B-91DA-E2106FB7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1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st-kam.ru/selskoe_hozyajstvo/informaciya_dlya_sh_predpriyatij/" TargetMode="External"/><Relationship Id="rId13" Type="http://schemas.openxmlformats.org/officeDocument/2006/relationships/hyperlink" Target="http://ust-ka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st-kam.ru/selskoe_hozyajstvo/formy_i_vidy_municipalnoj_podderzhki/" TargetMode="External"/><Relationship Id="rId12" Type="http://schemas.openxmlformats.org/officeDocument/2006/relationships/hyperlink" Target="https://login.consultant.ru/link/?req=doc&amp;base=LAW&amp;n=451215&amp;dst=576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informaciya_dlya_sh_predpriyatij/" TargetMode="External"/><Relationship Id="rId11" Type="http://schemas.openxmlformats.org/officeDocument/2006/relationships/hyperlink" Target="https://login.consultant.ru/link/?req=doc&amp;base=LAW&amp;n=452913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hyperlink" Target="https://www.ust-kam.ru/selskoe_hozyajstvo/formy_i_vidy_municipalnoj_podderzhk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16</Pages>
  <Words>3974</Words>
  <Characters>30412</Characters>
  <Application>Microsoft Office Word</Application>
  <DocSecurity>0</DocSecurity>
  <Lines>253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7</cp:revision>
  <cp:lastPrinted>2024-12-25T00:36:00Z</cp:lastPrinted>
  <dcterms:created xsi:type="dcterms:W3CDTF">2024-11-07T04:08:00Z</dcterms:created>
  <dcterms:modified xsi:type="dcterms:W3CDTF">2024-12-25T00:43:00Z</dcterms:modified>
</cp:coreProperties>
</file>