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BB" w:rsidRPr="008940DA" w:rsidRDefault="0039175A" w:rsidP="0039175A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39175A" w:rsidRDefault="0039175A" w:rsidP="0039175A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39175A" w:rsidRDefault="0039175A" w:rsidP="0039175A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39175A" w:rsidRDefault="0039175A" w:rsidP="0039175A">
      <w:pPr>
        <w:jc w:val="center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39175A" w:rsidTr="0039175A">
        <w:tc>
          <w:tcPr>
            <w:tcW w:w="10423" w:type="dxa"/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39175A" w:rsidTr="0039175A">
        <w:tc>
          <w:tcPr>
            <w:tcW w:w="10423" w:type="dxa"/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окружной избирательной комиссии </w:t>
            </w:r>
            <w:r w:rsidR="009418BB">
              <w:rPr>
                <w:sz w:val="28"/>
                <w:lang w:val="en-US"/>
              </w:rPr>
              <w:t>№ 4</w:t>
            </w:r>
            <w:r>
              <w:rPr>
                <w:sz w:val="28"/>
              </w:rPr>
              <w:t xml:space="preserve"> </w:t>
            </w:r>
          </w:p>
        </w:tc>
      </w:tr>
      <w:tr w:rsidR="0039175A" w:rsidTr="0039175A">
        <w:tc>
          <w:tcPr>
            <w:tcW w:w="10423" w:type="dxa"/>
            <w:shd w:val="clear" w:color="auto" w:fill="auto"/>
          </w:tcPr>
          <w:p w:rsidR="009418BB" w:rsidRDefault="0039175A" w:rsidP="0039175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</w:t>
            </w:r>
          </w:p>
          <w:p w:rsidR="0039175A" w:rsidRPr="0039175A" w:rsidRDefault="0039175A" w:rsidP="0039175A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39175A" w:rsidTr="0039175A">
        <w:tc>
          <w:tcPr>
            <w:tcW w:w="10423" w:type="dxa"/>
            <w:shd w:val="clear" w:color="auto" w:fill="auto"/>
          </w:tcPr>
          <w:p w:rsidR="0039175A" w:rsidRPr="0039175A" w:rsidRDefault="0039175A" w:rsidP="009418BB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9418BB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4</w:t>
            </w:r>
          </w:p>
        </w:tc>
      </w:tr>
    </w:tbl>
    <w:p w:rsidR="0039175A" w:rsidRDefault="0039175A" w:rsidP="0039175A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9889"/>
        <w:gridCol w:w="534"/>
      </w:tblGrid>
      <w:tr w:rsidR="0039175A" w:rsidTr="009418BB">
        <w:tc>
          <w:tcPr>
            <w:tcW w:w="4744" w:type="pct"/>
            <w:shd w:val="clear" w:color="auto" w:fill="auto"/>
            <w:vAlign w:val="bottom"/>
          </w:tcPr>
          <w:p w:rsidR="0039175A" w:rsidRPr="0039175A" w:rsidRDefault="0039175A" w:rsidP="0039175A">
            <w:r>
              <w:t xml:space="preserve">Число участковых избирательных комиссий в округе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39175A" w:rsidRPr="0039175A" w:rsidRDefault="0039175A" w:rsidP="009418BB">
            <w:pPr>
              <w:jc w:val="center"/>
            </w:pPr>
            <w:r>
              <w:t>2</w:t>
            </w:r>
          </w:p>
        </w:tc>
      </w:tr>
      <w:tr w:rsidR="0039175A" w:rsidTr="009418BB">
        <w:tc>
          <w:tcPr>
            <w:tcW w:w="4744" w:type="pct"/>
            <w:shd w:val="clear" w:color="auto" w:fill="auto"/>
            <w:vAlign w:val="bottom"/>
          </w:tcPr>
          <w:p w:rsidR="0039175A" w:rsidRPr="0039175A" w:rsidRDefault="0039175A" w:rsidP="0039175A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39175A" w:rsidRPr="0039175A" w:rsidRDefault="0039175A" w:rsidP="009418BB">
            <w:pPr>
              <w:jc w:val="center"/>
            </w:pPr>
            <w:r>
              <w:t>2</w:t>
            </w:r>
          </w:p>
        </w:tc>
      </w:tr>
      <w:tr w:rsidR="0039175A" w:rsidTr="009418BB">
        <w:tc>
          <w:tcPr>
            <w:tcW w:w="4744" w:type="pct"/>
            <w:shd w:val="clear" w:color="auto" w:fill="auto"/>
            <w:vAlign w:val="bottom"/>
          </w:tcPr>
          <w:p w:rsidR="0039175A" w:rsidRPr="0039175A" w:rsidRDefault="0039175A" w:rsidP="0039175A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39175A" w:rsidRPr="0039175A" w:rsidRDefault="0039175A" w:rsidP="009418BB">
            <w:pPr>
              <w:jc w:val="center"/>
            </w:pPr>
            <w:r>
              <w:t>0</w:t>
            </w:r>
          </w:p>
        </w:tc>
      </w:tr>
      <w:tr w:rsidR="0039175A" w:rsidTr="009418BB">
        <w:tc>
          <w:tcPr>
            <w:tcW w:w="4744" w:type="pct"/>
            <w:shd w:val="clear" w:color="auto" w:fill="auto"/>
            <w:vAlign w:val="bottom"/>
          </w:tcPr>
          <w:p w:rsidR="0039175A" w:rsidRPr="0039175A" w:rsidRDefault="0039175A" w:rsidP="0039175A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39175A" w:rsidRPr="0039175A" w:rsidRDefault="0039175A" w:rsidP="009418BB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39175A" w:rsidRDefault="0039175A" w:rsidP="0039175A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39175A" w:rsidTr="0039175A">
        <w:tc>
          <w:tcPr>
            <w:tcW w:w="10423" w:type="dxa"/>
            <w:shd w:val="clear" w:color="auto" w:fill="auto"/>
            <w:vAlign w:val="bottom"/>
          </w:tcPr>
          <w:p w:rsidR="0039175A" w:rsidRPr="009418BB" w:rsidRDefault="0039175A" w:rsidP="0039175A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</w:t>
            </w:r>
            <w:r w:rsidR="009418BB">
              <w:t xml:space="preserve">омиссий об итогах голосования, </w:t>
            </w:r>
            <w:r>
              <w:t xml:space="preserve">окружная избирательная комиссия </w:t>
            </w:r>
            <w:r w:rsidR="009418BB">
              <w:t xml:space="preserve">№ 4 </w:t>
            </w:r>
            <w:r>
              <w:t>путем суммирования данных, содержащихся в указанных протоколах участковых избирательных комиссий, о п р е д е л и л а:</w:t>
            </w:r>
          </w:p>
        </w:tc>
      </w:tr>
    </w:tbl>
    <w:p w:rsidR="0039175A" w:rsidRDefault="0039175A" w:rsidP="0039175A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9418BB" w:rsidRDefault="009418BB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39175A" w:rsidTr="009418BB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Default="0039175A" w:rsidP="0039175A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75A" w:rsidRPr="0039175A" w:rsidRDefault="0039175A" w:rsidP="0039175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39175A" w:rsidTr="009418BB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75A" w:rsidRPr="0039175A" w:rsidRDefault="0039175A" w:rsidP="0039175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75A" w:rsidRPr="0039175A" w:rsidRDefault="0039175A" w:rsidP="0039175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75A" w:rsidRPr="0039175A" w:rsidRDefault="0039175A" w:rsidP="0039175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Королев Александр Леонидович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7,54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Никитин Иван Константинович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34,39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Павленко Валентин Михайлович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67,02</w:t>
            </w:r>
          </w:p>
        </w:tc>
      </w:tr>
      <w:tr w:rsidR="0039175A" w:rsidTr="009418BB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r>
              <w:t>Шлычкова Галина Анатольевна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75A" w:rsidRPr="0039175A" w:rsidRDefault="0039175A" w:rsidP="0039175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59,72</w:t>
            </w:r>
          </w:p>
        </w:tc>
      </w:tr>
    </w:tbl>
    <w:p w:rsidR="0039175A" w:rsidRDefault="0039175A" w:rsidP="0039175A"/>
    <w:p w:rsidR="0039175A" w:rsidRPr="0039175A" w:rsidRDefault="0039175A" w:rsidP="0039175A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778"/>
        <w:gridCol w:w="1985"/>
        <w:gridCol w:w="2660"/>
      </w:tblGrid>
      <w:tr w:rsidR="0039175A" w:rsidTr="009418BB">
        <w:tc>
          <w:tcPr>
            <w:tcW w:w="2772" w:type="pct"/>
            <w:shd w:val="clear" w:color="auto" w:fill="auto"/>
          </w:tcPr>
          <w:p w:rsidR="0039175A" w:rsidRDefault="0039175A" w:rsidP="0039175A">
            <w:r>
              <w:t xml:space="preserve"> </w:t>
            </w:r>
          </w:p>
        </w:tc>
        <w:tc>
          <w:tcPr>
            <w:tcW w:w="952" w:type="pct"/>
            <w:shd w:val="clear" w:color="auto" w:fill="auto"/>
          </w:tcPr>
          <w:p w:rsidR="0039175A" w:rsidRDefault="0039175A" w:rsidP="0039175A">
            <w:r>
              <w:t>абсолютное:</w:t>
            </w:r>
          </w:p>
        </w:tc>
        <w:tc>
          <w:tcPr>
            <w:tcW w:w="1276" w:type="pct"/>
            <w:shd w:val="clear" w:color="auto" w:fill="auto"/>
          </w:tcPr>
          <w:p w:rsidR="0039175A" w:rsidRDefault="0039175A" w:rsidP="0039175A">
            <w:r>
              <w:t>851</w:t>
            </w:r>
          </w:p>
        </w:tc>
      </w:tr>
      <w:tr w:rsidR="0039175A" w:rsidTr="009418BB">
        <w:tc>
          <w:tcPr>
            <w:tcW w:w="2772" w:type="pct"/>
            <w:shd w:val="clear" w:color="auto" w:fill="auto"/>
          </w:tcPr>
          <w:p w:rsidR="0039175A" w:rsidRDefault="0039175A" w:rsidP="0039175A"/>
        </w:tc>
        <w:tc>
          <w:tcPr>
            <w:tcW w:w="952" w:type="pct"/>
            <w:shd w:val="clear" w:color="auto" w:fill="auto"/>
          </w:tcPr>
          <w:p w:rsidR="0039175A" w:rsidRDefault="0039175A" w:rsidP="0039175A">
            <w:r>
              <w:t>в процентах:</w:t>
            </w:r>
          </w:p>
        </w:tc>
        <w:tc>
          <w:tcPr>
            <w:tcW w:w="1276" w:type="pct"/>
            <w:shd w:val="clear" w:color="auto" w:fill="auto"/>
          </w:tcPr>
          <w:p w:rsidR="0039175A" w:rsidRDefault="0039175A" w:rsidP="0039175A">
            <w:r>
              <w:t>77,86%</w:t>
            </w:r>
          </w:p>
        </w:tc>
      </w:tr>
    </w:tbl>
    <w:p w:rsidR="0039175A" w:rsidRDefault="0039175A" w:rsidP="0039175A"/>
    <w:tbl>
      <w:tblPr>
        <w:tblW w:w="5000" w:type="pct"/>
        <w:tblLook w:val="0000"/>
      </w:tblPr>
      <w:tblGrid>
        <w:gridCol w:w="10423"/>
      </w:tblGrid>
      <w:tr w:rsidR="0039175A" w:rsidTr="009418BB">
        <w:tc>
          <w:tcPr>
            <w:tcW w:w="5000" w:type="pct"/>
            <w:shd w:val="clear" w:color="auto" w:fill="auto"/>
          </w:tcPr>
          <w:p w:rsidR="0039175A" w:rsidRPr="0039175A" w:rsidRDefault="009418BB" w:rsidP="0039175A">
            <w:pPr>
              <w:jc w:val="both"/>
            </w:pPr>
            <w:r>
              <w:t xml:space="preserve">В соответствии </w:t>
            </w:r>
            <w:r w:rsidR="0039175A">
              <w:t xml:space="preserve">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>
              <w:t xml:space="preserve">№ 4 </w:t>
            </w:r>
            <w:r w:rsidR="0039175A">
              <w:t xml:space="preserve">на основании итогов голосования определила, что депутатами  Совета народных депутатов Усть-Камчатского муниципального округа Камчатского края </w:t>
            </w:r>
            <w:r>
              <w:t xml:space="preserve">первого созыва </w:t>
            </w:r>
            <w:r w:rsidR="0039175A">
              <w:t>и з б р а н ы:</w:t>
            </w:r>
          </w:p>
        </w:tc>
      </w:tr>
      <w:tr w:rsidR="0039175A" w:rsidTr="009418BB">
        <w:tc>
          <w:tcPr>
            <w:tcW w:w="5000" w:type="pct"/>
            <w:shd w:val="clear" w:color="auto" w:fill="auto"/>
          </w:tcPr>
          <w:p w:rsidR="0039175A" w:rsidRPr="009418BB" w:rsidRDefault="0039175A" w:rsidP="009418BB">
            <w:pPr>
              <w:ind w:left="2127"/>
              <w:jc w:val="both"/>
              <w:rPr>
                <w:u w:val="single"/>
              </w:rPr>
            </w:pPr>
            <w:r w:rsidRPr="009418BB">
              <w:rPr>
                <w:u w:val="single"/>
              </w:rPr>
              <w:t>Павленко Валентин Михайлович</w:t>
            </w:r>
          </w:p>
          <w:p w:rsidR="0039175A" w:rsidRPr="0039175A" w:rsidRDefault="0039175A" w:rsidP="009418BB">
            <w:pPr>
              <w:ind w:left="2127"/>
              <w:jc w:val="both"/>
            </w:pPr>
            <w:r w:rsidRPr="009418BB">
              <w:rPr>
                <w:u w:val="single"/>
              </w:rPr>
              <w:t>Шлычкова Галина Анатольевна</w:t>
            </w:r>
          </w:p>
        </w:tc>
      </w:tr>
    </w:tbl>
    <w:p w:rsidR="0039175A" w:rsidRDefault="0039175A" w:rsidP="0039175A"/>
    <w:sectPr w:rsidR="0039175A" w:rsidSect="0039175A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39175A"/>
    <w:rsid w:val="00611618"/>
    <w:rsid w:val="00823626"/>
    <w:rsid w:val="008940DA"/>
    <w:rsid w:val="009418BB"/>
    <w:rsid w:val="00E70E23"/>
    <w:rsid w:val="00EB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1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2024-09-10T05:22:00Z</dcterms:created>
  <dcterms:modified xsi:type="dcterms:W3CDTF">2024-09-10T05:22:00Z</dcterms:modified>
</cp:coreProperties>
</file>