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B509B8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Сообщение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результатах проведения</w:t>
      </w: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0151CA" w:rsidP="001A7F65">
      <w:pPr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27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августа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</w:t>
      </w:r>
      <w:r w:rsidR="00952F05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4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0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рамках исполнения муниципальных программ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муниципально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район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 и Усть-Камчатского сельского поселения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3016EC" w:rsidRPr="000151CA" w:rsidRDefault="000151CA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23.08</w:t>
      </w:r>
      <w:r w:rsidR="00952F05">
        <w:rPr>
          <w:rFonts w:ascii="Times New Roman" w:eastAsia="Times New Roman" w:hAnsi="Times New Roman"/>
          <w:sz w:val="28"/>
          <w:szCs w:val="28"/>
          <w:lang w:eastAsia="ar-SA"/>
        </w:rPr>
        <w:t>.2024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одна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а от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ООО «Крутоберегово»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0151CA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Pr="000151CA">
        <w:rPr>
          <w:rFonts w:ascii="Times New Roman" w:hAnsi="Times New Roman"/>
          <w:sz w:val="28"/>
          <w:szCs w:val="28"/>
        </w:rPr>
        <w:t>финансовое обеспечение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EF503D" w:rsidRPr="000151C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EF503D" w:rsidRPr="000151CA">
        <w:rPr>
          <w:rFonts w:ascii="Times New Roman" w:eastAsia="Times New Roman" w:hAnsi="Times New Roman"/>
          <w:sz w:val="28"/>
          <w:szCs w:val="28"/>
          <w:lang w:eastAsia="ar-SA"/>
        </w:rPr>
        <w:tab/>
      </w:r>
    </w:p>
    <w:p w:rsidR="00634E30" w:rsidRPr="000151CA" w:rsidRDefault="008E2387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>окументы соответствуют требованиям</w:t>
      </w:r>
      <w:r w:rsidR="00EF503D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0151CA" w:rsidRPr="000151CA">
        <w:rPr>
          <w:rFonts w:ascii="Times New Roman" w:hAnsi="Times New Roman"/>
          <w:sz w:val="28"/>
          <w:szCs w:val="28"/>
          <w:lang w:eastAsia="ru-RU"/>
        </w:rPr>
        <w:t>Порядк</w:t>
      </w:r>
      <w:r w:rsidR="000151CA">
        <w:rPr>
          <w:rFonts w:ascii="Times New Roman" w:hAnsi="Times New Roman"/>
          <w:sz w:val="28"/>
          <w:szCs w:val="28"/>
          <w:lang w:eastAsia="ru-RU"/>
        </w:rPr>
        <w:t>а</w:t>
      </w:r>
      <w:r w:rsidR="000151CA" w:rsidRPr="000151CA">
        <w:rPr>
          <w:rFonts w:ascii="Times New Roman" w:hAnsi="Times New Roman"/>
          <w:sz w:val="28"/>
          <w:szCs w:val="28"/>
          <w:lang w:eastAsia="ru-RU"/>
        </w:rPr>
        <w:t xml:space="preserve"> предоставления субсидии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0151CA" w:rsidRPr="000151CA">
        <w:rPr>
          <w:rFonts w:ascii="Times New Roman" w:hAnsi="Times New Roman"/>
          <w:sz w:val="28"/>
          <w:szCs w:val="28"/>
        </w:rPr>
        <w:t>, утвержденным постановлением администрации Усть-Камчатского муниципального района от 30.05.2024 № 167</w:t>
      </w:r>
      <w:r w:rsidR="00EF503D" w:rsidRPr="000151CA">
        <w:rPr>
          <w:rFonts w:ascii="Times New Roman" w:hAnsi="Times New Roman"/>
          <w:sz w:val="28"/>
          <w:szCs w:val="28"/>
          <w:lang w:eastAsia="ar-SA"/>
        </w:rPr>
        <w:t>.</w:t>
      </w:r>
    </w:p>
    <w:p w:rsidR="001863D1" w:rsidRDefault="00CF2F86" w:rsidP="00EF503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единогласно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е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 w:rsidR="001863D1">
        <w:rPr>
          <w:rFonts w:ascii="Times New Roman" w:hAnsi="Times New Roman"/>
          <w:sz w:val="28"/>
          <w:szCs w:val="28"/>
          <w:lang w:eastAsia="ar-SA"/>
        </w:rPr>
        <w:t>и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ООО «Крутоберегово»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</w:t>
      </w:r>
      <w:r w:rsidR="000151CA">
        <w:rPr>
          <w:rFonts w:ascii="Times New Roman" w:eastAsia="Times New Roman" w:hAnsi="Times New Roman"/>
          <w:sz w:val="28"/>
          <w:szCs w:val="28"/>
          <w:lang w:eastAsia="ar-SA"/>
        </w:rPr>
        <w:t>2 429 000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00 рублей.</w:t>
      </w:r>
    </w:p>
    <w:p w:rsidR="000151CA" w:rsidRPr="000151CA" w:rsidRDefault="000151CA" w:rsidP="000151CA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.08.2024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в Управление экономического развития и контрольной деятельности администрации Усть-Камчатского муниципального района 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одна заявка от ООО «Крутоберегово» </w:t>
      </w:r>
      <w:r w:rsidRPr="000151CA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>
        <w:rPr>
          <w:rFonts w:ascii="Times New Roman" w:hAnsi="Times New Roman"/>
          <w:sz w:val="28"/>
          <w:szCs w:val="28"/>
        </w:rPr>
        <w:t>возмещение</w:t>
      </w:r>
      <w:r w:rsidRPr="000151CA">
        <w:rPr>
          <w:rFonts w:ascii="Times New Roman" w:hAnsi="Times New Roman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0151C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0151CA">
        <w:rPr>
          <w:rFonts w:ascii="Times New Roman" w:eastAsia="Times New Roman" w:hAnsi="Times New Roman"/>
          <w:sz w:val="28"/>
          <w:szCs w:val="28"/>
          <w:lang w:eastAsia="ar-SA"/>
        </w:rPr>
        <w:tab/>
      </w:r>
    </w:p>
    <w:p w:rsidR="000151CA" w:rsidRPr="003016EC" w:rsidRDefault="000151CA" w:rsidP="000151CA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Документы соответствуют требованиям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предоставления субсидии </w:t>
      </w:r>
      <w:r w:rsidRPr="003016EC">
        <w:rPr>
          <w:rFonts w:ascii="Times New Roman" w:hAnsi="Times New Roman"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3016EC">
        <w:rPr>
          <w:rFonts w:ascii="Times New Roman" w:hAnsi="Times New Roman"/>
          <w:color w:val="000000"/>
          <w:sz w:val="28"/>
          <w:szCs w:val="28"/>
        </w:rPr>
        <w:t>28.11.2023 № 474</w:t>
      </w:r>
      <w:r w:rsidRPr="003016EC">
        <w:rPr>
          <w:rFonts w:ascii="Times New Roman" w:hAnsi="Times New Roman"/>
          <w:sz w:val="28"/>
          <w:szCs w:val="28"/>
          <w:lang w:eastAsia="ar-SA"/>
        </w:rPr>
        <w:t>.</w:t>
      </w:r>
    </w:p>
    <w:p w:rsidR="000151CA" w:rsidRDefault="000151CA" w:rsidP="000151CA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Комиссии единогласно принято решение р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соглашение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>
        <w:rPr>
          <w:rFonts w:ascii="Times New Roman" w:hAnsi="Times New Roman"/>
          <w:sz w:val="28"/>
          <w:szCs w:val="28"/>
          <w:lang w:eastAsia="ar-SA"/>
        </w:rPr>
        <w:t>и</w:t>
      </w:r>
      <w:r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ООО «Крутоберегово»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112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000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 рублей.</w:t>
      </w:r>
    </w:p>
    <w:p w:rsidR="000151CA" w:rsidRPr="001A7F65" w:rsidRDefault="000151CA" w:rsidP="00EF503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1A7F65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bookmarkStart w:id="0" w:name="_GoBack"/>
      <w:bookmarkEnd w:id="0"/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51CA"/>
    <w:rsid w:val="00016A65"/>
    <w:rsid w:val="00016C27"/>
    <w:rsid w:val="000B10E9"/>
    <w:rsid w:val="00110357"/>
    <w:rsid w:val="001253F6"/>
    <w:rsid w:val="00142C43"/>
    <w:rsid w:val="00147A51"/>
    <w:rsid w:val="001863D1"/>
    <w:rsid w:val="001A7F65"/>
    <w:rsid w:val="00200D0D"/>
    <w:rsid w:val="002212F0"/>
    <w:rsid w:val="00283801"/>
    <w:rsid w:val="002B67BD"/>
    <w:rsid w:val="003016EC"/>
    <w:rsid w:val="003A1A4B"/>
    <w:rsid w:val="00461BED"/>
    <w:rsid w:val="004F5996"/>
    <w:rsid w:val="0052341E"/>
    <w:rsid w:val="00535F78"/>
    <w:rsid w:val="00536391"/>
    <w:rsid w:val="005449F8"/>
    <w:rsid w:val="00562BB2"/>
    <w:rsid w:val="00613702"/>
    <w:rsid w:val="00634E30"/>
    <w:rsid w:val="006D5917"/>
    <w:rsid w:val="0071344F"/>
    <w:rsid w:val="00733F8C"/>
    <w:rsid w:val="00780FC0"/>
    <w:rsid w:val="007E7953"/>
    <w:rsid w:val="00817237"/>
    <w:rsid w:val="008776D8"/>
    <w:rsid w:val="0089345C"/>
    <w:rsid w:val="008A69CC"/>
    <w:rsid w:val="008D39F6"/>
    <w:rsid w:val="008E2387"/>
    <w:rsid w:val="00906E05"/>
    <w:rsid w:val="00914677"/>
    <w:rsid w:val="009266FF"/>
    <w:rsid w:val="00941733"/>
    <w:rsid w:val="00952F05"/>
    <w:rsid w:val="00970B1B"/>
    <w:rsid w:val="00A849B1"/>
    <w:rsid w:val="00AB3209"/>
    <w:rsid w:val="00AB7C58"/>
    <w:rsid w:val="00AE5E80"/>
    <w:rsid w:val="00B03DE2"/>
    <w:rsid w:val="00B200CD"/>
    <w:rsid w:val="00B509B8"/>
    <w:rsid w:val="00B7543F"/>
    <w:rsid w:val="00B938E0"/>
    <w:rsid w:val="00BD2EDF"/>
    <w:rsid w:val="00C43ED8"/>
    <w:rsid w:val="00C503F9"/>
    <w:rsid w:val="00C54780"/>
    <w:rsid w:val="00C92622"/>
    <w:rsid w:val="00CD3EE8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83043"/>
    <w:rsid w:val="00E93071"/>
    <w:rsid w:val="00E97A24"/>
    <w:rsid w:val="00EE6FD0"/>
    <w:rsid w:val="00EF320B"/>
    <w:rsid w:val="00EF503D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82557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3</cp:revision>
  <cp:lastPrinted>2022-08-11T05:37:00Z</cp:lastPrinted>
  <dcterms:created xsi:type="dcterms:W3CDTF">2024-08-29T08:48:00Z</dcterms:created>
  <dcterms:modified xsi:type="dcterms:W3CDTF">2024-08-29T08:54:00Z</dcterms:modified>
</cp:coreProperties>
</file>