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Default="00673A8F" w:rsidP="00673A8F">
      <w:pPr>
        <w:spacing w:after="0" w:line="240" w:lineRule="auto"/>
        <w:ind w:left="-284" w:right="5526"/>
        <w:jc w:val="center"/>
        <w:rPr>
          <w:rFonts w:ascii="Times New Roman" w:hAnsi="Times New Roman" w:cs="Times New Roman"/>
          <w:bCs/>
          <w:sz w:val="24"/>
          <w:szCs w:val="28"/>
        </w:rPr>
      </w:pPr>
      <w:bookmarkStart w:id="0"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0"/>
    </w:p>
    <w:p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F46EC1">
        <w:tc>
          <w:tcPr>
            <w:tcW w:w="4395" w:type="dxa"/>
          </w:tcPr>
          <w:p w:rsidR="006E593A" w:rsidRDefault="002B3EF6" w:rsidP="001B36BC">
            <w:pPr>
              <w:ind w:left="30"/>
              <w:jc w:val="both"/>
              <w:rPr>
                <w:rFonts w:ascii="Times New Roman" w:eastAsia="Times New Roman" w:hAnsi="Times New Roman" w:cs="Times New Roman"/>
                <w:sz w:val="28"/>
                <w:szCs w:val="28"/>
                <w:lang w:eastAsia="ru-RU"/>
              </w:rPr>
            </w:pPr>
            <w:r w:rsidRPr="00AD5737">
              <w:rPr>
                <w:rFonts w:ascii="Times New Roman" w:eastAsia="Times New Roman" w:hAnsi="Times New Roman" w:cs="Times New Roman"/>
                <w:sz w:val="28"/>
                <w:szCs w:val="28"/>
                <w:lang w:eastAsia="ru-RU"/>
              </w:rPr>
              <w:t>Об утверждении Порядка предоставления гражданам, ведущим личное подсобное хозяйство</w:t>
            </w:r>
            <w:r>
              <w:rPr>
                <w:rFonts w:ascii="Times New Roman" w:eastAsia="Times New Roman" w:hAnsi="Times New Roman" w:cs="Times New Roman"/>
                <w:sz w:val="28"/>
                <w:szCs w:val="28"/>
                <w:lang w:eastAsia="ru-RU"/>
              </w:rPr>
              <w:t>,</w:t>
            </w:r>
            <w:r w:rsidRPr="00AD573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субсидии в целях </w:t>
            </w:r>
            <w:r w:rsidRPr="00AD5737">
              <w:rPr>
                <w:rFonts w:ascii="Times New Roman" w:eastAsia="Times New Roman" w:hAnsi="Times New Roman" w:cs="Times New Roman"/>
                <w:sz w:val="28"/>
                <w:szCs w:val="28"/>
                <w:lang w:eastAsia="ru-RU"/>
              </w:rPr>
              <w:t>возмещени</w:t>
            </w:r>
            <w:r>
              <w:rPr>
                <w:rFonts w:ascii="Times New Roman" w:eastAsia="Times New Roman" w:hAnsi="Times New Roman" w:cs="Times New Roman"/>
                <w:sz w:val="28"/>
                <w:szCs w:val="28"/>
                <w:lang w:eastAsia="ru-RU"/>
              </w:rPr>
              <w:t>я</w:t>
            </w:r>
            <w:r w:rsidRPr="00AD5737">
              <w:rPr>
                <w:rFonts w:ascii="Times New Roman" w:eastAsia="Times New Roman" w:hAnsi="Times New Roman" w:cs="Times New Roman"/>
                <w:sz w:val="28"/>
                <w:szCs w:val="28"/>
                <w:lang w:eastAsia="ru-RU"/>
              </w:rPr>
              <w:t xml:space="preserve"> затрат, связанных с содержанием идентифицированных коров</w:t>
            </w:r>
            <w:r w:rsidR="00012FD0">
              <w:rPr>
                <w:rFonts w:ascii="Times New Roman" w:eastAsia="Times New Roman" w:hAnsi="Times New Roman" w:cs="Times New Roman"/>
                <w:sz w:val="28"/>
                <w:szCs w:val="28"/>
                <w:lang w:eastAsia="ru-RU"/>
              </w:rPr>
              <w:t xml:space="preserve"> в Усть-Камчатском сельском поселении</w:t>
            </w:r>
          </w:p>
        </w:tc>
      </w:tr>
    </w:tbl>
    <w:p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rsidR="002B3EF6" w:rsidRPr="00EF37F8"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DC0827">
        <w:rPr>
          <w:rFonts w:ascii="Times New Roman" w:eastAsia="Times New Roman" w:hAnsi="Times New Roman" w:cs="Times New Roman"/>
          <w:sz w:val="28"/>
          <w:szCs w:val="28"/>
          <w:lang w:eastAsia="ru-RU"/>
        </w:rPr>
        <w:t xml:space="preserve">Руководствуясь статьёй 78 Бюджетного кодекса Российской Федерации, постановлением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во исполнение муниципальной программы Усть-Камчатского </w:t>
      </w:r>
      <w:r>
        <w:rPr>
          <w:rFonts w:ascii="Times New Roman" w:eastAsia="Times New Roman" w:hAnsi="Times New Roman" w:cs="Times New Roman"/>
          <w:sz w:val="28"/>
          <w:szCs w:val="28"/>
          <w:lang w:eastAsia="ru-RU"/>
        </w:rPr>
        <w:t>сельского поселения</w:t>
      </w:r>
      <w:r w:rsidRPr="00DC0827">
        <w:rPr>
          <w:rFonts w:ascii="Times New Roman" w:eastAsia="Times New Roman" w:hAnsi="Times New Roman" w:cs="Times New Roman"/>
          <w:sz w:val="28"/>
          <w:szCs w:val="28"/>
          <w:lang w:eastAsia="ru-RU"/>
        </w:rPr>
        <w:t xml:space="preserve"> «Развитие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Times New Roman" w:hAnsi="Times New Roman" w:cs="Times New Roman"/>
          <w:sz w:val="28"/>
          <w:szCs w:val="28"/>
          <w:lang w:eastAsia="ru-RU"/>
        </w:rPr>
        <w:t>сельском поселении</w:t>
      </w:r>
      <w:r w:rsidRPr="00DC0827">
        <w:rPr>
          <w:rFonts w:ascii="Times New Roman" w:eastAsia="Times New Roman" w:hAnsi="Times New Roman" w:cs="Times New Roman"/>
          <w:sz w:val="28"/>
          <w:szCs w:val="28"/>
          <w:lang w:eastAsia="ru-RU"/>
        </w:rPr>
        <w:t xml:space="preserve">», утвержденной постановлением администрации Усть-Камчатского муниципального района от </w:t>
      </w:r>
      <w:r>
        <w:rPr>
          <w:rFonts w:ascii="Times New Roman" w:eastAsia="Times New Roman" w:hAnsi="Times New Roman" w:cs="Times New Roman"/>
          <w:sz w:val="28"/>
          <w:szCs w:val="28"/>
          <w:lang w:eastAsia="ru-RU"/>
        </w:rPr>
        <w:t>02.06</w:t>
      </w:r>
      <w:r w:rsidRPr="00DC0827">
        <w:rPr>
          <w:rFonts w:ascii="Times New Roman" w:eastAsia="Times New Roman" w:hAnsi="Times New Roman" w:cs="Times New Roman"/>
          <w:sz w:val="28"/>
          <w:szCs w:val="28"/>
          <w:lang w:eastAsia="ru-RU"/>
        </w:rPr>
        <w:t xml:space="preserve">.2021 № </w:t>
      </w:r>
      <w:r>
        <w:rPr>
          <w:rFonts w:ascii="Times New Roman" w:eastAsia="Times New Roman" w:hAnsi="Times New Roman" w:cs="Times New Roman"/>
          <w:sz w:val="28"/>
          <w:szCs w:val="28"/>
          <w:lang w:eastAsia="ru-RU"/>
        </w:rPr>
        <w:t>227</w:t>
      </w:r>
      <w:r w:rsidRPr="00EF37F8">
        <w:rPr>
          <w:rFonts w:ascii="Times New Roman" w:eastAsia="Times New Roman" w:hAnsi="Times New Roman" w:cs="Times New Roman"/>
          <w:sz w:val="28"/>
          <w:szCs w:val="28"/>
          <w:lang w:eastAsia="ru-RU"/>
        </w:rPr>
        <w:t>,</w:t>
      </w:r>
    </w:p>
    <w:p w:rsidR="00033533" w:rsidRDefault="00033533" w:rsidP="001B36BC">
      <w:pPr>
        <w:spacing w:after="0" w:line="240" w:lineRule="auto"/>
        <w:ind w:firstLine="709"/>
        <w:jc w:val="both"/>
        <w:rPr>
          <w:rFonts w:ascii="Times New Roman" w:eastAsia="Calibri" w:hAnsi="Times New Roman" w:cs="Times New Roman"/>
          <w:sz w:val="28"/>
          <w:szCs w:val="28"/>
        </w:rPr>
      </w:pPr>
    </w:p>
    <w:p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2B3EF6" w:rsidRPr="00CD5E3A" w:rsidRDefault="002B3EF6" w:rsidP="002B3EF6">
      <w:pPr>
        <w:numPr>
          <w:ilvl w:val="0"/>
          <w:numId w:val="1"/>
        </w:numPr>
        <w:tabs>
          <w:tab w:val="left" w:pos="720"/>
        </w:tabs>
        <w:spacing w:after="0" w:line="240" w:lineRule="auto"/>
        <w:ind w:left="0" w:firstLine="720"/>
        <w:contextualSpacing/>
        <w:jc w:val="both"/>
        <w:rPr>
          <w:rFonts w:ascii="Times New Roman" w:eastAsia="Calibri" w:hAnsi="Times New Roman" w:cs="Times New Roman"/>
          <w:sz w:val="28"/>
          <w:szCs w:val="28"/>
        </w:rPr>
      </w:pPr>
      <w:r w:rsidRPr="00CD5E3A">
        <w:rPr>
          <w:rFonts w:ascii="Times New Roman" w:eastAsia="Calibri" w:hAnsi="Times New Roman" w:cs="Times New Roman"/>
          <w:sz w:val="28"/>
          <w:szCs w:val="28"/>
        </w:rPr>
        <w:t xml:space="preserve">Утвердить Порядок предоставления гражданам, ведущим личное подсобное хозяйство </w:t>
      </w:r>
      <w:r>
        <w:rPr>
          <w:rFonts w:ascii="Times New Roman" w:eastAsia="Times New Roman" w:hAnsi="Times New Roman" w:cs="Times New Roman"/>
          <w:sz w:val="28"/>
          <w:szCs w:val="28"/>
          <w:lang w:eastAsia="ru-RU"/>
        </w:rPr>
        <w:t xml:space="preserve">субсидии в целях </w:t>
      </w:r>
      <w:r w:rsidRPr="00AD5737">
        <w:rPr>
          <w:rFonts w:ascii="Times New Roman" w:eastAsia="Times New Roman" w:hAnsi="Times New Roman" w:cs="Times New Roman"/>
          <w:sz w:val="28"/>
          <w:szCs w:val="28"/>
          <w:lang w:eastAsia="ru-RU"/>
        </w:rPr>
        <w:t>возмещени</w:t>
      </w:r>
      <w:r>
        <w:rPr>
          <w:rFonts w:ascii="Times New Roman" w:eastAsia="Times New Roman" w:hAnsi="Times New Roman" w:cs="Times New Roman"/>
          <w:sz w:val="28"/>
          <w:szCs w:val="28"/>
          <w:lang w:eastAsia="ru-RU"/>
        </w:rPr>
        <w:t>я</w:t>
      </w:r>
      <w:r w:rsidRPr="00CD5E3A">
        <w:rPr>
          <w:rFonts w:ascii="Times New Roman" w:eastAsia="Calibri" w:hAnsi="Times New Roman" w:cs="Times New Roman"/>
          <w:sz w:val="28"/>
          <w:szCs w:val="28"/>
        </w:rPr>
        <w:t xml:space="preserve"> затрат, связанных с содержанием идентифицированных коров (далее – Порядок), согласно приложению к настоящему постановлению.</w:t>
      </w:r>
    </w:p>
    <w:p w:rsidR="002B3EF6" w:rsidRPr="00EF37F8" w:rsidRDefault="002B3EF6" w:rsidP="002B3EF6">
      <w:pPr>
        <w:numPr>
          <w:ilvl w:val="0"/>
          <w:numId w:val="1"/>
        </w:numPr>
        <w:tabs>
          <w:tab w:val="left" w:pos="0"/>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lastRenderedPageBreak/>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2B3EF6" w:rsidRPr="00EF37F8" w:rsidRDefault="002B3EF6" w:rsidP="002B3EF6">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 Настоящее постановление вступает в силу после дня его официального опубликования.</w:t>
      </w:r>
    </w:p>
    <w:p w:rsidR="002B3EF6" w:rsidRPr="00EF37F8" w:rsidRDefault="002B3EF6" w:rsidP="002B3EF6">
      <w:pPr>
        <w:spacing w:after="0"/>
        <w:ind w:firstLine="708"/>
        <w:jc w:val="both"/>
        <w:rPr>
          <w:rFonts w:ascii="Times New Roman" w:eastAsia="Calibri" w:hAnsi="Times New Roman" w:cs="Times New Roman"/>
          <w:sz w:val="28"/>
          <w:szCs w:val="28"/>
        </w:rPr>
      </w:pPr>
      <w:r w:rsidRPr="00E113B2">
        <w:rPr>
          <w:rFonts w:ascii="Times New Roman" w:eastAsia="Calibri" w:hAnsi="Times New Roman" w:cs="Times New Roman"/>
          <w:sz w:val="28"/>
          <w:szCs w:val="28"/>
        </w:rPr>
        <w:t>4</w:t>
      </w:r>
      <w:r w:rsidRPr="00EF37F8">
        <w:rPr>
          <w:rFonts w:ascii="Times New Roman" w:eastAsia="Calibri" w:hAnsi="Times New Roman" w:cs="Times New Roman"/>
          <w:sz w:val="28"/>
          <w:szCs w:val="28"/>
        </w:rPr>
        <w:t xml:space="preserve">. Контроль исполнения настоящего постановления возложить на </w:t>
      </w:r>
      <w:r w:rsidR="0067789F">
        <w:rPr>
          <w:rFonts w:ascii="Times New Roman" w:eastAsia="Calibri" w:hAnsi="Times New Roman" w:cs="Times New Roman"/>
          <w:sz w:val="28"/>
          <w:szCs w:val="28"/>
        </w:rPr>
        <w:t>р</w:t>
      </w:r>
      <w:r>
        <w:rPr>
          <w:rFonts w:ascii="Times New Roman" w:eastAsia="Calibri" w:hAnsi="Times New Roman" w:cs="Times New Roman"/>
          <w:sz w:val="28"/>
          <w:szCs w:val="28"/>
        </w:rPr>
        <w:t xml:space="preserve">уководителя Управления экономического развития и контрольной деятельности </w:t>
      </w:r>
      <w:r w:rsidRPr="00EF37F8">
        <w:rPr>
          <w:rFonts w:ascii="Times New Roman" w:eastAsia="Calibri" w:hAnsi="Times New Roman" w:cs="Times New Roman"/>
          <w:sz w:val="28"/>
          <w:szCs w:val="28"/>
        </w:rPr>
        <w:t xml:space="preserve">администрации Усть-Камчатского муниципального района </w:t>
      </w:r>
      <w:r>
        <w:rPr>
          <w:rFonts w:ascii="Times New Roman" w:eastAsia="Calibri" w:hAnsi="Times New Roman" w:cs="Times New Roman"/>
          <w:sz w:val="28"/>
          <w:szCs w:val="28"/>
        </w:rPr>
        <w:t>– муниципального казенного учреждения Аликину А.А.</w:t>
      </w:r>
    </w:p>
    <w:p w:rsidR="006664BC" w:rsidRDefault="006664BC" w:rsidP="002B3EF6">
      <w:pPr>
        <w:spacing w:after="0" w:line="240" w:lineRule="auto"/>
        <w:ind w:firstLine="709"/>
        <w:jc w:val="both"/>
        <w:rPr>
          <w:rFonts w:ascii="Times New Roman" w:hAnsi="Times New Roman" w:cs="Times New Roman"/>
          <w:bCs/>
          <w:sz w:val="28"/>
          <w:szCs w:val="28"/>
        </w:rPr>
      </w:pPr>
    </w:p>
    <w:p w:rsidR="00673A8F" w:rsidRDefault="00673A8F" w:rsidP="002B3EF6">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193E4F">
        <w:trPr>
          <w:trHeight w:val="1232"/>
        </w:trPr>
        <w:tc>
          <w:tcPr>
            <w:tcW w:w="4678" w:type="dxa"/>
            <w:shd w:val="clear" w:color="auto" w:fill="auto"/>
          </w:tcPr>
          <w:p w:rsidR="00673A8F" w:rsidRPr="00033533" w:rsidRDefault="00636679" w:rsidP="00193E4F">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района</w:t>
            </w:r>
          </w:p>
        </w:tc>
        <w:tc>
          <w:tcPr>
            <w:tcW w:w="992" w:type="dxa"/>
            <w:shd w:val="clear" w:color="auto" w:fill="auto"/>
          </w:tcPr>
          <w:p w:rsidR="00673A8F" w:rsidRPr="00076132" w:rsidRDefault="00673A8F" w:rsidP="00193E4F">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193E4F">
            <w:pPr>
              <w:spacing w:after="0" w:line="240" w:lineRule="auto"/>
              <w:ind w:right="-6"/>
              <w:jc w:val="right"/>
              <w:rPr>
                <w:rFonts w:ascii="Times New Roman" w:hAnsi="Times New Roman" w:cs="Times New Roman"/>
                <w:sz w:val="28"/>
                <w:szCs w:val="28"/>
              </w:rPr>
            </w:pPr>
          </w:p>
          <w:p w:rsidR="00673A8F" w:rsidRPr="002F3844" w:rsidRDefault="00636679" w:rsidP="00193E4F">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rsidR="00BA505C" w:rsidRDefault="00BA505C">
      <w:r>
        <w:br w:type="page"/>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t>к постановлению</w:t>
      </w:r>
      <w:r w:rsidR="0034122A">
        <w:rPr>
          <w:rFonts w:ascii="Times New Roman" w:hAnsi="Times New Roman"/>
          <w:sz w:val="28"/>
        </w:rPr>
        <w:t xml:space="preserve"> а</w:t>
      </w:r>
      <w:r w:rsidR="00AA0F36">
        <w:rPr>
          <w:rFonts w:ascii="Times New Roman" w:hAnsi="Times New Roman"/>
          <w:sz w:val="28"/>
        </w:rPr>
        <w:t xml:space="preserve">дминистрации </w:t>
      </w:r>
    </w:p>
    <w:p w:rsidR="00BA505C" w:rsidRDefault="00AA0F36" w:rsidP="0034122A">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tbl>
      <w:tblPr>
        <w:tblStyle w:val="a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9"/>
        <w:gridCol w:w="486"/>
        <w:gridCol w:w="1701"/>
      </w:tblGrid>
      <w:tr w:rsidR="00BA505C" w:rsidTr="00BA505C">
        <w:tc>
          <w:tcPr>
            <w:tcW w:w="480"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от</w:t>
            </w:r>
          </w:p>
        </w:tc>
        <w:tc>
          <w:tcPr>
            <w:tcW w:w="1869"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w:t>
            </w:r>
            <w:r>
              <w:rPr>
                <w:rFonts w:ascii="Times New Roman" w:hAnsi="Times New Roman"/>
                <w:color w:val="FFFFFF" w:themeColor="background1"/>
                <w:sz w:val="28"/>
                <w:szCs w:val="28"/>
                <w:lang w:val="en-US"/>
              </w:rPr>
              <w:t>R</w:t>
            </w:r>
            <w:r>
              <w:rPr>
                <w:rFonts w:ascii="Times New Roman" w:hAnsi="Times New Roman"/>
                <w:color w:val="FFFFFF" w:themeColor="background1"/>
                <w:sz w:val="16"/>
                <w:szCs w:val="28"/>
                <w:lang w:val="en-US"/>
              </w:rPr>
              <w:t>EGDATESTAMP</w:t>
            </w:r>
            <w:r>
              <w:rPr>
                <w:rFonts w:ascii="Times New Roman" w:hAnsi="Times New Roman"/>
                <w:color w:val="FFFFFF" w:themeColor="background1"/>
                <w:sz w:val="16"/>
                <w:szCs w:val="28"/>
              </w:rPr>
              <w:t>]</w:t>
            </w:r>
          </w:p>
        </w:tc>
        <w:tc>
          <w:tcPr>
            <w:tcW w:w="486"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w:t>
            </w:r>
          </w:p>
        </w:tc>
        <w:tc>
          <w:tcPr>
            <w:tcW w:w="1701"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[R</w:t>
            </w:r>
            <w:r>
              <w:rPr>
                <w:rFonts w:ascii="Times New Roman" w:hAnsi="Times New Roman"/>
                <w:color w:val="FFFFFF" w:themeColor="background1"/>
                <w:sz w:val="16"/>
                <w:szCs w:val="28"/>
              </w:rPr>
              <w:t>EGNUMSTAMP]</w:t>
            </w:r>
          </w:p>
        </w:tc>
      </w:tr>
    </w:tbl>
    <w:p w:rsidR="00673A8F" w:rsidRDefault="00673A8F" w:rsidP="00673A8F"/>
    <w:p w:rsidR="00F8320A" w:rsidRDefault="00F8320A" w:rsidP="002B3EF6">
      <w:pPr>
        <w:spacing w:after="1" w:line="240" w:lineRule="auto"/>
        <w:jc w:val="center"/>
        <w:rPr>
          <w:rFonts w:ascii="Times New Roman" w:eastAsia="SimSun" w:hAnsi="Times New Roman" w:cs="Times New Roman"/>
          <w:b/>
          <w:bCs/>
          <w:sz w:val="28"/>
          <w:szCs w:val="28"/>
          <w:lang w:eastAsia="zh-CN"/>
        </w:rPr>
      </w:pPr>
    </w:p>
    <w:p w:rsidR="002B3EF6" w:rsidRPr="00966CAB" w:rsidRDefault="002B3EF6" w:rsidP="002B3EF6">
      <w:pPr>
        <w:spacing w:after="1" w:line="240" w:lineRule="auto"/>
        <w:jc w:val="center"/>
        <w:rPr>
          <w:rFonts w:ascii="Times New Roman" w:eastAsia="SimSun" w:hAnsi="Times New Roman" w:cs="Times New Roman"/>
          <w:b/>
          <w:bCs/>
          <w:sz w:val="28"/>
          <w:szCs w:val="28"/>
          <w:lang w:eastAsia="zh-CN"/>
        </w:rPr>
      </w:pPr>
      <w:bookmarkStart w:id="2" w:name="_GoBack"/>
      <w:bookmarkEnd w:id="2"/>
      <w:r w:rsidRPr="00966CAB">
        <w:rPr>
          <w:rFonts w:ascii="Times New Roman" w:eastAsia="SimSun" w:hAnsi="Times New Roman" w:cs="Times New Roman"/>
          <w:b/>
          <w:bCs/>
          <w:sz w:val="28"/>
          <w:szCs w:val="28"/>
          <w:lang w:eastAsia="zh-CN"/>
        </w:rPr>
        <w:t xml:space="preserve">Порядок </w:t>
      </w:r>
    </w:p>
    <w:p w:rsidR="002B3EF6" w:rsidRPr="00966CAB" w:rsidRDefault="002B3EF6" w:rsidP="002B3EF6">
      <w:pPr>
        <w:spacing w:after="1" w:line="240" w:lineRule="auto"/>
        <w:jc w:val="center"/>
        <w:rPr>
          <w:rFonts w:ascii="Times New Roman" w:eastAsia="Times New Roman" w:hAnsi="Times New Roman" w:cs="Times New Roman"/>
          <w:b/>
          <w:sz w:val="28"/>
          <w:szCs w:val="28"/>
          <w:lang w:eastAsia="ru-RU"/>
        </w:rPr>
      </w:pPr>
      <w:r w:rsidRPr="00966CAB">
        <w:rPr>
          <w:rFonts w:ascii="Times New Roman" w:eastAsia="SimSun" w:hAnsi="Times New Roman" w:cs="Times New Roman"/>
          <w:b/>
          <w:bCs/>
          <w:sz w:val="28"/>
          <w:szCs w:val="28"/>
          <w:lang w:eastAsia="zh-CN"/>
        </w:rPr>
        <w:t>предоставления гражданам, ведущим личное подсобное хозяйство</w:t>
      </w:r>
      <w:r>
        <w:rPr>
          <w:rFonts w:ascii="Times New Roman" w:eastAsia="SimSun" w:hAnsi="Times New Roman" w:cs="Times New Roman"/>
          <w:b/>
          <w:bCs/>
          <w:sz w:val="28"/>
          <w:szCs w:val="28"/>
          <w:lang w:eastAsia="zh-CN"/>
        </w:rPr>
        <w:t>,</w:t>
      </w:r>
      <w:r w:rsidRPr="00966CAB">
        <w:rPr>
          <w:rFonts w:ascii="Times New Roman" w:eastAsia="SimSun" w:hAnsi="Times New Roman" w:cs="Times New Roman"/>
          <w:b/>
          <w:bCs/>
          <w:sz w:val="28"/>
          <w:szCs w:val="28"/>
          <w:lang w:eastAsia="zh-CN"/>
        </w:rPr>
        <w:t xml:space="preserve"> </w:t>
      </w:r>
      <w:r w:rsidRPr="00AD7AE5">
        <w:rPr>
          <w:rFonts w:ascii="Times New Roman" w:eastAsia="Times New Roman" w:hAnsi="Times New Roman" w:cs="Times New Roman"/>
          <w:b/>
          <w:sz w:val="28"/>
          <w:szCs w:val="28"/>
          <w:lang w:eastAsia="ru-RU"/>
        </w:rPr>
        <w:t>субсидии в целях возмещения</w:t>
      </w:r>
      <w:r w:rsidRPr="00966CAB">
        <w:rPr>
          <w:rFonts w:ascii="Times New Roman" w:eastAsia="SimSun" w:hAnsi="Times New Roman" w:cs="Times New Roman"/>
          <w:b/>
          <w:bCs/>
          <w:sz w:val="28"/>
          <w:szCs w:val="28"/>
          <w:lang w:eastAsia="zh-CN"/>
        </w:rPr>
        <w:t xml:space="preserve"> затрат, связанных с содержанием идентифицированных коров</w:t>
      </w:r>
      <w:r w:rsidR="0006143E">
        <w:rPr>
          <w:rFonts w:ascii="Times New Roman" w:eastAsia="SimSun" w:hAnsi="Times New Roman" w:cs="Times New Roman"/>
          <w:b/>
          <w:bCs/>
          <w:sz w:val="28"/>
          <w:szCs w:val="28"/>
          <w:lang w:eastAsia="zh-CN"/>
        </w:rPr>
        <w:t xml:space="preserve"> в Усть-Камчатском сельском поселении</w:t>
      </w:r>
    </w:p>
    <w:p w:rsidR="002B3EF6" w:rsidRPr="009C1A89" w:rsidRDefault="002B3EF6" w:rsidP="002B3EF6">
      <w:pPr>
        <w:spacing w:after="1" w:line="240" w:lineRule="auto"/>
        <w:jc w:val="center"/>
        <w:rPr>
          <w:rFonts w:ascii="Times New Roman" w:eastAsia="Times New Roman" w:hAnsi="Times New Roman" w:cs="Times New Roman"/>
          <w:b/>
          <w:sz w:val="28"/>
          <w:szCs w:val="28"/>
          <w:lang w:eastAsia="ru-RU"/>
        </w:rPr>
      </w:pPr>
    </w:p>
    <w:p w:rsidR="002B3EF6" w:rsidRPr="009C1A89" w:rsidRDefault="002B3EF6" w:rsidP="002B3EF6">
      <w:pPr>
        <w:numPr>
          <w:ilvl w:val="0"/>
          <w:numId w:val="6"/>
        </w:numPr>
        <w:autoSpaceDE w:val="0"/>
        <w:autoSpaceDN w:val="0"/>
        <w:adjustRightInd w:val="0"/>
        <w:spacing w:after="0" w:line="240" w:lineRule="auto"/>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 о предоставлении субсидий</w:t>
      </w:r>
    </w:p>
    <w:p w:rsidR="002B3EF6" w:rsidRPr="009C1A89" w:rsidRDefault="002B3EF6" w:rsidP="002B3EF6">
      <w:pPr>
        <w:autoSpaceDE w:val="0"/>
        <w:autoSpaceDN w:val="0"/>
        <w:adjustRightInd w:val="0"/>
        <w:spacing w:after="0" w:line="240" w:lineRule="auto"/>
        <w:jc w:val="center"/>
        <w:outlineLvl w:val="1"/>
        <w:rPr>
          <w:rFonts w:ascii="Times New Roman" w:eastAsia="Calibri" w:hAnsi="Times New Roman" w:cs="Times New Roman"/>
          <w:b/>
          <w:sz w:val="28"/>
          <w:szCs w:val="28"/>
        </w:rPr>
      </w:pP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1.1. Настоящий Порядок разработан</w:t>
      </w:r>
      <w:r>
        <w:rPr>
          <w:rFonts w:ascii="Times New Roman" w:eastAsia="Times New Roman" w:hAnsi="Times New Roman" w:cs="Times New Roman"/>
          <w:sz w:val="28"/>
          <w:szCs w:val="28"/>
          <w:lang w:eastAsia="ru-RU"/>
        </w:rPr>
        <w:t xml:space="preserve"> </w:t>
      </w:r>
      <w:r w:rsidRPr="003025CA">
        <w:rPr>
          <w:rFonts w:ascii="Times New Roman" w:eastAsia="Times New Roman" w:hAnsi="Times New Roman" w:cs="Times New Roman"/>
          <w:sz w:val="28"/>
          <w:szCs w:val="28"/>
          <w:lang w:eastAsia="ru-RU"/>
        </w:rPr>
        <w:t xml:space="preserve">в целях достижения </w:t>
      </w:r>
      <w:r>
        <w:rPr>
          <w:rFonts w:ascii="Times New Roman" w:eastAsia="Times New Roman" w:hAnsi="Times New Roman" w:cs="Times New Roman"/>
          <w:sz w:val="28"/>
          <w:szCs w:val="28"/>
          <w:lang w:eastAsia="ru-RU"/>
        </w:rPr>
        <w:t xml:space="preserve">результата </w:t>
      </w:r>
      <w:r w:rsidRPr="003025CA">
        <w:rPr>
          <w:rFonts w:ascii="Times New Roman" w:eastAsia="Times New Roman" w:hAnsi="Times New Roman" w:cs="Times New Roman"/>
          <w:sz w:val="28"/>
          <w:szCs w:val="28"/>
          <w:lang w:eastAsia="ru-RU"/>
        </w:rPr>
        <w:t xml:space="preserve">основного мероприятия 1 «Развитие животноводства и растениеводства» муниципальной программы «Развитие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Times New Roman" w:hAnsi="Times New Roman" w:cs="Times New Roman"/>
          <w:sz w:val="28"/>
          <w:szCs w:val="28"/>
          <w:lang w:eastAsia="ru-RU"/>
        </w:rPr>
        <w:t>сельском поселении</w:t>
      </w:r>
      <w:r w:rsidRPr="003025CA">
        <w:rPr>
          <w:rFonts w:ascii="Times New Roman" w:eastAsia="Times New Roman" w:hAnsi="Times New Roman" w:cs="Times New Roman"/>
          <w:sz w:val="28"/>
          <w:szCs w:val="28"/>
          <w:lang w:eastAsia="ru-RU"/>
        </w:rPr>
        <w:t xml:space="preserve">», утвержденной постановлением администрации Усть-Камчатского муниципального района от </w:t>
      </w:r>
      <w:r>
        <w:rPr>
          <w:rFonts w:ascii="Times New Roman" w:eastAsia="Times New Roman" w:hAnsi="Times New Roman" w:cs="Times New Roman"/>
          <w:sz w:val="28"/>
          <w:szCs w:val="28"/>
          <w:lang w:eastAsia="ru-RU"/>
        </w:rPr>
        <w:t>02.06</w:t>
      </w:r>
      <w:r w:rsidRPr="003025CA">
        <w:rPr>
          <w:rFonts w:ascii="Times New Roman" w:eastAsia="Times New Roman" w:hAnsi="Times New Roman" w:cs="Times New Roman"/>
          <w:sz w:val="28"/>
          <w:szCs w:val="28"/>
          <w:lang w:eastAsia="ru-RU"/>
        </w:rPr>
        <w:t xml:space="preserve">.2021 </w:t>
      </w:r>
      <w:r>
        <w:rPr>
          <w:rFonts w:ascii="Times New Roman" w:eastAsia="Times New Roman" w:hAnsi="Times New Roman" w:cs="Times New Roman"/>
          <w:sz w:val="28"/>
          <w:szCs w:val="28"/>
          <w:lang w:eastAsia="ru-RU"/>
        </w:rPr>
        <w:t xml:space="preserve">                   </w:t>
      </w:r>
      <w:r w:rsidRPr="003025C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227</w:t>
      </w:r>
      <w:r w:rsidRPr="003025CA">
        <w:rPr>
          <w:rFonts w:ascii="Times New Roman" w:eastAsia="Times New Roman" w:hAnsi="Times New Roman" w:cs="Times New Roman"/>
          <w:sz w:val="28"/>
          <w:szCs w:val="28"/>
          <w:lang w:eastAsia="ru-RU"/>
        </w:rPr>
        <w:t xml:space="preserve"> и определяет порядок и условия предоставления субсидии  в целях возмещения затрат, связанных с содержанием идентифицированных коров (далее – Субсидия).</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1.2. К получателям субсидии относятся граждане, ведущие личное подсобное хозяйство</w:t>
      </w:r>
      <w:r w:rsidR="00F8320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зарегистрированные и осуществляющие деятельность на территории </w:t>
      </w:r>
      <w:r>
        <w:rPr>
          <w:rFonts w:ascii="Times New Roman" w:eastAsia="Calibri" w:hAnsi="Times New Roman" w:cs="Times New Roman"/>
          <w:sz w:val="28"/>
          <w:szCs w:val="28"/>
        </w:rPr>
        <w:t xml:space="preserve">Усть-Камчатского </w:t>
      </w:r>
      <w:r w:rsidRPr="003025CA">
        <w:rPr>
          <w:rFonts w:ascii="Times New Roman" w:eastAsia="Calibri" w:hAnsi="Times New Roman" w:cs="Times New Roman"/>
          <w:sz w:val="28"/>
          <w:szCs w:val="28"/>
        </w:rPr>
        <w:t>сельск</w:t>
      </w:r>
      <w:r>
        <w:rPr>
          <w:rFonts w:ascii="Times New Roman" w:eastAsia="Calibri" w:hAnsi="Times New Roman" w:cs="Times New Roman"/>
          <w:sz w:val="28"/>
          <w:szCs w:val="28"/>
        </w:rPr>
        <w:t>ого</w:t>
      </w:r>
      <w:r w:rsidRPr="003025CA">
        <w:rPr>
          <w:rFonts w:ascii="Times New Roman" w:eastAsia="Calibri" w:hAnsi="Times New Roman" w:cs="Times New Roman"/>
          <w:sz w:val="28"/>
          <w:szCs w:val="28"/>
        </w:rPr>
        <w:t xml:space="preserve"> поселени</w:t>
      </w:r>
      <w:r>
        <w:rPr>
          <w:rFonts w:ascii="Times New Roman" w:eastAsia="Calibri" w:hAnsi="Times New Roman" w:cs="Times New Roman"/>
          <w:sz w:val="28"/>
          <w:szCs w:val="28"/>
        </w:rPr>
        <w:t>я</w:t>
      </w:r>
      <w:r w:rsidRPr="003025CA">
        <w:rPr>
          <w:rFonts w:ascii="Times New Roman" w:eastAsia="Calibri" w:hAnsi="Times New Roman" w:cs="Times New Roman"/>
          <w:sz w:val="28"/>
          <w:szCs w:val="28"/>
        </w:rPr>
        <w:t xml:space="preserve"> (далее - получатели субсидий).</w:t>
      </w:r>
    </w:p>
    <w:p w:rsidR="002B3EF6" w:rsidRDefault="002B3EF6" w:rsidP="002B3EF6">
      <w:pPr>
        <w:tabs>
          <w:tab w:val="num" w:pos="709"/>
        </w:tabs>
        <w:spacing w:after="0" w:line="240" w:lineRule="auto"/>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ab/>
        <w:t xml:space="preserve">1.3. Главным распорядителем средств бюджета Усть-Камчатского муниципального района, осуществляющим предоставление субсидий в пределах бюджетных ассигнований (лимитов бюджетных обязательств), предусмотренных </w:t>
      </w:r>
      <w:r w:rsidRPr="00EB1ED4">
        <w:rPr>
          <w:rFonts w:ascii="Times New Roman" w:hAnsi="Times New Roman" w:cs="Times New Roman"/>
          <w:sz w:val="28"/>
          <w:szCs w:val="28"/>
        </w:rPr>
        <w:t>Решение</w:t>
      </w:r>
      <w:r>
        <w:rPr>
          <w:rFonts w:ascii="Times New Roman" w:hAnsi="Times New Roman" w:cs="Times New Roman"/>
          <w:sz w:val="28"/>
          <w:szCs w:val="28"/>
        </w:rPr>
        <w:t>м</w:t>
      </w:r>
      <w:r w:rsidRPr="00EB1ED4">
        <w:rPr>
          <w:rFonts w:ascii="Times New Roman" w:hAnsi="Times New Roman" w:cs="Times New Roman"/>
          <w:sz w:val="28"/>
          <w:szCs w:val="28"/>
        </w:rPr>
        <w:t xml:space="preserve"> Собрания депутатов Усть-Камчатского сельского поселения </w:t>
      </w:r>
      <w:r>
        <w:rPr>
          <w:rFonts w:ascii="Times New Roman" w:hAnsi="Times New Roman" w:cs="Times New Roman"/>
          <w:sz w:val="28"/>
          <w:szCs w:val="28"/>
        </w:rPr>
        <w:t>«</w:t>
      </w:r>
      <w:r w:rsidRPr="00EB1ED4">
        <w:rPr>
          <w:rFonts w:ascii="Times New Roman" w:hAnsi="Times New Roman" w:cs="Times New Roman"/>
          <w:sz w:val="28"/>
          <w:szCs w:val="28"/>
        </w:rPr>
        <w:t>О бюджете Усть-Камчатского сельского поселения на 2024 год и п</w:t>
      </w:r>
      <w:r>
        <w:rPr>
          <w:rFonts w:ascii="Times New Roman" w:hAnsi="Times New Roman" w:cs="Times New Roman"/>
          <w:sz w:val="28"/>
          <w:szCs w:val="28"/>
        </w:rPr>
        <w:t>лановый период 2025 и 2026 годы»</w:t>
      </w:r>
      <w:r w:rsidRPr="003025CA">
        <w:rPr>
          <w:rFonts w:ascii="Times New Roman" w:eastAsia="Times New Roman" w:hAnsi="Times New Roman" w:cs="Times New Roman"/>
          <w:sz w:val="28"/>
          <w:szCs w:val="28"/>
          <w:lang w:eastAsia="ru-RU"/>
        </w:rPr>
        <w:t>, является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(далее – Управление).</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1.4. </w:t>
      </w:r>
      <w:r w:rsidRPr="009C1A89">
        <w:rPr>
          <w:rFonts w:ascii="Times New Roman" w:eastAsia="Calibri" w:hAnsi="Times New Roman" w:cs="Times New Roman"/>
          <w:sz w:val="28"/>
          <w:szCs w:val="28"/>
        </w:rPr>
        <w:t xml:space="preserve">Предоставление Субсидий осуществляется Управлением,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Усть-Камчатского </w:t>
      </w:r>
      <w:r>
        <w:rPr>
          <w:rFonts w:ascii="Times New Roman" w:eastAsia="Calibri" w:hAnsi="Times New Roman" w:cs="Times New Roman"/>
          <w:sz w:val="28"/>
          <w:szCs w:val="28"/>
        </w:rPr>
        <w:t xml:space="preserve">сельского поселения </w:t>
      </w:r>
      <w:r w:rsidRPr="003025CA">
        <w:rPr>
          <w:rFonts w:ascii="Times New Roman" w:eastAsia="Calibri" w:hAnsi="Times New Roman" w:cs="Times New Roman"/>
          <w:sz w:val="28"/>
          <w:szCs w:val="28"/>
        </w:rPr>
        <w:t xml:space="preserve">«Развитие сельского хозяйства и регулирование рынков сельскохозяйственной продукции, сырья и продовольствия в Усть-Камчатском </w:t>
      </w:r>
      <w:r>
        <w:rPr>
          <w:rFonts w:ascii="Times New Roman" w:eastAsia="Calibri" w:hAnsi="Times New Roman" w:cs="Times New Roman"/>
          <w:sz w:val="28"/>
          <w:szCs w:val="28"/>
        </w:rPr>
        <w:t>сельском поселении</w:t>
      </w:r>
      <w:r w:rsidRPr="003025CA">
        <w:rPr>
          <w:rFonts w:ascii="Times New Roman" w:eastAsia="Calibri" w:hAnsi="Times New Roman" w:cs="Times New Roman"/>
          <w:sz w:val="28"/>
          <w:szCs w:val="28"/>
        </w:rPr>
        <w:t>»</w:t>
      </w:r>
      <w:r w:rsidRPr="009C1A89">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Times New Roman" w:hAnsi="Times New Roman" w:cs="Times New Roman"/>
          <w:sz w:val="28"/>
          <w:szCs w:val="28"/>
          <w:lang w:eastAsia="ru-RU"/>
        </w:rPr>
        <w:lastRenderedPageBreak/>
        <w:t xml:space="preserve">1.5. </w:t>
      </w:r>
      <w:r w:rsidRPr="003025CA">
        <w:rPr>
          <w:rFonts w:ascii="Times New Roman" w:eastAsia="Calibri" w:hAnsi="Times New Roman" w:cs="Times New Roman"/>
          <w:sz w:val="28"/>
          <w:szCs w:val="28"/>
        </w:rPr>
        <w:t>Субсидия: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1.5.1 носит целевой характер и не может быть израсходована на иные направления расходов, не предусмотренных заключенным соглашением о предоставлении Субсидии, составленным в соответствии с типовой формой соглашения, утвержденной приказом Управления финансов администрации Усть-Камчатского муниципального района – муниципального казенного учреждения (далее - Соглашение);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1.5.2 предоставляется на безвозмездной и безвозвратной основе;</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 xml:space="preserve">1.5.3 предоставляется </w:t>
      </w:r>
      <w:r w:rsidRPr="003025CA">
        <w:rPr>
          <w:rFonts w:ascii="Times New Roman" w:eastAsia="Times New Roman" w:hAnsi="Times New Roman" w:cs="Times New Roman"/>
          <w:sz w:val="28"/>
          <w:szCs w:val="28"/>
          <w:lang w:eastAsia="ru-RU"/>
        </w:rPr>
        <w:t>в целях возмещения</w:t>
      </w:r>
      <w:r w:rsidRPr="003025CA">
        <w:rPr>
          <w:rFonts w:ascii="Times New Roman" w:eastAsia="Calibri" w:hAnsi="Times New Roman" w:cs="Times New Roman"/>
          <w:sz w:val="28"/>
          <w:szCs w:val="28"/>
        </w:rPr>
        <w:t xml:space="preserve"> затрат, связанных с содержанием идентифицированных коров</w:t>
      </w:r>
      <w:r w:rsidRPr="003025CA">
        <w:rPr>
          <w:rFonts w:ascii="Times New Roman" w:eastAsia="Times New Roman" w:hAnsi="Times New Roman" w:cs="Times New Roman"/>
          <w:sz w:val="28"/>
          <w:szCs w:val="28"/>
          <w:lang w:eastAsia="ru-RU"/>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1.6. Критерии отбора – наличие не менее двух идентифицированных коров молочного стада на первое число квартала, следующего за отчетным кварталом.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1.7. Способ проведения отбора - </w:t>
      </w:r>
      <w:r w:rsidRPr="005D4A3B">
        <w:rPr>
          <w:rFonts w:ascii="Times New Roman" w:eastAsia="Calibri" w:hAnsi="Times New Roman" w:cs="Times New Roman"/>
          <w:sz w:val="28"/>
          <w:szCs w:val="28"/>
        </w:rPr>
        <w:t>отбор среди получателей субсидии в виде запроса предложений.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1.8. Решение о проведении отбора принимает Управление в форме приказа, которым: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устанавливается место, даты начала и окончания приема заявлений на предоставление Субсидии (далее - срок приема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устанавливается дата проведения заседания Комиссии по предоставлению финансовой поддержки в рамках исполнения муниципальных программ Усть-Камчатского муниципального района и             Усть-Камчатского сельского поселения (далее – Комиссия);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утверждается текст объявления о проведении отбора.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При этом срок приема заявлений не может быть меньше                                  10 (десяти) календарных дней с даты начала приема соответствующих документов.</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1.9. Для предоставления Субсидии, Управление размещает в разделе «Сельское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9" w:history="1">
        <w:r w:rsidRPr="003025CA">
          <w:rPr>
            <w:rFonts w:ascii="Times New Roman" w:eastAsia="Calibri" w:hAnsi="Times New Roman" w:cs="Times New Roman"/>
            <w:color w:val="0563C1"/>
            <w:sz w:val="28"/>
            <w:szCs w:val="28"/>
            <w:u w:val="single"/>
          </w:rPr>
          <w:t>http://ust-kam.ru</w:t>
        </w:r>
      </w:hyperlink>
      <w:r w:rsidRPr="003025CA">
        <w:rPr>
          <w:rFonts w:ascii="Times New Roman" w:eastAsia="Calibri" w:hAnsi="Times New Roman" w:cs="Times New Roman"/>
          <w:sz w:val="28"/>
          <w:szCs w:val="28"/>
        </w:rPr>
        <w:t xml:space="preserve"> объявление о сроках подачи заявок на предоставление субсидии (далее - объявление).</w:t>
      </w:r>
    </w:p>
    <w:p w:rsidR="002B3EF6" w:rsidRPr="003025CA" w:rsidRDefault="002B3EF6" w:rsidP="002B3EF6">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Объявление должно содержать:</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срок проведения отбора (дату, время начала и окончания подачи (приема) заявлений участников отбора), дату проведения заседания Комиссии;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место и время приема заявлений, почтовый адрес для направления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полное наименование организации, проводящей отбор, ее местонахождение, почтовый адрес, электронный адрес;</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результат предоставления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 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подачи заявлений участниками отбора и требования, предъявляемые к форме и содержанию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отзыва заявления участником отбора, порядок возврата заявления участнику отбора, основания для возврата заявления, порядок внесения изменений в заявки;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правила рассмотрения и оценки заявлений участников отбора;</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A3258E">
        <w:rPr>
          <w:rFonts w:ascii="Times New Roman" w:eastAsia="Calibri" w:hAnsi="Times New Roman" w:cs="Times New Roman"/>
          <w:sz w:val="28"/>
          <w:szCs w:val="28"/>
        </w:rPr>
        <w:t xml:space="preserve">- объем распределяемой Субсидии в рамках отбора, порядок расчета размера Субсидии, правила распределения Субсидии по результатам отбора;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предоставления участникам отбора разъяснений положений объявления о проведении отбора, даты начала и окончания срока предоставления разъяснений;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срок, в течение которого победитель отбора должен подписать Соглашение о предоставлении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условия признания победителя отбора уклонившимся от заключения Соглашения.</w:t>
      </w:r>
    </w:p>
    <w:p w:rsidR="002B3EF6" w:rsidRPr="009C1A89" w:rsidRDefault="002B3EF6" w:rsidP="002B3EF6">
      <w:pPr>
        <w:spacing w:after="0" w:line="240" w:lineRule="auto"/>
        <w:jc w:val="center"/>
        <w:rPr>
          <w:rFonts w:ascii="Times New Roman" w:eastAsia="Calibri" w:hAnsi="Times New Roman" w:cs="Times New Roman"/>
          <w:b/>
          <w:sz w:val="28"/>
          <w:szCs w:val="28"/>
        </w:rPr>
      </w:pP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2. Требования к получателям субсидии,</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условия и порядок предоставления Субсидии</w:t>
      </w:r>
    </w:p>
    <w:p w:rsidR="002B3EF6" w:rsidRPr="009C1A89" w:rsidRDefault="002B3EF6" w:rsidP="002B3EF6">
      <w:pPr>
        <w:spacing w:after="0" w:line="240" w:lineRule="auto"/>
        <w:jc w:val="center"/>
        <w:rPr>
          <w:rFonts w:ascii="Times New Roman" w:eastAsia="Calibri" w:hAnsi="Times New Roman" w:cs="Times New Roman"/>
          <w:b/>
          <w:sz w:val="28"/>
          <w:szCs w:val="28"/>
        </w:rPr>
      </w:pP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 Требования к получателю субсидии, которым он должен соответствовать на первое число месяца, в котором подается заявление на предоставление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1</w:t>
      </w:r>
      <w:r w:rsidRPr="003025CA">
        <w:rPr>
          <w:rFonts w:ascii="Times New Roman" w:eastAsia="Calibri" w:hAnsi="Times New Roman" w:cs="Times New Roman"/>
          <w:sz w:val="28"/>
          <w:szCs w:val="28"/>
        </w:rPr>
        <w:t>.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2</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находится в составляемых в рамках реализации полномочий, </w:t>
      </w:r>
      <w:r w:rsidRPr="003025CA">
        <w:rPr>
          <w:rFonts w:ascii="Times New Roman" w:eastAsia="Times New Roman" w:hAnsi="Times New Roman" w:cs="Times New Roman"/>
          <w:color w:val="000000"/>
          <w:sz w:val="28"/>
          <w:szCs w:val="28"/>
          <w:lang w:eastAsia="ru-RU"/>
        </w:rPr>
        <w:t xml:space="preserve">предусмотренных </w:t>
      </w:r>
      <w:hyperlink r:id="rId10">
        <w:r w:rsidRPr="003025CA">
          <w:rPr>
            <w:rFonts w:ascii="Times New Roman" w:eastAsia="Times New Roman" w:hAnsi="Times New Roman" w:cs="Times New Roman"/>
            <w:color w:val="000000"/>
            <w:sz w:val="28"/>
            <w:szCs w:val="28"/>
            <w:lang w:eastAsia="ru-RU"/>
          </w:rPr>
          <w:t>главой VII</w:t>
        </w:r>
      </w:hyperlink>
      <w:r w:rsidRPr="003025CA">
        <w:rPr>
          <w:rFonts w:ascii="Times New Roman" w:eastAsia="Times New Roman" w:hAnsi="Times New Roman" w:cs="Times New Roman"/>
          <w:color w:val="000000"/>
          <w:sz w:val="28"/>
          <w:szCs w:val="28"/>
          <w:lang w:eastAsia="ru-RU"/>
        </w:rPr>
        <w:t xml:space="preserve"> Устава </w:t>
      </w:r>
      <w:r w:rsidRPr="003025CA">
        <w:rPr>
          <w:rFonts w:ascii="Times New Roman" w:eastAsia="Times New Roman" w:hAnsi="Times New Roman" w:cs="Times New Roman"/>
          <w:sz w:val="28"/>
          <w:szCs w:val="28"/>
          <w:lang w:eastAsia="ru-RU"/>
        </w:rPr>
        <w:t>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Times New Roman" w:hAnsi="Times New Roman" w:cs="Times New Roman"/>
          <w:sz w:val="28"/>
          <w:szCs w:val="28"/>
          <w:lang w:eastAsia="ru-RU"/>
        </w:rPr>
        <w:t xml:space="preserve">2.1.3. </w:t>
      </w:r>
      <w:r w:rsidRPr="000F0178">
        <w:rPr>
          <w:rFonts w:ascii="Times New Roman" w:eastAsia="Calibri" w:hAnsi="Times New Roman" w:cs="Times New Roman"/>
          <w:sz w:val="28"/>
          <w:szCs w:val="28"/>
        </w:rPr>
        <w:t xml:space="preserve">Получатель субсидии не получает средства из бюджета Усть-Камчатского </w:t>
      </w:r>
      <w:r>
        <w:rPr>
          <w:rFonts w:ascii="Times New Roman" w:eastAsia="Calibri" w:hAnsi="Times New Roman" w:cs="Times New Roman"/>
          <w:sz w:val="28"/>
          <w:szCs w:val="28"/>
        </w:rPr>
        <w:t>сельского поселения</w:t>
      </w:r>
      <w:r w:rsidRPr="000F0178">
        <w:rPr>
          <w:rFonts w:ascii="Times New Roman" w:eastAsia="Calibri" w:hAnsi="Times New Roman" w:cs="Times New Roman"/>
          <w:sz w:val="28"/>
          <w:szCs w:val="28"/>
        </w:rPr>
        <w:t>, из которого планируется предоставление субсидии в соответствии с правовым актом, на основании иных нормативных правовых актов Усть-Камчатского муниципального района, а также муниципальных правовых актов на цели, установленные настоящим Порядком;</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2.1.</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является иностранным агентом в соответствии с Федеральным </w:t>
      </w:r>
      <w:hyperlink r:id="rId11">
        <w:r w:rsidRPr="003025CA">
          <w:rPr>
            <w:rFonts w:ascii="Times New Roman" w:eastAsia="Times New Roman" w:hAnsi="Times New Roman" w:cs="Times New Roman"/>
            <w:color w:val="000000"/>
            <w:sz w:val="28"/>
            <w:szCs w:val="28"/>
            <w:lang w:eastAsia="ru-RU"/>
          </w:rPr>
          <w:t>законом</w:t>
        </w:r>
      </w:hyperlink>
      <w:r w:rsidRPr="003025CA">
        <w:rPr>
          <w:rFonts w:ascii="Times New Roman" w:eastAsia="Times New Roman" w:hAnsi="Times New Roman" w:cs="Times New Roman"/>
          <w:sz w:val="28"/>
          <w:szCs w:val="28"/>
          <w:lang w:eastAsia="ru-RU"/>
        </w:rPr>
        <w:t xml:space="preserve"> </w:t>
      </w:r>
      <w:r w:rsidR="003C38E6">
        <w:rPr>
          <w:rFonts w:ascii="Times New Roman" w:eastAsia="Times New Roman" w:hAnsi="Times New Roman" w:cs="Times New Roman"/>
          <w:sz w:val="28"/>
          <w:szCs w:val="28"/>
          <w:lang w:eastAsia="ru-RU"/>
        </w:rPr>
        <w:t>«</w:t>
      </w:r>
      <w:r w:rsidRPr="003025CA">
        <w:rPr>
          <w:rFonts w:ascii="Times New Roman" w:eastAsia="Times New Roman" w:hAnsi="Times New Roman" w:cs="Times New Roman"/>
          <w:sz w:val="28"/>
          <w:szCs w:val="28"/>
          <w:lang w:eastAsia="ru-RU"/>
        </w:rPr>
        <w:t>О контроле за деятельностью лиц, находящихся под иностранным влиянием</w:t>
      </w:r>
      <w:r w:rsidR="003C38E6">
        <w:rPr>
          <w:rFonts w:ascii="Times New Roman" w:eastAsia="Times New Roman" w:hAnsi="Times New Roman" w:cs="Times New Roman"/>
          <w:sz w:val="28"/>
          <w:szCs w:val="28"/>
          <w:lang w:eastAsia="ru-RU"/>
        </w:rPr>
        <w:t>»</w:t>
      </w:r>
      <w:r w:rsidRPr="003025CA">
        <w:rPr>
          <w:rFonts w:ascii="Times New Roman" w:eastAsia="Times New Roman" w:hAnsi="Times New Roman" w:cs="Times New Roman"/>
          <w:sz w:val="28"/>
          <w:szCs w:val="28"/>
          <w:lang w:eastAsia="ru-RU"/>
        </w:rPr>
        <w:t>;</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8601DB">
        <w:rPr>
          <w:rFonts w:ascii="Times New Roman" w:eastAsia="Calibri" w:hAnsi="Times New Roman" w:cs="Times New Roman"/>
          <w:sz w:val="28"/>
          <w:szCs w:val="28"/>
        </w:rPr>
        <w:t>2.1.</w:t>
      </w:r>
      <w:r>
        <w:rPr>
          <w:rFonts w:ascii="Times New Roman" w:eastAsia="Calibri" w:hAnsi="Times New Roman" w:cs="Times New Roman"/>
          <w:sz w:val="28"/>
          <w:szCs w:val="28"/>
        </w:rPr>
        <w:t>5</w:t>
      </w:r>
      <w:r w:rsidRPr="008601DB">
        <w:rPr>
          <w:rFonts w:ascii="Times New Roman" w:eastAsia="Calibri" w:hAnsi="Times New Roman" w:cs="Times New Roman"/>
          <w:sz w:val="28"/>
          <w:szCs w:val="28"/>
        </w:rPr>
        <w:t>. У</w:t>
      </w:r>
      <w:r w:rsidRPr="008601DB">
        <w:rPr>
          <w:rFonts w:ascii="Times New Roman" w:eastAsia="Times New Roman" w:hAnsi="Times New Roman" w:cs="Times New Roman"/>
          <w:sz w:val="28"/>
          <w:szCs w:val="28"/>
          <w:lang w:eastAsia="ru-RU"/>
        </w:rPr>
        <w:t xml:space="preserve"> Получателя субсидии на едином налоговом счете отсутствует или не превышает размер, определенный </w:t>
      </w:r>
      <w:hyperlink r:id="rId12">
        <w:r w:rsidRPr="008601DB">
          <w:rPr>
            <w:rFonts w:ascii="Times New Roman" w:eastAsia="Times New Roman" w:hAnsi="Times New Roman" w:cs="Times New Roman"/>
            <w:sz w:val="28"/>
            <w:szCs w:val="28"/>
            <w:lang w:eastAsia="ru-RU"/>
          </w:rPr>
          <w:t>пунктом 3 статьи 47</w:t>
        </w:r>
      </w:hyperlink>
      <w:r w:rsidRPr="008601DB">
        <w:rPr>
          <w:rFonts w:ascii="Times New Roman" w:eastAsia="Times New Roman" w:hAnsi="Times New Roman" w:cs="Times New Roman"/>
          <w:sz w:val="28"/>
          <w:szCs w:val="28"/>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B3EF6" w:rsidRPr="000F0178"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 xml:space="preserve">2.1.6. У Получателя субсидии должна отсутствовать просроченная задолженность по возврату в бюджет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xml:space="preserve">,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бюджетом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из бюджета которого планируется предоставление субсидии в соответствии с правовым актом.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2.2. Условия</w:t>
      </w:r>
      <w:r w:rsidRPr="003025CA">
        <w:rPr>
          <w:rFonts w:ascii="Times New Roman" w:eastAsia="Calibri" w:hAnsi="Times New Roman" w:cs="Times New Roman"/>
          <w:sz w:val="28"/>
          <w:szCs w:val="28"/>
        </w:rPr>
        <w:t xml:space="preserve"> предоставления Субсидии:</w:t>
      </w:r>
    </w:p>
    <w:p w:rsidR="002B3EF6" w:rsidRPr="003025CA" w:rsidRDefault="002B3EF6" w:rsidP="002B3EF6">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2.2.1. отсутствие нарушения со стороны получателя субсидии сроков и условий предоставления отчетности, определенных Соглашением, а также нецелевого использования средств Субсидии, если получатель субсидии являлся получателем субсидии из бюджета </w:t>
      </w:r>
      <w:r>
        <w:rPr>
          <w:rFonts w:ascii="Times New Roman" w:eastAsia="Calibri" w:hAnsi="Times New Roman" w:cs="Times New Roman"/>
          <w:sz w:val="28"/>
          <w:szCs w:val="28"/>
        </w:rPr>
        <w:t>Усть-Камчатского сельского поселения</w:t>
      </w:r>
      <w:r w:rsidRPr="003025CA">
        <w:rPr>
          <w:rFonts w:ascii="Times New Roman" w:eastAsia="Calibri" w:hAnsi="Times New Roman" w:cs="Times New Roman"/>
          <w:sz w:val="28"/>
          <w:szCs w:val="28"/>
        </w:rPr>
        <w:t xml:space="preserve"> в предшествующем году;</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2.2.2. заключение с Управлением Соглашения о предоставлении Субсидии по форме, установленной приказом Управления финансов администрации Усть-Камчатского муниципального района – муниципального казенного учреждения (далее – Управление финансов).</w:t>
      </w:r>
    </w:p>
    <w:p w:rsidR="002B3EF6" w:rsidRPr="000F0178"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 xml:space="preserve">2.3. Результатом предоставления Субсидии является </w:t>
      </w:r>
      <w:r w:rsidRPr="000F0178">
        <w:rPr>
          <w:rFonts w:ascii="Times New Roman" w:eastAsia="SimSun" w:hAnsi="Times New Roman" w:cs="Times New Roman"/>
          <w:bCs/>
          <w:sz w:val="28"/>
          <w:szCs w:val="28"/>
          <w:lang w:eastAsia="zh-CN"/>
        </w:rPr>
        <w:t>сохранность поголовья идентифицированных коров.</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Значение показателя, необходимого</w:t>
      </w:r>
      <w:r w:rsidRPr="003025CA">
        <w:rPr>
          <w:rFonts w:ascii="Times New Roman" w:eastAsia="Calibri" w:hAnsi="Times New Roman" w:cs="Times New Roman"/>
          <w:sz w:val="28"/>
          <w:szCs w:val="28"/>
        </w:rPr>
        <w:t xml:space="preserve"> для достижения результатов предоставления Субсидии, устанавливается получателю субсидии в Соглашении.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 Порядок предоставления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2.4.1. Для участия в отборе получатель субсидии в течение срока, указанного в объявлении о проведении отбора, обращается (подает лично или направляет почтой на бумажном носителе) в Управление по адресу: 684415, Российская Федерация, Камчатский край, Усть-Камчатский район,                                  п. Усть-Камчатск, ул. 60 лет Октября, дом 24,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с </w:t>
      </w:r>
      <w:r>
        <w:rPr>
          <w:rFonts w:ascii="Times New Roman" w:eastAsia="Calibri" w:hAnsi="Times New Roman" w:cs="Times New Roman"/>
          <w:sz w:val="28"/>
          <w:szCs w:val="28"/>
        </w:rPr>
        <w:t xml:space="preserve">подписанным </w:t>
      </w:r>
      <w:hyperlink w:anchor="P288" w:history="1">
        <w:r w:rsidRPr="003025CA">
          <w:rPr>
            <w:rFonts w:ascii="Times New Roman" w:eastAsia="Calibri" w:hAnsi="Times New Roman" w:cs="Times New Roman"/>
            <w:sz w:val="28"/>
            <w:szCs w:val="28"/>
          </w:rPr>
          <w:t>заявлением</w:t>
        </w:r>
      </w:hyperlink>
      <w:r w:rsidRPr="003025CA">
        <w:rPr>
          <w:rFonts w:ascii="Times New Roman" w:eastAsia="Calibri" w:hAnsi="Times New Roman" w:cs="Times New Roman"/>
          <w:sz w:val="28"/>
          <w:szCs w:val="28"/>
        </w:rPr>
        <w:t xml:space="preserve"> по форме согласно при</w:t>
      </w:r>
      <w:r>
        <w:rPr>
          <w:rFonts w:ascii="Times New Roman" w:eastAsia="Calibri" w:hAnsi="Times New Roman" w:cs="Times New Roman"/>
          <w:sz w:val="28"/>
          <w:szCs w:val="28"/>
        </w:rPr>
        <w:t>ложению 1 к настоящему Порядку</w:t>
      </w:r>
      <w:r w:rsidRPr="003025CA">
        <w:rPr>
          <w:rFonts w:ascii="Times New Roman" w:eastAsia="Calibri" w:hAnsi="Times New Roman" w:cs="Times New Roman"/>
          <w:sz w:val="28"/>
          <w:szCs w:val="28"/>
        </w:rPr>
        <w:t xml:space="preserve">, а также документы, предусмотренные </w:t>
      </w:r>
      <w:hyperlink w:anchor="P440" w:history="1">
        <w:r w:rsidRPr="003025CA">
          <w:rPr>
            <w:rFonts w:ascii="Times New Roman" w:eastAsia="Calibri" w:hAnsi="Times New Roman" w:cs="Times New Roman"/>
            <w:sz w:val="28"/>
            <w:szCs w:val="28"/>
          </w:rPr>
          <w:t>приложени</w:t>
        </w:r>
        <w:r w:rsidR="003C38E6">
          <w:rPr>
            <w:rFonts w:ascii="Times New Roman" w:eastAsia="Calibri" w:hAnsi="Times New Roman" w:cs="Times New Roman"/>
            <w:sz w:val="28"/>
            <w:szCs w:val="28"/>
          </w:rPr>
          <w:t>ем</w:t>
        </w:r>
        <w:r w:rsidRPr="003025CA">
          <w:rPr>
            <w:rFonts w:ascii="Times New Roman" w:eastAsia="Calibri" w:hAnsi="Times New Roman" w:cs="Times New Roman"/>
            <w:sz w:val="28"/>
            <w:szCs w:val="28"/>
          </w:rPr>
          <w:t xml:space="preserve"> 2</w:t>
        </w:r>
      </w:hyperlink>
      <w:r w:rsidR="003C38E6">
        <w:rPr>
          <w:rFonts w:ascii="Times New Roman" w:eastAsia="Calibri" w:hAnsi="Times New Roman" w:cs="Times New Roman"/>
          <w:sz w:val="28"/>
          <w:szCs w:val="28"/>
        </w:rPr>
        <w:t xml:space="preserve"> к настоящему Порядку</w:t>
      </w:r>
      <w:r w:rsidRPr="00C913AB">
        <w:rPr>
          <w:rFonts w:ascii="Times New Roman" w:eastAsia="Calibri" w:hAnsi="Times New Roman" w:cs="Times New Roman"/>
          <w:sz w:val="28"/>
          <w:szCs w:val="28"/>
        </w:rPr>
        <w:t>. Получатель субсидии несет ответственность за полноту и качество подготовки предоставляемых в Управление документов, а также достоверность указанных в них сведений;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2.4.2. Заявление и документы регистрируется Управлением в порядке, установленном для регистрации входящей корреспонденции;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Заявления и прилагаемые документы, поступившие в Управление после даты окончания срока приема заявлений (в том числе в виде почтового отправления), возвращаются Управлением получателю субсидии без проведения проверки и рассмотрения с письменным указанием причины возврата не позднее 3 (трех) рабочих дней, следующих за днем поступления заявления.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Получатель субсидии имеет право отозвать заявление в любое время, но не позднее окончания заседания Комиссии, путем представления в Управление соответствующего письменного</w:t>
      </w:r>
      <w:r>
        <w:rPr>
          <w:rFonts w:ascii="Times New Roman" w:eastAsia="Calibri" w:hAnsi="Times New Roman" w:cs="Times New Roman"/>
          <w:sz w:val="28"/>
          <w:szCs w:val="28"/>
        </w:rPr>
        <w:t xml:space="preserve"> заявления в произвольной форме</w:t>
      </w:r>
      <w:r w:rsidRPr="003025CA">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течение 3 (трех) рабочих дней с даты получения заявления об отзыве заявления о предоставлении Субсидии Управление направляет (возвращает) заявление и прилагаемые к нему документы в адрес получателя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bookmarkStart w:id="3" w:name="P178"/>
      <w:bookmarkEnd w:id="3"/>
      <w:r w:rsidRPr="003025CA">
        <w:rPr>
          <w:rFonts w:ascii="Times New Roman" w:eastAsia="Calibri" w:hAnsi="Times New Roman" w:cs="Times New Roman"/>
          <w:sz w:val="28"/>
          <w:szCs w:val="28"/>
        </w:rPr>
        <w:t>2.4.</w:t>
      </w:r>
      <w:r>
        <w:rPr>
          <w:rFonts w:ascii="Times New Roman" w:eastAsia="Calibri" w:hAnsi="Times New Roman" w:cs="Times New Roman"/>
          <w:sz w:val="28"/>
          <w:szCs w:val="28"/>
        </w:rPr>
        <w:t>3</w:t>
      </w:r>
      <w:r w:rsidRPr="003025CA">
        <w:rPr>
          <w:rFonts w:ascii="Times New Roman" w:eastAsia="Calibri" w:hAnsi="Times New Roman" w:cs="Times New Roman"/>
          <w:sz w:val="28"/>
          <w:szCs w:val="28"/>
        </w:rPr>
        <w:t xml:space="preserve">. Управление в течение 3 (трех) рабочих дней со дня регистрации заявления осуществляет проверку на соответствие получателя субсидии критериям отбора, установленных </w:t>
      </w:r>
      <w:r w:rsidR="003C38E6">
        <w:rPr>
          <w:rFonts w:ascii="Times New Roman" w:eastAsia="Calibri" w:hAnsi="Times New Roman" w:cs="Times New Roman"/>
          <w:sz w:val="28"/>
          <w:szCs w:val="28"/>
        </w:rPr>
        <w:t xml:space="preserve">подпунктами 2.1.1, 2.1.2, 2.1.3. 2.1.4, 2.1.5, 2.1.6 </w:t>
      </w:r>
      <w:hyperlink w:anchor="P71" w:history="1">
        <w:r w:rsidR="003C38E6">
          <w:rPr>
            <w:rFonts w:ascii="Times New Roman" w:eastAsia="Calibri" w:hAnsi="Times New Roman" w:cs="Times New Roman"/>
            <w:sz w:val="28"/>
            <w:szCs w:val="28"/>
          </w:rPr>
          <w:t>пункта</w:t>
        </w:r>
      </w:hyperlink>
      <w:r w:rsidR="003C38E6" w:rsidRPr="003025CA">
        <w:rPr>
          <w:rFonts w:ascii="Times New Roman" w:eastAsia="Calibri" w:hAnsi="Times New Roman" w:cs="Times New Roman"/>
          <w:sz w:val="28"/>
          <w:szCs w:val="28"/>
        </w:rPr>
        <w:t xml:space="preserve"> 2.1, </w:t>
      </w:r>
      <w:r w:rsidR="003C38E6">
        <w:rPr>
          <w:rFonts w:ascii="Times New Roman" w:eastAsia="Calibri" w:hAnsi="Times New Roman" w:cs="Times New Roman"/>
          <w:sz w:val="28"/>
          <w:szCs w:val="28"/>
        </w:rPr>
        <w:t xml:space="preserve">подпунктом 2.2.1 пункта </w:t>
      </w:r>
      <w:r w:rsidR="003C38E6" w:rsidRPr="003025CA">
        <w:rPr>
          <w:rFonts w:ascii="Times New Roman" w:eastAsia="Calibri" w:hAnsi="Times New Roman" w:cs="Times New Roman"/>
          <w:sz w:val="28"/>
          <w:szCs w:val="28"/>
        </w:rPr>
        <w:t>2.2</w:t>
      </w:r>
      <w:r w:rsidRPr="003025CA">
        <w:rPr>
          <w:rFonts w:ascii="Times New Roman" w:eastAsia="Calibri" w:hAnsi="Times New Roman" w:cs="Times New Roman"/>
          <w:sz w:val="28"/>
          <w:szCs w:val="28"/>
        </w:rPr>
        <w:t xml:space="preserve"> настоящего Порядка;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При несоответствии получателя субсидии критериям отбора получателей субсидии, установленным </w:t>
      </w:r>
      <w:r w:rsidR="003C38E6">
        <w:rPr>
          <w:rFonts w:ascii="Times New Roman" w:eastAsia="Calibri" w:hAnsi="Times New Roman" w:cs="Times New Roman"/>
          <w:sz w:val="28"/>
          <w:szCs w:val="28"/>
        </w:rPr>
        <w:t xml:space="preserve">подпунктами 2.1.1, 2.1.2, 2.1.3. 2.1.4, 2.1.5, 2.1.6 </w:t>
      </w:r>
      <w:hyperlink w:anchor="P71" w:history="1">
        <w:r w:rsidR="003C38E6">
          <w:rPr>
            <w:rFonts w:ascii="Times New Roman" w:eastAsia="Calibri" w:hAnsi="Times New Roman" w:cs="Times New Roman"/>
            <w:sz w:val="28"/>
            <w:szCs w:val="28"/>
          </w:rPr>
          <w:t>пункта</w:t>
        </w:r>
      </w:hyperlink>
      <w:r w:rsidR="003C38E6" w:rsidRPr="003025CA">
        <w:rPr>
          <w:rFonts w:ascii="Times New Roman" w:eastAsia="Calibri" w:hAnsi="Times New Roman" w:cs="Times New Roman"/>
          <w:sz w:val="28"/>
          <w:szCs w:val="28"/>
        </w:rPr>
        <w:t xml:space="preserve"> 2.1, </w:t>
      </w:r>
      <w:r w:rsidR="003C38E6">
        <w:rPr>
          <w:rFonts w:ascii="Times New Roman" w:eastAsia="Calibri" w:hAnsi="Times New Roman" w:cs="Times New Roman"/>
          <w:sz w:val="28"/>
          <w:szCs w:val="28"/>
        </w:rPr>
        <w:t xml:space="preserve">подпунктом 2.2.1 пункта </w:t>
      </w:r>
      <w:r w:rsidR="003C38E6" w:rsidRPr="003025CA">
        <w:rPr>
          <w:rFonts w:ascii="Times New Roman" w:eastAsia="Calibri" w:hAnsi="Times New Roman" w:cs="Times New Roman"/>
          <w:sz w:val="28"/>
          <w:szCs w:val="28"/>
        </w:rPr>
        <w:t>2.2</w:t>
      </w:r>
      <w:r w:rsidRPr="003025CA">
        <w:rPr>
          <w:rFonts w:ascii="Times New Roman" w:eastAsia="Calibri" w:hAnsi="Times New Roman" w:cs="Times New Roman"/>
          <w:sz w:val="28"/>
          <w:szCs w:val="28"/>
        </w:rPr>
        <w:t xml:space="preserve"> настоящего Порядка, Управление в течение 3 (трех) рабочих дней со дня окончания проверки, указанной в </w:t>
      </w:r>
      <w:hyperlink w:anchor="P178" w:history="1">
        <w:r w:rsidRPr="003025CA">
          <w:rPr>
            <w:rFonts w:ascii="Times New Roman" w:eastAsia="Calibri" w:hAnsi="Times New Roman" w:cs="Times New Roman"/>
            <w:sz w:val="28"/>
            <w:szCs w:val="28"/>
          </w:rPr>
          <w:t>подпункте 2.4.3</w:t>
        </w:r>
      </w:hyperlink>
      <w:r w:rsidRPr="003025CA">
        <w:rPr>
          <w:rFonts w:ascii="Times New Roman" w:eastAsia="Calibri" w:hAnsi="Times New Roman" w:cs="Times New Roman"/>
          <w:sz w:val="28"/>
          <w:szCs w:val="28"/>
        </w:rPr>
        <w:t>, возвращает заявление и прилагаемые документы и письменно уведомляет получателя субсидии об отказе в их передаче в Комиссию с указанием причин отказа.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2.5. Основаниями для отказа получателю субсидии в предоставлении Субсидии являются:</w:t>
      </w:r>
    </w:p>
    <w:p w:rsidR="002B3EF6" w:rsidRPr="003025CA" w:rsidRDefault="00B50B55"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w:t>
      </w:r>
      <w:r w:rsidR="002B3EF6" w:rsidRPr="003025CA">
        <w:rPr>
          <w:rFonts w:ascii="Times New Roman" w:eastAsia="Times New Roman" w:hAnsi="Times New Roman" w:cs="Times New Roman"/>
          <w:sz w:val="28"/>
          <w:szCs w:val="28"/>
          <w:lang w:eastAsia="ru-RU"/>
        </w:rPr>
        <w:t>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2B3EF6" w:rsidRPr="003025CA" w:rsidRDefault="00B50B55"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w:t>
      </w:r>
      <w:r w:rsidR="002B3EF6" w:rsidRPr="003025CA">
        <w:rPr>
          <w:rFonts w:ascii="Times New Roman" w:eastAsia="Times New Roman" w:hAnsi="Times New Roman" w:cs="Times New Roman"/>
          <w:sz w:val="28"/>
          <w:szCs w:val="28"/>
          <w:lang w:eastAsia="ru-RU"/>
        </w:rPr>
        <w:t>становление факта недостоверности представленной получателем субсидии информации.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После устранения обстоятельств, послуживших основанием для отказа в передаче заявления и прилагаемых документов в Комиссию, получатель субсидии вправе до даты окончания приема заявлений повторно обратиться в Управление с заявлением о предоставлении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2.6. При соответствии получателя субсидии критериям отбора получателей субсидии, установленным </w:t>
      </w:r>
      <w:r w:rsidR="003C38E6">
        <w:rPr>
          <w:rFonts w:ascii="Times New Roman" w:eastAsia="Calibri" w:hAnsi="Times New Roman" w:cs="Times New Roman"/>
          <w:sz w:val="28"/>
          <w:szCs w:val="28"/>
        </w:rPr>
        <w:t xml:space="preserve">подпунктами 2.1.1, 2.1.2, 2.1.3. 2.1.4, 2.1.5, 2.1.6 </w:t>
      </w:r>
      <w:hyperlink w:anchor="P71" w:history="1">
        <w:r w:rsidR="003C38E6">
          <w:rPr>
            <w:rFonts w:ascii="Times New Roman" w:eastAsia="Calibri" w:hAnsi="Times New Roman" w:cs="Times New Roman"/>
            <w:sz w:val="28"/>
            <w:szCs w:val="28"/>
          </w:rPr>
          <w:t>пункта</w:t>
        </w:r>
      </w:hyperlink>
      <w:r w:rsidRPr="003025CA">
        <w:rPr>
          <w:rFonts w:ascii="Times New Roman" w:eastAsia="Calibri" w:hAnsi="Times New Roman" w:cs="Times New Roman"/>
          <w:sz w:val="28"/>
          <w:szCs w:val="28"/>
        </w:rPr>
        <w:t xml:space="preserve"> 2.1, </w:t>
      </w:r>
      <w:r w:rsidR="003C38E6">
        <w:rPr>
          <w:rFonts w:ascii="Times New Roman" w:eastAsia="Calibri" w:hAnsi="Times New Roman" w:cs="Times New Roman"/>
          <w:sz w:val="28"/>
          <w:szCs w:val="28"/>
        </w:rPr>
        <w:t xml:space="preserve">подпунктом 2.2.1 пункта </w:t>
      </w:r>
      <w:r w:rsidRPr="003025CA">
        <w:rPr>
          <w:rFonts w:ascii="Times New Roman" w:eastAsia="Calibri" w:hAnsi="Times New Roman" w:cs="Times New Roman"/>
          <w:sz w:val="28"/>
          <w:szCs w:val="28"/>
        </w:rPr>
        <w:t xml:space="preserve">2.2 настоящего Порядка, комплектности, правильности заполнения заявления и соответствия прилагаемых документов условиям, установленным </w:t>
      </w:r>
      <w:hyperlink w:anchor="P440" w:history="1">
        <w:r w:rsidRPr="003025CA">
          <w:rPr>
            <w:rFonts w:ascii="Times New Roman" w:eastAsia="Calibri" w:hAnsi="Times New Roman" w:cs="Times New Roman"/>
            <w:sz w:val="28"/>
            <w:szCs w:val="28"/>
          </w:rPr>
          <w:t>приложением 2</w:t>
        </w:r>
      </w:hyperlink>
      <w:r w:rsidRPr="003025CA">
        <w:rPr>
          <w:rFonts w:ascii="Times New Roman" w:eastAsia="Calibri" w:hAnsi="Times New Roman" w:cs="Times New Roman"/>
          <w:sz w:val="28"/>
          <w:szCs w:val="28"/>
        </w:rPr>
        <w:t xml:space="preserve"> к настоящему Порядку, Управление в течение 3 (трех) рабочих дней со дня окончания срока приема заявок, передает заявление и прилагаемые документы в Комиссию.</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Документы, прилагаемые к заявлению, после рассмотрения Комиссией возврату не подлежат.</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2.7. Состав Комиссии и порядок ее деятельности утверждается приказом Управления. В состав Комиссии включаются работники Управления, а также по согласованию представители администрации Усть-Камчатского муниципального района, </w:t>
      </w:r>
      <w:r>
        <w:rPr>
          <w:rFonts w:ascii="Times New Roman" w:eastAsia="Calibri" w:hAnsi="Times New Roman" w:cs="Times New Roman"/>
          <w:sz w:val="28"/>
          <w:szCs w:val="28"/>
        </w:rPr>
        <w:t>Собрания</w:t>
      </w:r>
      <w:r w:rsidRPr="003025CA">
        <w:rPr>
          <w:rFonts w:ascii="Times New Roman" w:eastAsia="Calibri" w:hAnsi="Times New Roman" w:cs="Times New Roman"/>
          <w:sz w:val="28"/>
          <w:szCs w:val="28"/>
        </w:rPr>
        <w:t xml:space="preserve"> депутатов Усть-Камчатского </w:t>
      </w:r>
      <w:r>
        <w:rPr>
          <w:rFonts w:ascii="Times New Roman" w:eastAsia="Calibri" w:hAnsi="Times New Roman" w:cs="Times New Roman"/>
          <w:sz w:val="28"/>
          <w:szCs w:val="28"/>
        </w:rPr>
        <w:t>сельского поселения</w:t>
      </w:r>
      <w:r w:rsidRPr="003025CA">
        <w:rPr>
          <w:rFonts w:ascii="Times New Roman" w:eastAsia="Calibri" w:hAnsi="Times New Roman" w:cs="Times New Roman"/>
          <w:sz w:val="28"/>
          <w:szCs w:val="28"/>
        </w:rPr>
        <w:t>.</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Заседание Комиссии проводится не позднее 10 (десяти) календарных дней со дня окончания приема заявлений.</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 Комиссия осуществляет рассмотрение заявлений, допущенных к участию в отборе.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2.8.1 рекомендует предоставить Субсидию либо отказать в предоставлении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2.8.2 определяет размер Субсидии каждому получателю субсидии, исходя из объема планируемых затрат, указанных в Заявлении, если принято решение рекомендовать предоставить Субсидию.</w:t>
      </w:r>
    </w:p>
    <w:p w:rsidR="002B3EF6"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2.9. Субсидия рассчитывается по формуле:</w:t>
      </w:r>
    </w:p>
    <w:p w:rsidR="002B3EF6" w:rsidRPr="009C1A89" w:rsidRDefault="002B3EF6" w:rsidP="002B3EF6">
      <w:pPr>
        <w:spacing w:after="0" w:line="240" w:lineRule="auto"/>
        <w:ind w:firstLine="709"/>
        <w:jc w:val="both"/>
        <w:rPr>
          <w:rFonts w:ascii="Times New Roman" w:eastAsia="Times New Roman" w:hAnsi="Times New Roman" w:cs="Times New Roman"/>
          <w:sz w:val="28"/>
          <w:szCs w:val="28"/>
          <w:lang w:eastAsia="ru-RU"/>
        </w:rPr>
      </w:pPr>
    </w:p>
    <w:p w:rsidR="002B3EF6" w:rsidRPr="00096B45"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 = СТ * П, где:</w:t>
      </w:r>
    </w:p>
    <w:p w:rsidR="002B3EF6" w:rsidRPr="00096B45" w:rsidRDefault="002B3EF6" w:rsidP="002B3EF6">
      <w:pPr>
        <w:spacing w:after="0" w:line="240" w:lineRule="auto"/>
        <w:ind w:firstLine="709"/>
        <w:jc w:val="center"/>
        <w:rPr>
          <w:rFonts w:ascii="Times New Roman" w:eastAsia="Times New Roman" w:hAnsi="Times New Roman" w:cs="Times New Roman"/>
          <w:sz w:val="28"/>
          <w:szCs w:val="28"/>
          <w:lang w:eastAsia="ru-RU"/>
        </w:rPr>
      </w:pP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 – объем субсидии на возмещение затрат, связанных с содержанием идентифицированных коров, согласно представленным документам;</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xml:space="preserve">СТ – ставка за голову идентифицированной коровы; </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П – поголовье идентифицированных коров у Получателя субсидии на первое число квартала, следующего за отчетным кварталом.</w:t>
      </w:r>
    </w:p>
    <w:p w:rsidR="002B3EF6" w:rsidRPr="00096B45"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Для предоставления субсидии ставка субсидии (П) устанавливается равной:</w:t>
      </w:r>
    </w:p>
    <w:p w:rsidR="002B3EF6" w:rsidRPr="009C1A89"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- 7 000,00 (Семь тысяч рублей 00 копеек) за голову идентифицированной коровы – для граждан, ведущих личное подсобное хозяйство</w:t>
      </w:r>
      <w:r w:rsidRPr="00096B45">
        <w:rPr>
          <w:rFonts w:ascii="Times New Roman" w:eastAsia="Calibri" w:hAnsi="Times New Roman" w:cs="Times New Roman"/>
          <w:sz w:val="28"/>
          <w:szCs w:val="28"/>
        </w:rPr>
        <w:t xml:space="preserve"> зарегистрированные и осуществляющие деятельность на территории </w:t>
      </w:r>
      <w:r>
        <w:rPr>
          <w:rFonts w:ascii="Times New Roman" w:eastAsia="Calibri" w:hAnsi="Times New Roman" w:cs="Times New Roman"/>
          <w:sz w:val="28"/>
          <w:szCs w:val="28"/>
        </w:rPr>
        <w:t>Усть-Камчатского сельского</w:t>
      </w:r>
      <w:r w:rsidRPr="00096B45">
        <w:rPr>
          <w:rFonts w:ascii="Times New Roman" w:eastAsia="Calibri" w:hAnsi="Times New Roman" w:cs="Times New Roman"/>
          <w:sz w:val="28"/>
          <w:szCs w:val="28"/>
        </w:rPr>
        <w:t xml:space="preserve"> поселени</w:t>
      </w:r>
      <w:r>
        <w:rPr>
          <w:rFonts w:ascii="Times New Roman" w:eastAsia="Calibri" w:hAnsi="Times New Roman" w:cs="Times New Roman"/>
          <w:sz w:val="28"/>
          <w:szCs w:val="28"/>
        </w:rPr>
        <w:t>я</w:t>
      </w:r>
      <w:r w:rsidR="004508BF">
        <w:rPr>
          <w:rFonts w:ascii="Times New Roman" w:eastAsia="Calibri" w:hAnsi="Times New Roman" w:cs="Times New Roman"/>
          <w:sz w:val="28"/>
          <w:szCs w:val="28"/>
        </w:rPr>
        <w:t>.</w:t>
      </w:r>
      <w:r>
        <w:rPr>
          <w:rFonts w:ascii="Times New Roman" w:eastAsia="Times New Roman" w:hAnsi="Times New Roman" w:cs="Times New Roman"/>
          <w:sz w:val="28"/>
          <w:szCs w:val="28"/>
          <w:lang w:eastAsia="ru-RU"/>
        </w:rPr>
        <w:t xml:space="preserve"> </w:t>
      </w:r>
    </w:p>
    <w:p w:rsidR="002B3EF6" w:rsidRPr="003025CA"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Объем предоставляемой Субсидии должен быть меньше запрашиваемого объема получателем субсидии средств или равен ему.</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случае если по результатам расчета размер Субсидии превышает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Комиссия принимает решение о предоставлении субсидии в размере утвержденных лимитов.</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2.9. Решение Комиссии оформляется протоколом с указанием принятых ею решений, который составляется в течение 3 (трех) 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Управление.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Основанием для отказа в предоставлении Субсидии является:</w:t>
      </w:r>
    </w:p>
    <w:p w:rsidR="002B3EF6" w:rsidRPr="003025CA"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4" w:name="P205"/>
      <w:bookmarkEnd w:id="4"/>
      <w:r w:rsidRPr="003025CA">
        <w:rPr>
          <w:rFonts w:ascii="Times New Roman" w:eastAsia="Times New Roman" w:hAnsi="Times New Roman" w:cs="Times New Roman"/>
          <w:sz w:val="28"/>
          <w:szCs w:val="28"/>
          <w:lang w:eastAsia="ru-RU"/>
        </w:rPr>
        <w:t>- несоответствие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2B3EF6" w:rsidRDefault="002B3EF6" w:rsidP="002B3EF6">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установление факта недостоверности представленной п</w:t>
      </w:r>
      <w:r>
        <w:rPr>
          <w:rFonts w:ascii="Times New Roman" w:eastAsia="Times New Roman" w:hAnsi="Times New Roman" w:cs="Times New Roman"/>
          <w:sz w:val="28"/>
          <w:szCs w:val="28"/>
          <w:lang w:eastAsia="ru-RU"/>
        </w:rPr>
        <w:t>олучателем субсидии информации.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2.10. Решение о предоставлении Субсидии принимается Управлением на основании протокола заседания Комиссии.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Управление:</w:t>
      </w:r>
      <w:r w:rsidRPr="009C1A89">
        <w:rPr>
          <w:rFonts w:ascii="Times New Roman" w:eastAsia="Calibri" w:hAnsi="Times New Roman" w:cs="Times New Roman"/>
          <w:sz w:val="28"/>
          <w:szCs w:val="28"/>
        </w:rPr>
        <w:t xml:space="preserve">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об отказе в заключении Соглашения в течении 5 (пяти) рабочих дней со дня принятия решения направляет</w:t>
      </w:r>
      <w:r w:rsidRPr="009C1A89">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получателю субсидии письменное уведомление об отказе с указанием причин такого отказа;</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w:t>
      </w:r>
      <w:r>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и направляет его получателю субсидии для подписания.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2.11. В течение 5 (пяти) рабочих дней после дня, следующего за днем принятия решения, установленного </w:t>
      </w:r>
      <w:hyperlink w:anchor="P205" w:history="1">
        <w:r w:rsidRPr="003025CA">
          <w:rPr>
            <w:rFonts w:ascii="Times New Roman" w:eastAsia="Calibri" w:hAnsi="Times New Roman" w:cs="Times New Roman"/>
            <w:sz w:val="28"/>
            <w:szCs w:val="28"/>
          </w:rPr>
          <w:t>п. 2.</w:t>
        </w:r>
      </w:hyperlink>
      <w:r w:rsidRPr="003025CA">
        <w:rPr>
          <w:rFonts w:ascii="Times New Roman" w:eastAsia="Calibri" w:hAnsi="Times New Roman" w:cs="Times New Roman"/>
          <w:sz w:val="28"/>
          <w:szCs w:val="28"/>
        </w:rPr>
        <w:t xml:space="preserve">9. настоящего Порядка, Управление размещает в разделе «Сельское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13" w:history="1">
        <w:r w:rsidRPr="003025CA">
          <w:rPr>
            <w:rFonts w:ascii="Times New Roman" w:eastAsia="Calibri" w:hAnsi="Times New Roman" w:cs="Times New Roman"/>
            <w:color w:val="0563C1"/>
            <w:sz w:val="28"/>
            <w:szCs w:val="28"/>
            <w:u w:val="single"/>
          </w:rPr>
          <w:t>http://ust-kam.ru</w:t>
        </w:r>
      </w:hyperlink>
      <w:r w:rsidRPr="009C1A89">
        <w:rPr>
          <w:rFonts w:ascii="Times New Roman" w:eastAsia="Calibri" w:hAnsi="Times New Roman" w:cs="Times New Roman"/>
          <w:sz w:val="28"/>
          <w:szCs w:val="28"/>
        </w:rPr>
        <w:t xml:space="preserve"> протокол подведения итогов отбора, который содержит:</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дату, время и место проведения рассмотрения заявок;</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заявки которых были рассмотрены;</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наименование получателя (получателей) субсидии, с которыми заключается соглашение, и размер предоставляемой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Pr>
          <w:rFonts w:ascii="Times New Roman" w:eastAsia="Calibri" w:hAnsi="Times New Roman" w:cs="Times New Roman"/>
          <w:sz w:val="28"/>
          <w:szCs w:val="28"/>
        </w:rPr>
        <w:t>12</w:t>
      </w:r>
      <w:r w:rsidRPr="003025CA">
        <w:rPr>
          <w:rFonts w:ascii="Times New Roman" w:eastAsia="Calibri" w:hAnsi="Times New Roman" w:cs="Times New Roman"/>
          <w:sz w:val="28"/>
          <w:szCs w:val="28"/>
        </w:rPr>
        <w:t>. Если в период, установленный для подачи заявлений, заявления от получателей субсидии не поступили, либо принято решение об отказе в предоставлении Субсидии всем получателям субсидии, процедура предоставления Субсидии признается несостоявшейся.</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3</w:t>
      </w:r>
      <w:r w:rsidRPr="003025CA">
        <w:rPr>
          <w:rFonts w:ascii="Times New Roman" w:eastAsia="Calibri" w:hAnsi="Times New Roman" w:cs="Times New Roman"/>
          <w:sz w:val="28"/>
          <w:szCs w:val="28"/>
        </w:rPr>
        <w:t>. Соглашение должно предусматривать:</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размер, сроки, цели и условия предоставления субсидии, меры ответственности, порядок и срок возврата субсидии в бюджет района в случае нарушения условий, установленных при предоставлении субсидии, и способы контроля за целевым использованием субсидии;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результат предоставления субсидии, под которым понимается результат деятельности (действий) Получателя субсидии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который должен быть конкретным, измеримым, соответствовать целям предоставления субсидии, а также типам результатов предоставления субсидии,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(далее - порядок проведения мониторинга достижения результатов),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
    <w:p w:rsidR="002B3EF6" w:rsidRPr="009C1A89"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 xml:space="preserve">В случае если субсидия предоставляется из бюджета Усть-Камчатского </w:t>
      </w:r>
      <w:r>
        <w:rPr>
          <w:rFonts w:ascii="Times New Roman" w:eastAsia="Times New Roman" w:hAnsi="Times New Roman" w:cs="Times New Roman"/>
          <w:sz w:val="28"/>
          <w:szCs w:val="28"/>
          <w:lang w:eastAsia="ru-RU"/>
        </w:rPr>
        <w:t>сельского поселения</w:t>
      </w:r>
      <w:r w:rsidRPr="000F0178">
        <w:rPr>
          <w:rFonts w:ascii="Times New Roman" w:eastAsia="Times New Roman" w:hAnsi="Times New Roman" w:cs="Times New Roman"/>
          <w:sz w:val="28"/>
          <w:szCs w:val="28"/>
          <w:lang w:eastAsia="ru-RU"/>
        </w:rPr>
        <w:t xml:space="preserve"> в целях реализации структурных элементов муниципальных программ,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муниципальных программ;</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условия о согласовании новых условий Соглашения или расторжения Соглашения (при недостижении согласия по новым условиям) в случае уменьшения Управлению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Соглашением.</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Получатель субсидии в течение 10 (десяти) рабочих дней со дня получения Соглашения подписывает его и представляет один экземпляр в Управление.</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В случае отказа получателя субсидии от подписания Соглашения, либо не подписания Соглашения в срок, установленный настоящим пунктом, Субсидия не предоставляется, а получатель субсидии признается уклонившимся от заключения Соглашения.</w:t>
      </w:r>
    </w:p>
    <w:p w:rsidR="002B3EF6" w:rsidRPr="003025CA" w:rsidRDefault="002B3EF6" w:rsidP="005E51B0">
      <w:pPr>
        <w:autoSpaceDE w:val="0"/>
        <w:autoSpaceDN w:val="0"/>
        <w:adjustRightInd w:val="0"/>
        <w:spacing w:after="0" w:line="240" w:lineRule="auto"/>
        <w:jc w:val="both"/>
        <w:rPr>
          <w:rFonts w:ascii="Times New Roman" w:eastAsia="Calibri" w:hAnsi="Times New Roman" w:cs="Times New Roman"/>
          <w:sz w:val="28"/>
          <w:szCs w:val="28"/>
        </w:rPr>
      </w:pPr>
      <w:r w:rsidRPr="003025CA">
        <w:rPr>
          <w:rFonts w:ascii="Times New Roman" w:hAnsi="Times New Roman" w:cs="Times New Roman"/>
          <w:sz w:val="28"/>
          <w:szCs w:val="28"/>
        </w:rPr>
        <w:tab/>
      </w:r>
      <w:r w:rsidRPr="003025CA">
        <w:rPr>
          <w:rFonts w:ascii="Times New Roman" w:eastAsia="Calibri" w:hAnsi="Times New Roman" w:cs="Times New Roman"/>
          <w:sz w:val="28"/>
          <w:szCs w:val="28"/>
        </w:rPr>
        <w:t>2.1</w:t>
      </w:r>
      <w:r w:rsidR="005E51B0">
        <w:rPr>
          <w:rFonts w:ascii="Times New Roman" w:eastAsia="Calibri" w:hAnsi="Times New Roman" w:cs="Times New Roman"/>
          <w:sz w:val="28"/>
          <w:szCs w:val="28"/>
        </w:rPr>
        <w:t>5</w:t>
      </w:r>
      <w:r w:rsidRPr="003025CA">
        <w:rPr>
          <w:rFonts w:ascii="Times New Roman" w:eastAsia="Calibri" w:hAnsi="Times New Roman" w:cs="Times New Roman"/>
          <w:sz w:val="28"/>
          <w:szCs w:val="28"/>
        </w:rPr>
        <w:t>. После подписания Соглашения обеими сторонами Управление перечисляет Субсидию на счет получателя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Субсидия перечисляется Управлением единовременно на</w:t>
      </w:r>
      <w:r w:rsidRPr="009C1A8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расчетный </w:t>
      </w:r>
      <w:r w:rsidRPr="003025CA">
        <w:rPr>
          <w:rFonts w:ascii="Times New Roman" w:eastAsia="Calibri" w:hAnsi="Times New Roman" w:cs="Times New Roman"/>
          <w:sz w:val="28"/>
          <w:szCs w:val="28"/>
        </w:rPr>
        <w:t>счет получателя субсидии, открытый в российской кредитной организации, в срок не позднее 10-го рабочего дня, следующего за днем подписания Соглашения обеими сторонами.</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5E51B0">
        <w:rPr>
          <w:rFonts w:ascii="Times New Roman" w:eastAsia="Calibri" w:hAnsi="Times New Roman" w:cs="Times New Roman"/>
          <w:sz w:val="28"/>
          <w:szCs w:val="28"/>
        </w:rPr>
        <w:t>6</w:t>
      </w:r>
      <w:r w:rsidRPr="003025CA">
        <w:rPr>
          <w:rFonts w:ascii="Times New Roman" w:eastAsia="Calibri" w:hAnsi="Times New Roman" w:cs="Times New Roman"/>
          <w:sz w:val="28"/>
          <w:szCs w:val="28"/>
        </w:rPr>
        <w:t>. Соглашение может быть изменено или расторгнуто на основании взаимного согласия Управления и получателя субсидии путем заключения</w:t>
      </w:r>
      <w:r w:rsidRPr="001E5A69">
        <w:rPr>
          <w:rFonts w:ascii="Times New Roman" w:eastAsia="Calibri" w:hAnsi="Times New Roman" w:cs="Times New Roman"/>
          <w:sz w:val="28"/>
          <w:szCs w:val="28"/>
          <w:highlight w:val="yellow"/>
        </w:rPr>
        <w:t xml:space="preserve"> </w:t>
      </w:r>
      <w:r w:rsidRPr="003025CA">
        <w:rPr>
          <w:rFonts w:ascii="Times New Roman" w:eastAsia="Calibri" w:hAnsi="Times New Roman" w:cs="Times New Roman"/>
          <w:sz w:val="28"/>
          <w:szCs w:val="28"/>
        </w:rPr>
        <w:t>дополнительного соглашения к Соглашению, в том числе дополнительного соглашения о расторжении Соглашения (при необходимости).</w:t>
      </w:r>
    </w:p>
    <w:p w:rsidR="002B3EF6" w:rsidRPr="003025CA" w:rsidRDefault="002B3EF6" w:rsidP="002B3E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2.1</w:t>
      </w:r>
      <w:r w:rsidR="005E51B0">
        <w:rPr>
          <w:rFonts w:ascii="Times New Roman" w:eastAsia="Times New Roman" w:hAnsi="Times New Roman" w:cs="Times New Roman"/>
          <w:sz w:val="28"/>
          <w:szCs w:val="28"/>
          <w:lang w:eastAsia="ru-RU"/>
        </w:rPr>
        <w:t>7</w:t>
      </w:r>
      <w:r w:rsidRPr="003025CA">
        <w:rPr>
          <w:rFonts w:ascii="Times New Roman" w:eastAsia="Times New Roman" w:hAnsi="Times New Roman" w:cs="Times New Roman"/>
          <w:sz w:val="28"/>
          <w:szCs w:val="28"/>
          <w:lang w:eastAsia="ru-RU"/>
        </w:rPr>
        <w:t>. В случае проведения отбора среди получателей субсидии в системе «Электронный бюджет» применяются следующие требования:</w:t>
      </w:r>
    </w:p>
    <w:p w:rsidR="002B3EF6" w:rsidRPr="003025CA" w:rsidRDefault="002B3EF6" w:rsidP="002B3EF6">
      <w:pPr>
        <w:tabs>
          <w:tab w:val="left" w:pos="709"/>
        </w:tabs>
        <w:autoSpaceDE w:val="0"/>
        <w:autoSpaceDN w:val="0"/>
        <w:adjustRightInd w:val="0"/>
        <w:spacing w:after="0" w:line="240" w:lineRule="auto"/>
        <w:jc w:val="both"/>
        <w:rPr>
          <w:rFonts w:ascii="Times New Roman" w:hAnsi="Times New Roman" w:cs="Times New Roman"/>
          <w:sz w:val="28"/>
          <w:szCs w:val="28"/>
        </w:rPr>
      </w:pPr>
      <w:r w:rsidRPr="003025CA">
        <w:rPr>
          <w:rFonts w:ascii="Times New Roman" w:hAnsi="Times New Roman" w:cs="Times New Roman"/>
          <w:sz w:val="28"/>
          <w:szCs w:val="28"/>
        </w:rPr>
        <w:tab/>
        <w:t>а) в части определения порядка взаимодействия Управления с получателями субсидии:</w:t>
      </w:r>
    </w:p>
    <w:p w:rsidR="002B3EF6" w:rsidRPr="003025CA" w:rsidRDefault="002B3EF6" w:rsidP="002B3EF6">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обеспечение доступа к системе «Электронный бюджет»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осуществление совместно с Комиссией взаимодействия с получателем субсидии с использованием документов в электронной форме в системе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размещение объявления о проведении отбора и утверждению протокола подведения итогов отбора;</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запрет требовать от получателя субсидии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r:id="rId14" w:history="1">
        <w:r w:rsidRPr="003025CA">
          <w:rPr>
            <w:rFonts w:ascii="Times New Roman" w:hAnsi="Times New Roman" w:cs="Times New Roman"/>
            <w:sz w:val="28"/>
            <w:szCs w:val="28"/>
          </w:rPr>
          <w:t>подпунктом «а» пункта 3</w:t>
        </w:r>
      </w:hyperlink>
      <w:r w:rsidRPr="003025CA">
        <w:rPr>
          <w:rFonts w:ascii="Times New Roman" w:hAnsi="Times New Roman" w:cs="Times New Roman"/>
          <w:sz w:val="28"/>
          <w:szCs w:val="28"/>
        </w:rPr>
        <w:t xml:space="preserve"> Постановления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(далее – Постановление Правительства РФ от 25.10.2023 № 1782), при наличии соответствующей информации в государственных информационных системах, доступ к которым у Управления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Управлению по собственной инициативе;</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осуществление проверки получателя субсидии на соответствие требованиям, определенным правовым актом в соответствии с </w:t>
      </w:r>
      <w:hyperlink r:id="rId15" w:history="1">
        <w:r w:rsidRPr="003025CA">
          <w:rPr>
            <w:rFonts w:ascii="Times New Roman" w:hAnsi="Times New Roman" w:cs="Times New Roman"/>
            <w:sz w:val="28"/>
            <w:szCs w:val="28"/>
          </w:rPr>
          <w:t>подпунктом «а» пункта 3</w:t>
        </w:r>
      </w:hyperlink>
      <w:r w:rsidRPr="003025CA">
        <w:rPr>
          <w:rFonts w:ascii="Times New Roman" w:hAnsi="Times New Roman" w:cs="Times New Roman"/>
          <w:sz w:val="28"/>
          <w:szCs w:val="28"/>
        </w:rPr>
        <w:t xml:space="preserve"> Постановления Правительства РФ от 25.10.2023 № 1782, автоматически в системе </w:t>
      </w:r>
      <w:r w:rsidR="001B62DF">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подтверждение соответствия получателя субсидии требованиям, определенным правовым актом в соответствии с </w:t>
      </w:r>
      <w:hyperlink r:id="rId16" w:history="1">
        <w:r w:rsidRPr="003025CA">
          <w:rPr>
            <w:rFonts w:ascii="Times New Roman" w:hAnsi="Times New Roman" w:cs="Times New Roman"/>
            <w:sz w:val="28"/>
            <w:szCs w:val="28"/>
          </w:rPr>
          <w:t xml:space="preserve">абзацами </w:t>
        </w:r>
        <w:r>
          <w:rPr>
            <w:rFonts w:ascii="Times New Roman" w:hAnsi="Times New Roman" w:cs="Times New Roman"/>
            <w:sz w:val="28"/>
            <w:szCs w:val="28"/>
          </w:rPr>
          <w:t>третьим</w:t>
        </w:r>
      </w:hyperlink>
      <w:r w:rsidRPr="003025CA">
        <w:rPr>
          <w:rFonts w:ascii="Times New Roman" w:hAnsi="Times New Roman" w:cs="Times New Roman"/>
          <w:sz w:val="28"/>
          <w:szCs w:val="28"/>
        </w:rPr>
        <w:t xml:space="preserve"> - </w:t>
      </w:r>
      <w:hyperlink r:id="rId17" w:history="1">
        <w:r>
          <w:rPr>
            <w:rFonts w:ascii="Times New Roman" w:hAnsi="Times New Roman" w:cs="Times New Roman"/>
            <w:sz w:val="28"/>
            <w:szCs w:val="28"/>
          </w:rPr>
          <w:t>восьм</w:t>
        </w:r>
        <w:r w:rsidRPr="003025CA">
          <w:rPr>
            <w:rFonts w:ascii="Times New Roman" w:hAnsi="Times New Roman" w:cs="Times New Roman"/>
            <w:sz w:val="28"/>
            <w:szCs w:val="28"/>
          </w:rPr>
          <w:t xml:space="preserve">ым подпункта </w:t>
        </w:r>
        <w:r w:rsidR="001B62DF">
          <w:rPr>
            <w:rFonts w:ascii="Times New Roman" w:hAnsi="Times New Roman" w:cs="Times New Roman"/>
            <w:sz w:val="28"/>
            <w:szCs w:val="28"/>
          </w:rPr>
          <w:t>«а»</w:t>
        </w:r>
        <w:r w:rsidRPr="003025CA">
          <w:rPr>
            <w:rFonts w:ascii="Times New Roman" w:hAnsi="Times New Roman" w:cs="Times New Roman"/>
            <w:sz w:val="28"/>
            <w:szCs w:val="28"/>
          </w:rPr>
          <w:t xml:space="preserve"> пункта 3</w:t>
        </w:r>
      </w:hyperlink>
      <w:r w:rsidRPr="003025CA">
        <w:rPr>
          <w:rFonts w:ascii="Times New Roman" w:hAnsi="Times New Roman" w:cs="Times New Roman"/>
          <w:sz w:val="28"/>
          <w:szCs w:val="28"/>
        </w:rPr>
        <w:t xml:space="preserve"> Постановления Правительства РФ от 25.10.2023 </w:t>
      </w:r>
      <w:r w:rsidR="001B62DF">
        <w:rPr>
          <w:rFonts w:ascii="Times New Roman" w:hAnsi="Times New Roman" w:cs="Times New Roman"/>
          <w:sz w:val="28"/>
          <w:szCs w:val="28"/>
        </w:rPr>
        <w:t xml:space="preserve">          </w:t>
      </w:r>
      <w:r w:rsidRPr="003025CA">
        <w:rPr>
          <w:rFonts w:ascii="Times New Roman" w:hAnsi="Times New Roman" w:cs="Times New Roman"/>
          <w:sz w:val="28"/>
          <w:szCs w:val="28"/>
        </w:rPr>
        <w:t xml:space="preserve">№ 1782, в случае отсутствия технической возможности осуществления автоматической проверки в системе </w:t>
      </w:r>
      <w:r w:rsidR="001B62DF">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б) в части определения порядка формирования и подачи получателем субсидии заявок, включающего:</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формирование </w:t>
      </w:r>
      <w:r w:rsidRPr="003025CA">
        <w:rPr>
          <w:rFonts w:ascii="Times New Roman" w:eastAsia="Times New Roman" w:hAnsi="Times New Roman" w:cs="Times New Roman"/>
          <w:sz w:val="28"/>
          <w:szCs w:val="28"/>
          <w:lang w:eastAsia="ru-RU"/>
        </w:rPr>
        <w:t>получателями субсидий</w:t>
      </w:r>
      <w:r w:rsidRPr="003025CA">
        <w:rPr>
          <w:rFonts w:ascii="Times New Roman" w:hAnsi="Times New Roman" w:cs="Times New Roman"/>
          <w:sz w:val="28"/>
          <w:szCs w:val="28"/>
        </w:rPr>
        <w:t xml:space="preserve"> заявок в электронной форме посредством заполнения соответствующих экранных форм веб-интерфейса системы «Электронный бюджет» и представление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порядок подписания заявки: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усиленной квалифицированной электронной подписью руководителя </w:t>
      </w:r>
      <w:r w:rsidRPr="003025CA">
        <w:rPr>
          <w:rFonts w:ascii="Times New Roman" w:eastAsia="Times New Roman" w:hAnsi="Times New Roman" w:cs="Times New Roman"/>
          <w:sz w:val="28"/>
          <w:szCs w:val="28"/>
          <w:lang w:eastAsia="ru-RU"/>
        </w:rPr>
        <w:t xml:space="preserve">получателя субсидии </w:t>
      </w:r>
      <w:r w:rsidRPr="003025CA">
        <w:rPr>
          <w:rFonts w:ascii="Times New Roman" w:hAnsi="Times New Roman" w:cs="Times New Roman"/>
          <w:sz w:val="28"/>
          <w:szCs w:val="28"/>
        </w:rPr>
        <w:t>или уполномоченного им лица (для юридических лиц и индивидуальных предпринимателей);</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требование о соответствии получателя субсидии установленным правовым актом в соответствии с </w:t>
      </w:r>
      <w:hyperlink r:id="rId18" w:history="1">
        <w:r w:rsidRPr="003025CA">
          <w:rPr>
            <w:rFonts w:ascii="Times New Roman" w:hAnsi="Times New Roman" w:cs="Times New Roman"/>
            <w:sz w:val="28"/>
            <w:szCs w:val="28"/>
          </w:rPr>
          <w:t xml:space="preserve">абзацами </w:t>
        </w:r>
        <w:r>
          <w:rPr>
            <w:rFonts w:ascii="Times New Roman" w:hAnsi="Times New Roman" w:cs="Times New Roman"/>
            <w:sz w:val="28"/>
            <w:szCs w:val="28"/>
          </w:rPr>
          <w:t>третьим</w:t>
        </w:r>
      </w:hyperlink>
      <w:r w:rsidRPr="003025CA">
        <w:rPr>
          <w:rFonts w:ascii="Times New Roman" w:hAnsi="Times New Roman" w:cs="Times New Roman"/>
          <w:sz w:val="28"/>
          <w:szCs w:val="28"/>
        </w:rPr>
        <w:t xml:space="preserve"> - </w:t>
      </w:r>
      <w:hyperlink r:id="rId19" w:history="1">
        <w:r>
          <w:rPr>
            <w:rFonts w:ascii="Times New Roman" w:hAnsi="Times New Roman" w:cs="Times New Roman"/>
            <w:sz w:val="28"/>
            <w:szCs w:val="28"/>
          </w:rPr>
          <w:t>восьм</w:t>
        </w:r>
        <w:r w:rsidRPr="003025CA">
          <w:rPr>
            <w:rFonts w:ascii="Times New Roman" w:hAnsi="Times New Roman" w:cs="Times New Roman"/>
            <w:sz w:val="28"/>
            <w:szCs w:val="28"/>
          </w:rPr>
          <w:t xml:space="preserve">ым подпункта </w:t>
        </w:r>
        <w:r w:rsidR="001B62DF">
          <w:rPr>
            <w:rFonts w:ascii="Times New Roman" w:hAnsi="Times New Roman" w:cs="Times New Roman"/>
            <w:sz w:val="28"/>
            <w:szCs w:val="28"/>
          </w:rPr>
          <w:t>«</w:t>
        </w:r>
        <w:r w:rsidRPr="003025CA">
          <w:rPr>
            <w:rFonts w:ascii="Times New Roman" w:hAnsi="Times New Roman" w:cs="Times New Roman"/>
            <w:sz w:val="28"/>
            <w:szCs w:val="28"/>
          </w:rPr>
          <w:t>а</w:t>
        </w:r>
        <w:r w:rsidR="001B62DF">
          <w:rPr>
            <w:rFonts w:ascii="Times New Roman" w:hAnsi="Times New Roman" w:cs="Times New Roman"/>
            <w:sz w:val="28"/>
            <w:szCs w:val="28"/>
          </w:rPr>
          <w:t>»</w:t>
        </w:r>
        <w:r w:rsidRPr="003025CA">
          <w:rPr>
            <w:rFonts w:ascii="Times New Roman" w:hAnsi="Times New Roman" w:cs="Times New Roman"/>
            <w:sz w:val="28"/>
            <w:szCs w:val="28"/>
          </w:rPr>
          <w:t xml:space="preserve"> пункта 3</w:t>
        </w:r>
      </w:hyperlink>
      <w:r w:rsidRPr="003025CA">
        <w:rPr>
          <w:rFonts w:ascii="Times New Roman" w:hAnsi="Times New Roman" w:cs="Times New Roman"/>
          <w:sz w:val="28"/>
          <w:szCs w:val="28"/>
        </w:rPr>
        <w:t xml:space="preserve"> Постановления Правительства РФ от 25.10.2023 № 1782 по состоянию на даты рассмотрения заявки и заключения Соглашения;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требование, что датой представления получателем субсидии заявки считается день подписания получателем субсидии заявки с присвоением ей регистрационного номера в системе «Электронный бюджет»;</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требования к содержанию заявок, в том числе информацию об получателе субсидии, документы, подтверждающие соответствие получателем субсидии требованиям, установленным правовым актом, предлагаемые получателем субсидии значения результата предоставления Субсидии и размер запрашиваемой Субсидии;</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в) в части определения порядка рассмотрения и оценки заявок, а также определения победителей отбора, предусматривающего:</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открытие Управлению, а также Комиссии доступа в системе «Электронный бюджет» к заявкам для их рассмотрения (в случае если получатель субсидии определяется по результатам запроса предложений);</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3025CA"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порядок ранжирования поступивших заявок, определяемый при проведении отбора путем запроса предложений - исходя из очередности поступления заявок;</w:t>
      </w:r>
    </w:p>
    <w:p w:rsidR="002B3EF6" w:rsidRPr="009C1A89" w:rsidRDefault="002B3EF6" w:rsidP="002B3EF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Управления (уполномоченного им лица) или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p>
    <w:p w:rsidR="002B3EF6" w:rsidRPr="009C1A89" w:rsidRDefault="002B3EF6" w:rsidP="002B3EF6">
      <w:pPr>
        <w:pStyle w:val="ad"/>
        <w:numPr>
          <w:ilvl w:val="0"/>
          <w:numId w:val="7"/>
        </w:numPr>
        <w:spacing w:after="0" w:line="240" w:lineRule="auto"/>
        <w:jc w:val="center"/>
        <w:rPr>
          <w:rFonts w:ascii="Times New Roman" w:eastAsia="Calibri" w:hAnsi="Times New Roman" w:cs="Times New Roman"/>
          <w:b/>
          <w:sz w:val="28"/>
          <w:szCs w:val="28"/>
        </w:rPr>
      </w:pPr>
      <w:r w:rsidRPr="00214148">
        <w:rPr>
          <w:rFonts w:ascii="Times New Roman" w:eastAsia="Calibri" w:hAnsi="Times New Roman" w:cs="Times New Roman"/>
          <w:b/>
          <w:sz w:val="28"/>
          <w:szCs w:val="28"/>
        </w:rPr>
        <w:t>Требования к предоставлению отчетности</w:t>
      </w:r>
    </w:p>
    <w:p w:rsidR="002B3EF6" w:rsidRPr="009C1A89" w:rsidRDefault="002B3EF6" w:rsidP="002B3EF6">
      <w:pPr>
        <w:pStyle w:val="ad"/>
        <w:spacing w:after="0" w:line="240" w:lineRule="auto"/>
        <w:rPr>
          <w:rFonts w:ascii="Times New Roman" w:eastAsia="Calibri" w:hAnsi="Times New Roman" w:cs="Times New Roman"/>
          <w:b/>
          <w:sz w:val="28"/>
          <w:szCs w:val="28"/>
        </w:rPr>
      </w:pPr>
    </w:p>
    <w:p w:rsidR="002B3EF6" w:rsidRPr="00592E21"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592E21">
        <w:rPr>
          <w:rFonts w:ascii="Times New Roman" w:eastAsia="Calibri" w:hAnsi="Times New Roman" w:cs="Times New Roman"/>
          <w:sz w:val="28"/>
          <w:szCs w:val="28"/>
        </w:rPr>
        <w:t xml:space="preserve">Получатель </w:t>
      </w:r>
      <w:r w:rsidRPr="00592E21">
        <w:rPr>
          <w:rFonts w:ascii="Times New Roman" w:eastAsia="Times New Roman" w:hAnsi="Times New Roman" w:cs="Times New Roman"/>
          <w:sz w:val="28"/>
          <w:szCs w:val="28"/>
          <w:lang w:eastAsia="ru-RU"/>
        </w:rPr>
        <w:t xml:space="preserve">субсидии предоставляет в Управление отчет о достижении значений результатов, определенный типовой формой </w:t>
      </w:r>
      <w:r w:rsidRPr="00592E21">
        <w:rPr>
          <w:rFonts w:ascii="Times New Roman" w:eastAsia="Times New Roman" w:hAnsi="Times New Roman" w:cs="Times New Roman"/>
          <w:sz w:val="28"/>
          <w:szCs w:val="28"/>
          <w:lang w:val="en-US" w:eastAsia="ru-RU"/>
        </w:rPr>
        <w:t>C</w:t>
      </w:r>
      <w:r w:rsidRPr="00592E21">
        <w:rPr>
          <w:rFonts w:ascii="Times New Roman" w:eastAsia="Times New Roman" w:hAnsi="Times New Roman" w:cs="Times New Roman"/>
          <w:sz w:val="28"/>
          <w:szCs w:val="28"/>
          <w:lang w:eastAsia="ru-RU"/>
        </w:rPr>
        <w:t>оглашения,</w:t>
      </w:r>
      <w:r w:rsidRPr="00592E21">
        <w:rPr>
          <w:rFonts w:ascii="Times New Roman" w:eastAsia="Calibri" w:hAnsi="Times New Roman" w:cs="Times New Roman"/>
          <w:sz w:val="28"/>
          <w:szCs w:val="28"/>
          <w:lang w:eastAsia="ru-RU"/>
        </w:rPr>
        <w:t xml:space="preserve"> утвержденной приказом Управления финансов</w:t>
      </w:r>
      <w:bookmarkStart w:id="5" w:name="P127"/>
      <w:bookmarkEnd w:id="5"/>
      <w:r w:rsidRPr="00592E21">
        <w:rPr>
          <w:rFonts w:ascii="Times New Roman" w:eastAsia="Times New Roman" w:hAnsi="Times New Roman" w:cs="Times New Roman"/>
          <w:sz w:val="28"/>
          <w:szCs w:val="28"/>
          <w:lang w:eastAsia="ru-RU"/>
        </w:rPr>
        <w:t>.</w:t>
      </w:r>
    </w:p>
    <w:p w:rsidR="002B3EF6" w:rsidRPr="003025CA" w:rsidRDefault="002B3EF6" w:rsidP="002B3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C1A89">
        <w:rPr>
          <w:rFonts w:ascii="Times New Roman" w:hAnsi="Times New Roman" w:cs="Times New Roman"/>
          <w:sz w:val="28"/>
          <w:szCs w:val="28"/>
        </w:rPr>
        <w:tab/>
      </w:r>
      <w:r w:rsidRPr="003025CA">
        <w:rPr>
          <w:rFonts w:ascii="Times New Roman" w:hAnsi="Times New Roman" w:cs="Times New Roman"/>
          <w:sz w:val="28"/>
          <w:szCs w:val="28"/>
        </w:rPr>
        <w:t>При предоставлении Субсидий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 Федерации для Соглашений, в системе «Электронный бюджет».</w:t>
      </w:r>
    </w:p>
    <w:p w:rsidR="002B3EF6" w:rsidRPr="003025CA"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Отчеты предоставляются получателем субсидии в Управление.</w:t>
      </w:r>
    </w:p>
    <w:p w:rsidR="002B3EF6" w:rsidRPr="00A65EED" w:rsidRDefault="002B3EF6" w:rsidP="002B3EF6">
      <w:pPr>
        <w:pStyle w:val="ad"/>
        <w:widowControl w:val="0"/>
        <w:autoSpaceDE w:val="0"/>
        <w:autoSpaceDN w:val="0"/>
        <w:spacing w:after="0" w:line="240" w:lineRule="auto"/>
        <w:ind w:left="0" w:firstLine="720"/>
        <w:jc w:val="both"/>
        <w:rPr>
          <w:rFonts w:ascii="Times New Roman" w:hAnsi="Times New Roman" w:cs="Times New Roman"/>
          <w:sz w:val="28"/>
          <w:szCs w:val="28"/>
        </w:rPr>
      </w:pPr>
      <w:r w:rsidRPr="00A65EED">
        <w:rPr>
          <w:rFonts w:ascii="Times New Roman" w:eastAsia="Times New Roman" w:hAnsi="Times New Roman" w:cs="Times New Roman"/>
          <w:sz w:val="28"/>
          <w:szCs w:val="28"/>
          <w:lang w:eastAsia="ru-RU"/>
        </w:rPr>
        <w:t>Отчеты регистрируются Управлением в порядке, установленном для регистрации входящей корреспонденции.</w:t>
      </w:r>
      <w:r w:rsidRPr="00A65EED">
        <w:rPr>
          <w:rFonts w:ascii="Times New Roman" w:hAnsi="Times New Roman" w:cs="Times New Roman"/>
          <w:sz w:val="28"/>
          <w:szCs w:val="28"/>
        </w:rPr>
        <w:t xml:space="preserve"> </w:t>
      </w:r>
    </w:p>
    <w:p w:rsidR="002B3EF6" w:rsidRPr="00A65EED" w:rsidRDefault="002B3EF6" w:rsidP="002B3EF6">
      <w:pPr>
        <w:pStyle w:val="ad"/>
        <w:widowControl w:val="0"/>
        <w:numPr>
          <w:ilvl w:val="1"/>
          <w:numId w:val="7"/>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A65EED">
        <w:rPr>
          <w:rFonts w:ascii="Times New Roman" w:eastAsia="Times New Roman" w:hAnsi="Times New Roman" w:cs="Times New Roman"/>
          <w:sz w:val="28"/>
          <w:szCs w:val="28"/>
          <w:lang w:eastAsia="ru-RU"/>
        </w:rPr>
        <w:t>В течение 3 (трех) рабочих дней после дня регистрации отчетов Управление оценивает э</w:t>
      </w:r>
      <w:r w:rsidRPr="00A65EED">
        <w:rPr>
          <w:rFonts w:ascii="Times New Roman" w:eastAsia="Calibri" w:hAnsi="Times New Roman" w:cs="Times New Roman"/>
          <w:sz w:val="28"/>
          <w:szCs w:val="28"/>
        </w:rPr>
        <w:t>ффективность использования Субсидии на основании представленных получателем субсидии отчетов.</w:t>
      </w:r>
    </w:p>
    <w:p w:rsidR="002B3EF6" w:rsidRPr="00A65EED" w:rsidRDefault="002B3EF6" w:rsidP="002B3EF6">
      <w:pPr>
        <w:spacing w:after="0" w:line="240" w:lineRule="auto"/>
        <w:ind w:firstLine="709"/>
        <w:jc w:val="both"/>
        <w:rPr>
          <w:rFonts w:ascii="Times New Roman" w:eastAsia="Calibri" w:hAnsi="Times New Roman" w:cs="Times New Roman"/>
          <w:sz w:val="28"/>
          <w:szCs w:val="28"/>
        </w:rPr>
      </w:pPr>
      <w:r w:rsidRPr="00A65EED">
        <w:rPr>
          <w:rFonts w:ascii="Times New Roman" w:eastAsia="Calibri" w:hAnsi="Times New Roman" w:cs="Times New Roman"/>
          <w:sz w:val="28"/>
          <w:szCs w:val="28"/>
        </w:rPr>
        <w:t>3.3. Управление вправе установить в Соглашении о предоставлении Субсидии сроки и форму представления дополнительной отчетности.</w:t>
      </w:r>
    </w:p>
    <w:p w:rsidR="002B3EF6" w:rsidRPr="009C1A89"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65EED">
        <w:rPr>
          <w:rFonts w:ascii="Times New Roman" w:eastAsia="Calibri" w:hAnsi="Times New Roman" w:cs="Times New Roman"/>
          <w:sz w:val="28"/>
          <w:szCs w:val="28"/>
          <w:lang w:eastAsia="ru-RU"/>
        </w:rPr>
        <w:t>3.4</w:t>
      </w:r>
      <w:r w:rsidRPr="00A65EED">
        <w:rPr>
          <w:rFonts w:ascii="Times New Roman" w:eastAsia="Times New Roman" w:hAnsi="Times New Roman" w:cs="Times New Roman"/>
          <w:sz w:val="28"/>
          <w:szCs w:val="28"/>
          <w:lang w:eastAsia="ru-RU"/>
        </w:rPr>
        <w:t>. Управление проводит мониторинг достижения результатов предоставления Субсидии путем сопоставления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w:t>
      </w:r>
    </w:p>
    <w:p w:rsidR="002B3EF6" w:rsidRPr="009C1A89" w:rsidRDefault="002B3EF6" w:rsidP="002B3EF6">
      <w:pPr>
        <w:spacing w:after="0" w:line="240" w:lineRule="auto"/>
        <w:jc w:val="both"/>
        <w:rPr>
          <w:rFonts w:ascii="Times New Roman" w:eastAsia="Calibri" w:hAnsi="Times New Roman" w:cs="Times New Roman"/>
          <w:sz w:val="28"/>
          <w:szCs w:val="28"/>
        </w:rPr>
      </w:pP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4. Требования об осуществлении контроля за соблюдением </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условий и порядка предоставления Субсидии </w:t>
      </w:r>
    </w:p>
    <w:p w:rsidR="002B3EF6" w:rsidRPr="009C1A89" w:rsidRDefault="002B3EF6" w:rsidP="002B3EF6">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и ответственность за их нарушение</w:t>
      </w:r>
    </w:p>
    <w:p w:rsidR="002B3EF6" w:rsidRPr="009C1A89" w:rsidRDefault="002B3EF6" w:rsidP="002B3EF6">
      <w:pPr>
        <w:spacing w:after="0" w:line="240" w:lineRule="auto"/>
        <w:jc w:val="center"/>
        <w:rPr>
          <w:rFonts w:ascii="Times New Roman" w:eastAsia="Calibri" w:hAnsi="Times New Roman" w:cs="Times New Roman"/>
          <w:sz w:val="28"/>
          <w:szCs w:val="28"/>
        </w:rPr>
      </w:pPr>
    </w:p>
    <w:p w:rsidR="002B3EF6" w:rsidRPr="009C1A89" w:rsidRDefault="002B3EF6" w:rsidP="002B3EF6">
      <w:pPr>
        <w:pStyle w:val="af"/>
        <w:shd w:val="clear" w:color="auto" w:fill="FFFFFF"/>
        <w:spacing w:before="210" w:after="0"/>
        <w:ind w:firstLine="540"/>
        <w:jc w:val="both"/>
        <w:rPr>
          <w:rFonts w:eastAsia="Times New Roman"/>
          <w:sz w:val="28"/>
          <w:szCs w:val="28"/>
          <w:lang w:eastAsia="ru-RU"/>
        </w:rPr>
      </w:pPr>
      <w:r w:rsidRPr="008E6861">
        <w:rPr>
          <w:rFonts w:eastAsia="Calibri"/>
          <w:sz w:val="28"/>
          <w:szCs w:val="28"/>
        </w:rPr>
        <w:t xml:space="preserve">4.1. Управление, органы муниципального финансового контроля осуществляют обязательную проверку соблюдения условий и порядка предоставления Субсидий, в том числе в части достижения результатов </w:t>
      </w:r>
      <w:bookmarkStart w:id="6" w:name="P252"/>
      <w:bookmarkEnd w:id="6"/>
      <w:r w:rsidRPr="008E6861">
        <w:rPr>
          <w:rFonts w:eastAsia="Calibri"/>
          <w:sz w:val="28"/>
          <w:szCs w:val="28"/>
        </w:rPr>
        <w:t>предоставления Субсидии их получателями</w:t>
      </w:r>
      <w:r w:rsidRPr="008E6861">
        <w:rPr>
          <w:rFonts w:eastAsia="Times New Roman"/>
          <w:color w:val="000000"/>
          <w:sz w:val="28"/>
          <w:szCs w:val="28"/>
          <w:lang w:eastAsia="ru-RU"/>
        </w:rPr>
        <w:t xml:space="preserve"> в соответствии со </w:t>
      </w:r>
      <w:hyperlink r:id="rId20" w:anchor="dst3704" w:history="1">
        <w:r w:rsidRPr="008E6861">
          <w:rPr>
            <w:rFonts w:eastAsia="Times New Roman"/>
            <w:sz w:val="28"/>
            <w:szCs w:val="28"/>
            <w:lang w:eastAsia="ru-RU"/>
          </w:rPr>
          <w:t>статьями 268.1</w:t>
        </w:r>
      </w:hyperlink>
      <w:r w:rsidRPr="008E6861">
        <w:rPr>
          <w:rFonts w:eastAsia="Times New Roman"/>
          <w:sz w:val="28"/>
          <w:szCs w:val="28"/>
          <w:lang w:eastAsia="ru-RU"/>
        </w:rPr>
        <w:t> и </w:t>
      </w:r>
      <w:hyperlink r:id="rId21" w:anchor="dst3722" w:history="1">
        <w:r w:rsidRPr="008E6861">
          <w:rPr>
            <w:rFonts w:eastAsia="Times New Roman"/>
            <w:sz w:val="28"/>
            <w:szCs w:val="28"/>
            <w:lang w:eastAsia="ru-RU"/>
          </w:rPr>
          <w:t>269.2</w:t>
        </w:r>
      </w:hyperlink>
      <w:r w:rsidRPr="008E6861">
        <w:rPr>
          <w:rFonts w:eastAsia="Times New Roman"/>
          <w:sz w:val="28"/>
          <w:szCs w:val="28"/>
          <w:lang w:eastAsia="ru-RU"/>
        </w:rPr>
        <w:t> Бюджетного кодекса Российской Федерации.</w:t>
      </w:r>
      <w:r>
        <w:rPr>
          <w:rFonts w:eastAsia="Times New Roman"/>
          <w:sz w:val="28"/>
          <w:szCs w:val="28"/>
          <w:lang w:eastAsia="ru-RU"/>
        </w:rPr>
        <w:t xml:space="preserve"> </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4.2. Управление осуществляет контроль за соблюдением условий и порядка предоставления Субсидии путем проведения проверки отчетности </w:t>
      </w:r>
      <w:r w:rsidR="001B62DF">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(с предоставлением документов) об использовании средств Субсидии, указанной в Соглашении и предоставляемой получателем субсидии.</w:t>
      </w:r>
    </w:p>
    <w:p w:rsidR="002B3EF6" w:rsidRPr="003025CA" w:rsidRDefault="002B3EF6" w:rsidP="002B3EF6">
      <w:pPr>
        <w:spacing w:after="0" w:line="240" w:lineRule="auto"/>
        <w:ind w:firstLine="709"/>
        <w:jc w:val="both"/>
        <w:rPr>
          <w:rFonts w:ascii="Times New Roman" w:eastAsia="Calibri" w:hAnsi="Times New Roman" w:cs="Times New Roman"/>
          <w:sz w:val="28"/>
          <w:szCs w:val="28"/>
        </w:rPr>
      </w:pPr>
      <w:bookmarkStart w:id="7" w:name="P253"/>
      <w:bookmarkEnd w:id="7"/>
      <w:r w:rsidRPr="003025CA">
        <w:rPr>
          <w:rFonts w:ascii="Times New Roman" w:eastAsia="Calibri" w:hAnsi="Times New Roman" w:cs="Times New Roman"/>
          <w:sz w:val="28"/>
          <w:szCs w:val="28"/>
        </w:rPr>
        <w:t>4.3. Управление проводит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w:t>
      </w:r>
    </w:p>
    <w:p w:rsidR="002B3EF6" w:rsidRPr="009C1A89"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 результатам проверки Управление составляет акт по форме, утвержденной приказом Управления.</w:t>
      </w:r>
    </w:p>
    <w:p w:rsidR="002B3EF6" w:rsidRDefault="002B3EF6" w:rsidP="002B3EF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4.</w:t>
      </w:r>
      <w:r>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Получатель субсидии в заявлении дает согласие на осуществление Управлением и органами муниципального финансового контроля Усть-Камчатского </w:t>
      </w:r>
      <w:r>
        <w:rPr>
          <w:rFonts w:ascii="Times New Roman" w:eastAsia="Calibri" w:hAnsi="Times New Roman" w:cs="Times New Roman"/>
          <w:sz w:val="28"/>
          <w:szCs w:val="28"/>
        </w:rPr>
        <w:t>сельского поселения</w:t>
      </w:r>
      <w:r w:rsidRPr="003025CA">
        <w:rPr>
          <w:rFonts w:ascii="Times New Roman" w:eastAsia="Calibri" w:hAnsi="Times New Roman" w:cs="Times New Roman"/>
          <w:sz w:val="28"/>
          <w:szCs w:val="28"/>
        </w:rPr>
        <w:t xml:space="preserve"> проверок соблюдения условий и порядка предоставления Субсидий.</w:t>
      </w: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left="4111"/>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Приложение 1</w:t>
      </w:r>
    </w:p>
    <w:p w:rsidR="002B3EF6"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 xml:space="preserve">гражданам, </w:t>
      </w:r>
    </w:p>
    <w:p w:rsidR="002B3EF6"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ведущим личное подсобное хозяйство </w:t>
      </w:r>
    </w:p>
    <w:p w:rsidR="0006143E" w:rsidRPr="0006143E" w:rsidRDefault="002B3EF6" w:rsidP="002B3EF6">
      <w:pPr>
        <w:spacing w:after="0" w:line="240" w:lineRule="auto"/>
        <w:ind w:left="3828"/>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субсидии в целях возмещения затрат, связанных с содержанием идентифицированных коров</w:t>
      </w:r>
      <w:r w:rsidR="0006143E">
        <w:rPr>
          <w:rFonts w:ascii="Times New Roman" w:eastAsia="Times New Roman" w:hAnsi="Times New Roman" w:cs="Times New Roman"/>
          <w:sz w:val="24"/>
          <w:szCs w:val="24"/>
          <w:lang w:eastAsia="ru-RU"/>
        </w:rPr>
        <w:t xml:space="preserve">                   в Усть-Камчатском сельском поселении</w:t>
      </w:r>
    </w:p>
    <w:p w:rsidR="002B3EF6" w:rsidRPr="00EF37F8" w:rsidRDefault="002B3EF6" w:rsidP="002B3EF6">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 xml:space="preserve">от </w:t>
      </w:r>
      <w:r>
        <w:rPr>
          <w:rFonts w:ascii="Times New Roman" w:eastAsia="Calibri" w:hAnsi="Times New Roman" w:cs="Times New Roman"/>
          <w:sz w:val="24"/>
          <w:szCs w:val="28"/>
        </w:rPr>
        <w:t>_______________ № ___</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bookmarkStart w:id="8" w:name="P288"/>
      <w:bookmarkEnd w:id="8"/>
    </w:p>
    <w:p w:rsidR="002B3EF6" w:rsidRPr="00EF37F8" w:rsidRDefault="002B3EF6" w:rsidP="002B3EF6">
      <w:pPr>
        <w:spacing w:after="0" w:line="240" w:lineRule="auto"/>
        <w:jc w:val="center"/>
        <w:rPr>
          <w:rFonts w:ascii="Times New Roman" w:eastAsia="Calibri" w:hAnsi="Times New Roman" w:cs="Times New Roman"/>
          <w:sz w:val="28"/>
          <w:szCs w:val="28"/>
        </w:rPr>
      </w:pPr>
    </w:p>
    <w:p w:rsidR="002B3EF6" w:rsidRPr="001832ED" w:rsidRDefault="002B3EF6" w:rsidP="002B3EF6">
      <w:pPr>
        <w:suppressAutoHyphens/>
        <w:spacing w:after="0" w:line="240" w:lineRule="auto"/>
        <w:jc w:val="center"/>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Заявление</w:t>
      </w:r>
      <w:r w:rsidRPr="001832ED">
        <w:rPr>
          <w:rFonts w:ascii="Times New Roman" w:eastAsia="NSimSun" w:hAnsi="Times New Roman" w:cs="Times New Roman"/>
          <w:color w:val="22272F"/>
          <w:kern w:val="2"/>
          <w:sz w:val="28"/>
          <w:szCs w:val="28"/>
          <w:lang w:eastAsia="zh-CN" w:bidi="hi-IN"/>
        </w:rPr>
        <w:br/>
        <w:t>о предоставлении субсидии</w:t>
      </w:r>
    </w:p>
    <w:p w:rsidR="002B3EF6"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r w:rsidRPr="00A15751">
        <w:rPr>
          <w:rFonts w:ascii="Times New Roman" w:eastAsia="NSimSun" w:hAnsi="Times New Roman" w:cs="Times New Roman"/>
          <w:color w:val="22272F"/>
          <w:kern w:val="2"/>
          <w:sz w:val="28"/>
          <w:szCs w:val="28"/>
          <w:lang w:eastAsia="zh-CN" w:bidi="hi-IN"/>
        </w:rPr>
        <w:t>в целях</w:t>
      </w:r>
      <w:r w:rsidRPr="001832ED">
        <w:rPr>
          <w:rFonts w:ascii="Times New Roman" w:eastAsia="NSimSun" w:hAnsi="Times New Roman" w:cs="Times New Roman"/>
          <w:color w:val="22272F"/>
          <w:kern w:val="2"/>
          <w:sz w:val="28"/>
          <w:szCs w:val="28"/>
          <w:lang w:eastAsia="zh-CN" w:bidi="hi-IN"/>
        </w:rPr>
        <w:t xml:space="preserve"> возмещени</w:t>
      </w:r>
      <w:r w:rsidRPr="00A15751">
        <w:rPr>
          <w:rFonts w:ascii="Times New Roman" w:eastAsia="NSimSun" w:hAnsi="Times New Roman" w:cs="Times New Roman"/>
          <w:color w:val="22272F"/>
          <w:kern w:val="2"/>
          <w:sz w:val="28"/>
          <w:szCs w:val="28"/>
          <w:lang w:eastAsia="zh-CN" w:bidi="hi-IN"/>
        </w:rPr>
        <w:t>я</w:t>
      </w:r>
      <w:r w:rsidRPr="001832ED">
        <w:rPr>
          <w:rFonts w:ascii="Times New Roman" w:eastAsia="NSimSun" w:hAnsi="Times New Roman" w:cs="Times New Roman"/>
          <w:color w:val="22272F"/>
          <w:kern w:val="2"/>
          <w:sz w:val="28"/>
          <w:szCs w:val="28"/>
          <w:lang w:eastAsia="zh-CN" w:bidi="hi-IN"/>
        </w:rPr>
        <w:t xml:space="preserve"> затрат, связанных </w:t>
      </w:r>
    </w:p>
    <w:p w:rsidR="002B3EF6"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с содержанием идентифицированных коров</w:t>
      </w:r>
    </w:p>
    <w:p w:rsidR="002B3EF6" w:rsidRPr="001832ED" w:rsidRDefault="002B3EF6" w:rsidP="002B3EF6">
      <w:pPr>
        <w:suppressAutoHyphens/>
        <w:spacing w:after="0" w:line="240" w:lineRule="auto"/>
        <w:jc w:val="center"/>
        <w:outlineLvl w:val="0"/>
        <w:rPr>
          <w:rFonts w:ascii="Times New Roman" w:eastAsia="NSimSun" w:hAnsi="Times New Roman" w:cs="Times New Roman"/>
          <w:color w:val="22272F"/>
          <w:kern w:val="2"/>
          <w:sz w:val="28"/>
          <w:szCs w:val="28"/>
          <w:lang w:eastAsia="zh-CN" w:bidi="hi-IN"/>
        </w:rPr>
      </w:pP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9" w:name="p_43"/>
      <w:bookmarkEnd w:id="9"/>
      <w:r>
        <w:rPr>
          <w:rFonts w:ascii="Times New Roman" w:eastAsia="NSimSun" w:hAnsi="Times New Roman" w:cs="Times New Roman"/>
          <w:color w:val="22272F"/>
          <w:kern w:val="2"/>
          <w:sz w:val="28"/>
          <w:szCs w:val="28"/>
          <w:lang w:eastAsia="zh-CN" w:bidi="hi-IN"/>
        </w:rPr>
        <w:t xml:space="preserve">   </w:t>
      </w:r>
      <w:r>
        <w:rPr>
          <w:rFonts w:ascii="Times New Roman" w:eastAsia="NSimSun" w:hAnsi="Times New Roman" w:cs="Times New Roman"/>
          <w:color w:val="22272F"/>
          <w:kern w:val="2"/>
          <w:sz w:val="28"/>
          <w:szCs w:val="28"/>
          <w:lang w:eastAsia="zh-CN" w:bidi="hi-IN"/>
        </w:rPr>
        <w:tab/>
      </w:r>
      <w:r w:rsidRPr="001832ED">
        <w:rPr>
          <w:rFonts w:ascii="Times New Roman" w:eastAsia="NSimSun" w:hAnsi="Times New Roman" w:cs="Times New Roman"/>
          <w:color w:val="22272F"/>
          <w:kern w:val="2"/>
          <w:sz w:val="28"/>
          <w:szCs w:val="28"/>
          <w:lang w:eastAsia="zh-CN" w:bidi="hi-IN"/>
        </w:rPr>
        <w:t xml:space="preserve">В соответствии с Порядком </w:t>
      </w:r>
      <w:bookmarkStart w:id="10" w:name="p_44"/>
      <w:bookmarkEnd w:id="10"/>
      <w:r w:rsidRPr="00755A31">
        <w:rPr>
          <w:rFonts w:ascii="Times New Roman" w:eastAsia="Times New Roman" w:hAnsi="Times New Roman" w:cs="Times New Roman"/>
          <w:sz w:val="28"/>
          <w:szCs w:val="28"/>
          <w:lang w:eastAsia="ru-RU"/>
        </w:rPr>
        <w:t>предоставления гражданам, ведущим личное подсобное хозяйство субсидии в целях возмещения затрат, связанных с содержанием идентифицированных коров</w:t>
      </w:r>
      <w:r w:rsidR="0006143E">
        <w:rPr>
          <w:rFonts w:ascii="Times New Roman" w:eastAsia="Times New Roman" w:hAnsi="Times New Roman" w:cs="Times New Roman"/>
          <w:sz w:val="28"/>
          <w:szCs w:val="28"/>
          <w:lang w:eastAsia="ru-RU"/>
        </w:rPr>
        <w:t xml:space="preserve"> в Усть-Камчатском сельском поселении</w:t>
      </w:r>
      <w:r w:rsidRPr="001832ED">
        <w:rPr>
          <w:rFonts w:ascii="Times New Roman" w:eastAsia="NSimSun" w:hAnsi="Times New Roman" w:cs="Times New Roman"/>
          <w:color w:val="22272F"/>
          <w:kern w:val="2"/>
          <w:sz w:val="28"/>
          <w:szCs w:val="28"/>
          <w:lang w:eastAsia="zh-CN" w:bidi="hi-IN"/>
        </w:rPr>
        <w:t xml:space="preserve"> (далее - Порядок)</w:t>
      </w: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11" w:name="p_45"/>
      <w:bookmarkEnd w:id="11"/>
      <w:r w:rsidRPr="001832ED">
        <w:rPr>
          <w:rFonts w:ascii="Times New Roman" w:eastAsia="NSimSun" w:hAnsi="Times New Roman" w:cs="Times New Roman"/>
          <w:color w:val="22272F"/>
          <w:kern w:val="2"/>
          <w:sz w:val="28"/>
          <w:szCs w:val="28"/>
          <w:lang w:eastAsia="zh-CN" w:bidi="hi-IN"/>
        </w:rPr>
        <w:t>___________________________________________________</w:t>
      </w:r>
      <w:r>
        <w:rPr>
          <w:rFonts w:ascii="Times New Roman" w:eastAsia="NSimSun" w:hAnsi="Times New Roman" w:cs="Times New Roman"/>
          <w:color w:val="22272F"/>
          <w:kern w:val="2"/>
          <w:sz w:val="28"/>
          <w:szCs w:val="28"/>
          <w:lang w:eastAsia="zh-CN" w:bidi="hi-IN"/>
        </w:rPr>
        <w:t>_______________</w:t>
      </w:r>
    </w:p>
    <w:p w:rsidR="002B3EF6" w:rsidRPr="001832ED" w:rsidRDefault="002B3EF6" w:rsidP="002B3EF6">
      <w:pPr>
        <w:suppressAutoHyphens/>
        <w:spacing w:after="140" w:line="276" w:lineRule="auto"/>
        <w:jc w:val="both"/>
        <w:rPr>
          <w:rFonts w:ascii="Times New Roman" w:eastAsia="NSimSun" w:hAnsi="Times New Roman" w:cs="Times New Roman"/>
          <w:color w:val="22272F"/>
          <w:kern w:val="2"/>
          <w:sz w:val="24"/>
          <w:szCs w:val="24"/>
          <w:lang w:eastAsia="zh-CN" w:bidi="hi-IN"/>
        </w:rPr>
      </w:pPr>
      <w:bookmarkStart w:id="12" w:name="p_46"/>
      <w:bookmarkEnd w:id="12"/>
      <w:r w:rsidRPr="001832ED">
        <w:rPr>
          <w:rFonts w:ascii="Times New Roman" w:eastAsia="NSimSun" w:hAnsi="Times New Roman" w:cs="Times New Roman"/>
          <w:color w:val="22272F"/>
          <w:kern w:val="2"/>
          <w:sz w:val="24"/>
          <w:szCs w:val="24"/>
          <w:lang w:eastAsia="zh-CN" w:bidi="hi-IN"/>
        </w:rPr>
        <w:t>(Получатель субсидии; полное и (или) сокращённое наименования получателя субсидии)</w:t>
      </w: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u w:val="single"/>
          <w:lang w:eastAsia="zh-CN" w:bidi="hi-IN"/>
        </w:rPr>
      </w:pPr>
      <w:bookmarkStart w:id="13" w:name="p_47"/>
      <w:bookmarkEnd w:id="13"/>
      <w:r w:rsidRPr="001832ED">
        <w:rPr>
          <w:rFonts w:ascii="Times New Roman" w:eastAsia="NSimSun" w:hAnsi="Times New Roman" w:cs="Times New Roman"/>
          <w:color w:val="22272F"/>
          <w:kern w:val="2"/>
          <w:sz w:val="28"/>
          <w:szCs w:val="28"/>
          <w:lang w:eastAsia="zh-CN" w:bidi="hi-IN"/>
        </w:rPr>
        <w:t xml:space="preserve">просит предоставить в </w:t>
      </w:r>
      <w:r>
        <w:rPr>
          <w:rFonts w:ascii="Times New Roman" w:eastAsia="NSimSun" w:hAnsi="Times New Roman" w:cs="Times New Roman"/>
          <w:color w:val="22272F"/>
          <w:kern w:val="2"/>
          <w:sz w:val="28"/>
          <w:szCs w:val="28"/>
          <w:lang w:eastAsia="zh-CN" w:bidi="hi-IN"/>
        </w:rPr>
        <w:t xml:space="preserve">___ </w:t>
      </w:r>
      <w:r w:rsidRPr="001832ED">
        <w:rPr>
          <w:rFonts w:ascii="Times New Roman" w:eastAsia="NSimSun" w:hAnsi="Times New Roman" w:cs="Times New Roman"/>
          <w:color w:val="22272F"/>
          <w:kern w:val="2"/>
          <w:sz w:val="28"/>
          <w:szCs w:val="28"/>
          <w:lang w:eastAsia="zh-CN" w:bidi="hi-IN"/>
        </w:rPr>
        <w:t>квартале 20__</w:t>
      </w:r>
      <w:r>
        <w:rPr>
          <w:rFonts w:ascii="Times New Roman" w:eastAsia="NSimSun" w:hAnsi="Times New Roman" w:cs="Times New Roman"/>
          <w:color w:val="22272F"/>
          <w:kern w:val="2"/>
          <w:sz w:val="28"/>
          <w:szCs w:val="28"/>
          <w:lang w:eastAsia="zh-CN" w:bidi="hi-IN"/>
        </w:rPr>
        <w:t>_</w:t>
      </w:r>
      <w:r w:rsidRPr="001832ED">
        <w:rPr>
          <w:rFonts w:ascii="Times New Roman" w:eastAsia="NSimSun" w:hAnsi="Times New Roman" w:cs="Times New Roman"/>
          <w:color w:val="22272F"/>
          <w:kern w:val="2"/>
          <w:sz w:val="28"/>
          <w:szCs w:val="28"/>
          <w:lang w:eastAsia="zh-CN" w:bidi="hi-IN"/>
        </w:rPr>
        <w:t xml:space="preserve"> года субсидию</w:t>
      </w:r>
      <w:r>
        <w:rPr>
          <w:rFonts w:ascii="Times New Roman" w:eastAsia="NSimSun" w:hAnsi="Times New Roman" w:cs="Times New Roman"/>
          <w:color w:val="22272F"/>
          <w:kern w:val="2"/>
          <w:sz w:val="28"/>
          <w:szCs w:val="28"/>
          <w:lang w:eastAsia="zh-CN" w:bidi="hi-IN"/>
        </w:rPr>
        <w:t xml:space="preserve"> </w:t>
      </w:r>
      <w:r>
        <w:rPr>
          <w:rFonts w:ascii="Times New Roman" w:eastAsia="NSimSun" w:hAnsi="Times New Roman" w:cs="Times New Roman"/>
          <w:color w:val="22272F"/>
          <w:kern w:val="2"/>
          <w:sz w:val="28"/>
          <w:szCs w:val="28"/>
          <w:u w:val="single"/>
          <w:lang w:eastAsia="zh-CN" w:bidi="hi-IN"/>
        </w:rPr>
        <w:t>в целях</w:t>
      </w:r>
      <w:r w:rsidRPr="001832ED">
        <w:rPr>
          <w:rFonts w:ascii="Times New Roman" w:eastAsia="NSimSun" w:hAnsi="Times New Roman" w:cs="Times New Roman"/>
          <w:color w:val="22272F"/>
          <w:kern w:val="2"/>
          <w:sz w:val="28"/>
          <w:szCs w:val="28"/>
          <w:u w:val="single"/>
          <w:lang w:eastAsia="zh-CN" w:bidi="hi-IN"/>
        </w:rPr>
        <w:t xml:space="preserve"> возмещени</w:t>
      </w:r>
      <w:r>
        <w:rPr>
          <w:rFonts w:ascii="Times New Roman" w:eastAsia="NSimSun" w:hAnsi="Times New Roman" w:cs="Times New Roman"/>
          <w:color w:val="22272F"/>
          <w:kern w:val="2"/>
          <w:sz w:val="28"/>
          <w:szCs w:val="28"/>
          <w:u w:val="single"/>
          <w:lang w:eastAsia="zh-CN" w:bidi="hi-IN"/>
        </w:rPr>
        <w:t>я</w:t>
      </w:r>
      <w:r w:rsidRPr="001832ED">
        <w:rPr>
          <w:rFonts w:ascii="Times New Roman" w:eastAsia="NSimSun" w:hAnsi="Times New Roman" w:cs="Times New Roman"/>
          <w:color w:val="22272F"/>
          <w:kern w:val="2"/>
          <w:sz w:val="28"/>
          <w:szCs w:val="28"/>
          <w:u w:val="single"/>
          <w:lang w:eastAsia="zh-CN" w:bidi="hi-IN"/>
        </w:rPr>
        <w:t xml:space="preserve"> затрат, связанных с содержанием идентифицированных коров</w:t>
      </w:r>
      <w:r>
        <w:rPr>
          <w:rFonts w:ascii="Times New Roman" w:eastAsia="NSimSun" w:hAnsi="Times New Roman" w:cs="Times New Roman"/>
          <w:color w:val="22272F"/>
          <w:kern w:val="2"/>
          <w:sz w:val="28"/>
          <w:szCs w:val="28"/>
          <w:u w:val="single"/>
          <w:lang w:eastAsia="zh-CN" w:bidi="hi-IN"/>
        </w:rPr>
        <w:t>.</w:t>
      </w:r>
    </w:p>
    <w:p w:rsidR="002B3EF6" w:rsidRPr="001832ED" w:rsidRDefault="002B3EF6" w:rsidP="002B3EF6">
      <w:pPr>
        <w:suppressAutoHyphens/>
        <w:spacing w:after="0" w:line="240" w:lineRule="auto"/>
        <w:ind w:firstLine="720"/>
        <w:jc w:val="both"/>
        <w:rPr>
          <w:rFonts w:ascii="Times New Roman" w:eastAsia="NSimSun" w:hAnsi="Times New Roman" w:cs="Times New Roman"/>
          <w:kern w:val="2"/>
          <w:sz w:val="28"/>
          <w:szCs w:val="28"/>
          <w:lang w:eastAsia="zh-CN" w:bidi="hi-IN"/>
        </w:rPr>
      </w:pPr>
      <w:bookmarkStart w:id="14" w:name="p_49"/>
      <w:bookmarkEnd w:id="14"/>
    </w:p>
    <w:p w:rsidR="002B3EF6" w:rsidRPr="001832ED" w:rsidRDefault="002B3EF6" w:rsidP="002B3EF6">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15" w:name="p_53"/>
      <w:bookmarkEnd w:id="15"/>
      <w:r w:rsidRPr="001832ED">
        <w:rPr>
          <w:rFonts w:ascii="Times New Roman" w:eastAsia="NSimSun" w:hAnsi="Times New Roman" w:cs="Times New Roman"/>
          <w:color w:val="22272F"/>
          <w:kern w:val="2"/>
          <w:sz w:val="28"/>
          <w:szCs w:val="28"/>
          <w:lang w:eastAsia="zh-CN" w:bidi="hi-IN"/>
        </w:rPr>
        <w:t>Платежные реквизиты:</w:t>
      </w:r>
    </w:p>
    <w:tbl>
      <w:tblPr>
        <w:tblW w:w="9750" w:type="dxa"/>
        <w:tblInd w:w="-6" w:type="dxa"/>
        <w:tblLayout w:type="fixed"/>
        <w:tblCellMar>
          <w:top w:w="28" w:type="dxa"/>
          <w:left w:w="28" w:type="dxa"/>
          <w:bottom w:w="28" w:type="dxa"/>
          <w:right w:w="28" w:type="dxa"/>
        </w:tblCellMar>
        <w:tblLook w:val="04A0" w:firstRow="1" w:lastRow="0" w:firstColumn="1" w:lastColumn="0" w:noHBand="0" w:noVBand="1"/>
      </w:tblPr>
      <w:tblGrid>
        <w:gridCol w:w="3983"/>
        <w:gridCol w:w="5767"/>
      </w:tblGrid>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6" w:name="p_54"/>
            <w:bookmarkEnd w:id="16"/>
            <w:r w:rsidRPr="001832ED">
              <w:rPr>
                <w:rFonts w:ascii="Times New Roman" w:eastAsia="NSimSun" w:hAnsi="Times New Roman" w:cs="Times New Roman"/>
                <w:kern w:val="2"/>
                <w:sz w:val="28"/>
                <w:szCs w:val="28"/>
                <w:lang w:eastAsia="zh-CN" w:bidi="hi-IN"/>
              </w:rPr>
              <w:t>Адрес:</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7" w:name="p_55"/>
            <w:bookmarkEnd w:id="17"/>
            <w:r w:rsidRPr="001832ED">
              <w:rPr>
                <w:rFonts w:ascii="Times New Roman" w:eastAsia="NSimSun" w:hAnsi="Times New Roman" w:cs="Times New Roman"/>
                <w:kern w:val="2"/>
                <w:sz w:val="28"/>
                <w:szCs w:val="28"/>
                <w:lang w:eastAsia="zh-CN" w:bidi="hi-IN"/>
              </w:rPr>
              <w:t>ИНН</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8" w:name="p_56"/>
            <w:bookmarkEnd w:id="18"/>
            <w:r w:rsidRPr="001832ED">
              <w:rPr>
                <w:rFonts w:ascii="Times New Roman" w:eastAsia="NSimSun" w:hAnsi="Times New Roman" w:cs="Times New Roman"/>
                <w:kern w:val="2"/>
                <w:sz w:val="28"/>
                <w:szCs w:val="28"/>
                <w:lang w:eastAsia="zh-CN" w:bidi="hi-IN"/>
              </w:rPr>
              <w:t>Расчетный счет</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9" w:name="p_57"/>
            <w:bookmarkEnd w:id="19"/>
            <w:r w:rsidRPr="001832ED">
              <w:rPr>
                <w:rFonts w:ascii="Times New Roman" w:eastAsia="NSimSun" w:hAnsi="Times New Roman" w:cs="Times New Roman"/>
                <w:kern w:val="2"/>
                <w:sz w:val="28"/>
                <w:szCs w:val="28"/>
                <w:lang w:eastAsia="zh-CN" w:bidi="hi-IN"/>
              </w:rPr>
              <w:t>Наименование банка</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F8320A"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hyperlink r:id="rId22" w:anchor="/document/555333/entry/0" w:history="1">
              <w:bookmarkStart w:id="20" w:name="p_58"/>
              <w:bookmarkEnd w:id="20"/>
              <w:r w:rsidR="002B3EF6" w:rsidRPr="001832ED">
                <w:rPr>
                  <w:rFonts w:ascii="Times New Roman" w:eastAsia="NSimSun" w:hAnsi="Times New Roman" w:cs="Times New Roman"/>
                  <w:color w:val="3272C0"/>
                  <w:kern w:val="2"/>
                  <w:sz w:val="28"/>
                  <w:szCs w:val="28"/>
                  <w:lang w:eastAsia="zh-CN" w:bidi="hi-IN"/>
                </w:rPr>
                <w:t>БИК</w:t>
              </w:r>
            </w:hyperlink>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1" w:name="p_59"/>
            <w:bookmarkEnd w:id="21"/>
            <w:r w:rsidRPr="001832ED">
              <w:rPr>
                <w:rFonts w:ascii="Times New Roman" w:eastAsia="NSimSun" w:hAnsi="Times New Roman" w:cs="Times New Roman"/>
                <w:kern w:val="2"/>
                <w:sz w:val="28"/>
                <w:szCs w:val="28"/>
                <w:lang w:eastAsia="zh-CN" w:bidi="hi-IN"/>
              </w:rPr>
              <w:t>КПП</w:t>
            </w:r>
          </w:p>
        </w:tc>
        <w:tc>
          <w:tcPr>
            <w:tcW w:w="5766" w:type="dxa"/>
            <w:tcBorders>
              <w:top w:val="single" w:sz="2" w:space="0" w:color="000000"/>
              <w:left w:val="single" w:sz="2" w:space="0" w:color="000000"/>
              <w:right w:val="single" w:sz="2" w:space="0" w:color="000000"/>
            </w:tcBorders>
            <w:tcMar>
              <w:bottom w:w="0" w:type="dxa"/>
            </w:tcMar>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2B3EF6" w:rsidRPr="001832ED" w:rsidTr="002D7D81">
        <w:tc>
          <w:tcPr>
            <w:tcW w:w="3983"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2" w:name="p_60"/>
            <w:bookmarkEnd w:id="22"/>
            <w:r w:rsidRPr="001832ED">
              <w:rPr>
                <w:rFonts w:ascii="Times New Roman" w:eastAsia="NSimSun" w:hAnsi="Times New Roman" w:cs="Times New Roman"/>
                <w:kern w:val="2"/>
                <w:sz w:val="28"/>
                <w:szCs w:val="28"/>
                <w:lang w:eastAsia="zh-CN" w:bidi="hi-IN"/>
              </w:rPr>
              <w:t>Тел.:</w:t>
            </w:r>
          </w:p>
        </w:tc>
        <w:tc>
          <w:tcPr>
            <w:tcW w:w="5766" w:type="dxa"/>
            <w:tcBorders>
              <w:top w:val="single" w:sz="6" w:space="0" w:color="000000"/>
              <w:left w:val="single" w:sz="6" w:space="0" w:color="000000"/>
              <w:bottom w:val="single" w:sz="6" w:space="0" w:color="000000"/>
              <w:right w:val="single" w:sz="6" w:space="0" w:color="000000"/>
            </w:tcBorders>
          </w:tcPr>
          <w:p w:rsidR="002B3EF6" w:rsidRPr="001832ED" w:rsidRDefault="002B3EF6" w:rsidP="002D7D81">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bl>
    <w:p w:rsidR="002B3EF6" w:rsidRDefault="002B3EF6" w:rsidP="002B3EF6">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23" w:name="p_61"/>
      <w:bookmarkEnd w:id="23"/>
    </w:p>
    <w:p w:rsidR="002B3EF6" w:rsidRPr="00EF37F8" w:rsidRDefault="002B3EF6" w:rsidP="002B3EF6">
      <w:pPr>
        <w:tabs>
          <w:tab w:val="left" w:pos="709"/>
          <w:tab w:val="left" w:pos="3218"/>
        </w:tabs>
        <w:spacing w:after="0" w:line="240" w:lineRule="auto"/>
        <w:jc w:val="both"/>
        <w:rPr>
          <w:rFonts w:ascii="Times New Roman" w:eastAsia="Times New Roman" w:hAnsi="Times New Roman" w:cs="Times New Roman"/>
          <w:sz w:val="28"/>
          <w:szCs w:val="28"/>
          <w:lang w:eastAsia="ru-RU"/>
        </w:rPr>
      </w:pPr>
      <w:bookmarkStart w:id="24" w:name="p_62"/>
      <w:bookmarkEnd w:id="24"/>
      <w:r>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Настоящим заявлением предоставляю право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запрашивать в уполномоченных органах государственной власти и иных организациях (учреждениях) информацию, уточняющую представленные сведения.</w:t>
      </w:r>
    </w:p>
    <w:p w:rsidR="002B3EF6" w:rsidRDefault="002B3EF6" w:rsidP="002B3EF6">
      <w:pPr>
        <w:tabs>
          <w:tab w:val="left" w:pos="709"/>
        </w:tabs>
        <w:spacing w:after="0" w:line="240" w:lineRule="auto"/>
        <w:contextualSpacing/>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Настоящим заявлением подтверждаю, что ознакомлен(а) с Порядком</w:t>
      </w:r>
      <w:r w:rsidRPr="00EF37F8">
        <w:rPr>
          <w:rFonts w:ascii="Times New Roman" w:eastAsia="Calibri" w:hAnsi="Times New Roman" w:cs="Times New Roman"/>
          <w:sz w:val="28"/>
          <w:szCs w:val="28"/>
          <w:lang w:eastAsia="ru-RU"/>
        </w:rPr>
        <w:t xml:space="preserve">. </w:t>
      </w:r>
    </w:p>
    <w:p w:rsidR="002B3EF6" w:rsidRPr="00EF37F8" w:rsidRDefault="002B3EF6" w:rsidP="002B3EF6">
      <w:pPr>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Calibri" w:hAnsi="Times New Roman" w:cs="Times New Roman"/>
          <w:sz w:val="28"/>
          <w:szCs w:val="28"/>
          <w:lang w:eastAsia="ru-RU"/>
        </w:rPr>
        <w:t xml:space="preserve">С условиями указанного Порядка согласен и обязуюсь их выполнять. При невыполнении условий Порядка, по требованию </w:t>
      </w:r>
      <w:r w:rsidRPr="00EF37F8">
        <w:rPr>
          <w:rFonts w:ascii="Times New Roman" w:eastAsia="Times New Roman" w:hAnsi="Times New Roman" w:cs="Times New Roman"/>
          <w:sz w:val="28"/>
          <w:szCs w:val="28"/>
          <w:lang w:eastAsia="ru-RU"/>
        </w:rPr>
        <w:t xml:space="preserve">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обязуюсь вернуть полученные средства </w:t>
      </w:r>
      <w:r>
        <w:rPr>
          <w:rFonts w:ascii="Times New Roman" w:eastAsia="Times New Roman" w:hAnsi="Times New Roman" w:cs="Times New Roman"/>
          <w:sz w:val="28"/>
          <w:szCs w:val="28"/>
          <w:lang w:eastAsia="ru-RU"/>
        </w:rPr>
        <w:t>С</w:t>
      </w:r>
      <w:r w:rsidRPr="00EF37F8">
        <w:rPr>
          <w:rFonts w:ascii="Times New Roman" w:eastAsia="Times New Roman" w:hAnsi="Times New Roman" w:cs="Times New Roman"/>
          <w:sz w:val="28"/>
          <w:szCs w:val="28"/>
          <w:lang w:eastAsia="ru-RU"/>
        </w:rPr>
        <w:t xml:space="preserve">убсидии. </w:t>
      </w:r>
    </w:p>
    <w:p w:rsidR="002B3EF6" w:rsidRPr="00EF37F8" w:rsidRDefault="002B3EF6" w:rsidP="002B3EF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Согласен на осуществление главным распорядителем бюджетных средств, органами муниципального финансового контроля проверок соблюдения условий и </w:t>
      </w:r>
      <w:r>
        <w:rPr>
          <w:rFonts w:ascii="Times New Roman" w:eastAsia="Times New Roman" w:hAnsi="Times New Roman" w:cs="Times New Roman"/>
          <w:sz w:val="28"/>
          <w:szCs w:val="28"/>
          <w:lang w:eastAsia="ru-RU"/>
        </w:rPr>
        <w:t>порядка предоставления субсидии.</w:t>
      </w:r>
    </w:p>
    <w:p w:rsidR="002B3EF6" w:rsidRPr="00EF37F8" w:rsidRDefault="002B3EF6" w:rsidP="002B3EF6">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Даю согласие свободно, своей волей и в своем интересе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расположенному по адресу: 684415, Камчатский край, Усть-Камчатский район, п. Усть-Камчатск, ул. 60 лет Октября, д. 24, на обработку персональных данных, как без использования средств автоматизации, так и с их использованием и на публикацию (размещение) в информационно-телекоммуникационной сети «Интернет», а также в газете «Усть-Камчатский вестник» информации о</w:t>
      </w:r>
      <w:r>
        <w:rPr>
          <w:rFonts w:ascii="Times New Roman" w:eastAsia="Times New Roman" w:hAnsi="Times New Roman" w:cs="Times New Roman"/>
          <w:sz w:val="28"/>
          <w:szCs w:val="28"/>
          <w:lang w:eastAsia="ru-RU"/>
        </w:rPr>
        <w:t xml:space="preserve">б организации, </w:t>
      </w:r>
      <w:r w:rsidRPr="00EF37F8">
        <w:rPr>
          <w:rFonts w:ascii="Times New Roman" w:eastAsia="Times New Roman" w:hAnsi="Times New Roman" w:cs="Times New Roman"/>
          <w:sz w:val="28"/>
          <w:szCs w:val="28"/>
          <w:lang w:eastAsia="ru-RU"/>
        </w:rPr>
        <w:t>предприятии, о подаваемом заявлении на предоставление Субсидии, иной информации, связанной с отбором.</w:t>
      </w:r>
    </w:p>
    <w:p w:rsidR="002B3EF6" w:rsidRPr="00EF37F8" w:rsidRDefault="002B3EF6" w:rsidP="002B3EF6">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Достоверность информации, содержащейся в настоящем заявлении, а также прилагаемых к нему документах, подтверждаю.</w:t>
      </w:r>
    </w:p>
    <w:p w:rsidR="002B3EF6" w:rsidRPr="00EF37F8" w:rsidRDefault="002B3EF6" w:rsidP="002B3EF6">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2B3EF6" w:rsidRPr="00EF37F8" w:rsidRDefault="002B3EF6" w:rsidP="002B3EF6">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2B3EF6" w:rsidRPr="00EF37F8" w:rsidRDefault="002B3EF6" w:rsidP="002B3EF6">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Приложение: </w:t>
      </w:r>
    </w:p>
    <w:p w:rsidR="002B3EF6" w:rsidRPr="00EF37F8" w:rsidRDefault="002B3EF6" w:rsidP="002B3EF6">
      <w:pPr>
        <w:spacing w:after="0" w:line="240" w:lineRule="auto"/>
        <w:ind w:firstLine="567"/>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t>1. Перечень документов в соответствии с приложением 2 к Порядку.</w:t>
      </w:r>
    </w:p>
    <w:p w:rsidR="002B3EF6" w:rsidRPr="00EF37F8" w:rsidRDefault="002B3EF6" w:rsidP="002B3EF6">
      <w:pPr>
        <w:autoSpaceDE w:val="0"/>
        <w:autoSpaceDN w:val="0"/>
        <w:adjustRightInd w:val="0"/>
        <w:spacing w:after="0" w:line="240" w:lineRule="auto"/>
        <w:jc w:val="both"/>
        <w:rPr>
          <w:rFonts w:ascii="Times New Roman" w:eastAsia="Calibri" w:hAnsi="Times New Roman" w:cs="Times New Roman"/>
          <w:noProof/>
          <w:sz w:val="28"/>
          <w:szCs w:val="28"/>
        </w:rPr>
      </w:pPr>
    </w:p>
    <w:p w:rsidR="002B3EF6" w:rsidRPr="001832ED" w:rsidRDefault="002B3EF6" w:rsidP="002B3EF6">
      <w:pPr>
        <w:suppressAutoHyphens/>
        <w:spacing w:after="0" w:line="276" w:lineRule="auto"/>
        <w:jc w:val="both"/>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Получатель субсидии</w:t>
      </w:r>
      <w:r>
        <w:rPr>
          <w:rFonts w:ascii="Times New Roman" w:eastAsia="NSimSun" w:hAnsi="Times New Roman" w:cs="Times New Roman"/>
          <w:color w:val="22272F"/>
          <w:kern w:val="2"/>
          <w:sz w:val="28"/>
          <w:szCs w:val="28"/>
          <w:lang w:eastAsia="zh-CN" w:bidi="hi-IN"/>
        </w:rPr>
        <w:t xml:space="preserve"> _________    _______</w:t>
      </w:r>
      <w:r w:rsidR="00E41646">
        <w:rPr>
          <w:rFonts w:ascii="Times New Roman" w:eastAsia="NSimSun" w:hAnsi="Times New Roman" w:cs="Times New Roman"/>
          <w:color w:val="22272F"/>
          <w:kern w:val="2"/>
          <w:sz w:val="28"/>
          <w:szCs w:val="28"/>
          <w:lang w:eastAsia="zh-CN" w:bidi="hi-IN"/>
        </w:rPr>
        <w:t>_____________________    ______</w:t>
      </w:r>
    </w:p>
    <w:p w:rsidR="002B3EF6" w:rsidRPr="001832ED" w:rsidRDefault="002B3EF6" w:rsidP="002B3EF6">
      <w:pPr>
        <w:suppressAutoHyphens/>
        <w:spacing w:after="140" w:line="276" w:lineRule="auto"/>
        <w:rPr>
          <w:rFonts w:ascii="Times New Roman" w:eastAsia="NSimSun" w:hAnsi="Times New Roman" w:cs="Times New Roman"/>
          <w:color w:val="22272F"/>
          <w:kern w:val="2"/>
          <w:sz w:val="24"/>
          <w:szCs w:val="24"/>
          <w:lang w:eastAsia="zh-CN" w:bidi="hi-IN"/>
        </w:rPr>
      </w:pPr>
      <w:bookmarkStart w:id="25" w:name="p_63"/>
      <w:bookmarkEnd w:id="25"/>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(подпись)</w:t>
      </w:r>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 xml:space="preserve"> (Ф.И.О. (отчество при наличии)) </w:t>
      </w:r>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дата</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bookmarkStart w:id="26" w:name="p_64"/>
      <w:bookmarkEnd w:id="26"/>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left="4678"/>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Приложение 2</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идентифицированных коров</w:t>
      </w:r>
    </w:p>
    <w:p w:rsidR="0006143E" w:rsidRDefault="0006143E" w:rsidP="002B3EF6">
      <w:pPr>
        <w:spacing w:after="0" w:line="240" w:lineRule="auto"/>
        <w:ind w:firstLine="709"/>
        <w:jc w:val="right"/>
        <w:rPr>
          <w:rFonts w:ascii="Times New Roman" w:eastAsia="Calibri" w:hAnsi="Times New Roman" w:cs="Times New Roman"/>
          <w:sz w:val="24"/>
          <w:szCs w:val="28"/>
        </w:rPr>
      </w:pPr>
      <w:r>
        <w:rPr>
          <w:rFonts w:ascii="Times New Roman" w:eastAsia="Times New Roman" w:hAnsi="Times New Roman" w:cs="Times New Roman"/>
          <w:sz w:val="24"/>
          <w:szCs w:val="24"/>
          <w:lang w:eastAsia="ru-RU"/>
        </w:rPr>
        <w:t>в Усть-Камчатском сельском поселении</w:t>
      </w:r>
    </w:p>
    <w:p w:rsidR="002B3EF6" w:rsidRPr="00EF37F8" w:rsidRDefault="002B3EF6" w:rsidP="002B3EF6">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от</w:t>
      </w:r>
      <w:r>
        <w:rPr>
          <w:rFonts w:ascii="Times New Roman" w:eastAsia="Calibri" w:hAnsi="Times New Roman" w:cs="Times New Roman"/>
          <w:sz w:val="24"/>
          <w:szCs w:val="28"/>
        </w:rPr>
        <w:t xml:space="preserve"> ________________</w:t>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Pr>
          <w:rFonts w:ascii="Times New Roman" w:eastAsia="Calibri" w:hAnsi="Times New Roman" w:cs="Times New Roman"/>
          <w:sz w:val="24"/>
          <w:szCs w:val="28"/>
        </w:rPr>
        <w:t xml:space="preserve"> ___</w:t>
      </w:r>
      <w:r w:rsidRPr="00EF37F8">
        <w:rPr>
          <w:rFonts w:ascii="Times New Roman" w:eastAsia="Calibri" w:hAnsi="Times New Roman" w:cs="Times New Roman"/>
          <w:sz w:val="24"/>
          <w:szCs w:val="28"/>
          <w:u w:val="single"/>
        </w:rPr>
        <w:t xml:space="preserve">              </w:t>
      </w:r>
    </w:p>
    <w:p w:rsidR="002B3EF6" w:rsidRPr="00EF37F8" w:rsidRDefault="002B3EF6" w:rsidP="002B3EF6">
      <w:pPr>
        <w:spacing w:after="0" w:line="240" w:lineRule="auto"/>
        <w:ind w:firstLine="709"/>
        <w:jc w:val="right"/>
        <w:rPr>
          <w:rFonts w:ascii="Times New Roman" w:eastAsia="Calibri" w:hAnsi="Times New Roman" w:cs="Times New Roman"/>
          <w:sz w:val="27"/>
          <w:szCs w:val="27"/>
        </w:rPr>
      </w:pPr>
    </w:p>
    <w:p w:rsidR="002B3EF6" w:rsidRPr="00EF37F8" w:rsidRDefault="002B3EF6" w:rsidP="002B3EF6">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1. ПЕРЕЧЕНЬ ДОКУМЕНТОВ,</w:t>
      </w:r>
    </w:p>
    <w:p w:rsidR="002B3EF6" w:rsidRPr="00EF37F8" w:rsidRDefault="002B3EF6" w:rsidP="002B3EF6">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ПРИЛАГАЕМЫХ К ЗАЯВЛЕНИЮ НА ПРЕДОСТАВЛЕНИЕ СУБСИДИИ</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1. Справка-расчет на предоставление субсидии по форме согласно приложению к настоящему Порядку;</w:t>
      </w: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2. Справка ветеринарной службы о наличии поголовья идентифицированных коров на первое число квартала, следующего за отчетным кварталом;</w:t>
      </w:r>
    </w:p>
    <w:p w:rsidR="002B3EF6" w:rsidRPr="00CB5CA3" w:rsidRDefault="002B3EF6" w:rsidP="002B3EF6">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3. Справка, подтверждающая соответствие Получателя субсидии требованиям, указанным в части 2 настоящего Порядка, пункта 2.1.1 – 2.1.</w:t>
      </w:r>
      <w:r>
        <w:rPr>
          <w:rFonts w:ascii="Times New Roman" w:eastAsia="Calibri" w:hAnsi="Times New Roman" w:cs="Times New Roman"/>
          <w:sz w:val="28"/>
          <w:szCs w:val="28"/>
        </w:rPr>
        <w:t>6</w:t>
      </w:r>
      <w:r w:rsidRPr="00CB5CA3">
        <w:rPr>
          <w:rFonts w:ascii="Times New Roman" w:eastAsia="Calibri" w:hAnsi="Times New Roman" w:cs="Times New Roman"/>
          <w:sz w:val="28"/>
          <w:szCs w:val="28"/>
        </w:rPr>
        <w:t>. (оф</w:t>
      </w:r>
      <w:r w:rsidR="009D58DE">
        <w:rPr>
          <w:rFonts w:ascii="Times New Roman" w:eastAsia="Calibri" w:hAnsi="Times New Roman" w:cs="Times New Roman"/>
          <w:sz w:val="28"/>
          <w:szCs w:val="28"/>
        </w:rPr>
        <w:t>ормляется в произвольной форме).</w:t>
      </w: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jc w:val="center"/>
        <w:rPr>
          <w:rFonts w:ascii="Times New Roman" w:eastAsia="Calibri" w:hAnsi="Times New Roman" w:cs="Times New Roman"/>
          <w:sz w:val="28"/>
          <w:szCs w:val="28"/>
        </w:rPr>
      </w:pPr>
      <w:bookmarkStart w:id="27" w:name="P463"/>
      <w:bookmarkEnd w:id="27"/>
      <w:r w:rsidRPr="00EF37F8">
        <w:rPr>
          <w:rFonts w:ascii="Times New Roman" w:eastAsia="Calibri" w:hAnsi="Times New Roman" w:cs="Times New Roman"/>
          <w:sz w:val="28"/>
          <w:szCs w:val="28"/>
        </w:rPr>
        <w:t>2. ТРЕБОВАНИЯ К ДОКУМЕНТАМ, ПРИЛАГАЕМЫМ К ЗАЯВЛЕНИЮ НА ПРЕДОСТАВЛЕНИЕ СУБСИДИИ</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Представленные документы должны быть:</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Н</w:t>
      </w:r>
      <w:r w:rsidRPr="00EF37F8">
        <w:rPr>
          <w:rFonts w:ascii="Times New Roman" w:eastAsia="Calibri" w:hAnsi="Times New Roman" w:cs="Times New Roman"/>
          <w:sz w:val="28"/>
          <w:szCs w:val="28"/>
        </w:rPr>
        <w:t>аписаны разборчиво, с указанием их реквизитов и контактных данных, фамилии, имена и отчества физических лиц, адреса должны быть написаны полностью;</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w:t>
      </w:r>
      <w:r w:rsidRPr="00EF37F8">
        <w:rPr>
          <w:rFonts w:ascii="Times New Roman" w:eastAsia="Calibri" w:hAnsi="Times New Roman" w:cs="Times New Roman"/>
          <w:sz w:val="28"/>
          <w:szCs w:val="28"/>
        </w:rPr>
        <w:t>окументы не должны содержать подчисток, приписок, зачеркнутых слов и иных, не оговоренных в них, исправлений.</w:t>
      </w: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2B3EF6" w:rsidRPr="00EF37F8" w:rsidRDefault="002B3EF6" w:rsidP="002B3EF6">
      <w:pPr>
        <w:spacing w:after="0" w:line="240" w:lineRule="auto"/>
        <w:ind w:firstLine="709"/>
        <w:jc w:val="both"/>
        <w:rPr>
          <w:rFonts w:ascii="Times New Roman" w:eastAsia="Calibri" w:hAnsi="Times New Roman" w:cs="Times New Roman"/>
          <w:sz w:val="28"/>
          <w:szCs w:val="28"/>
        </w:rPr>
      </w:pPr>
    </w:p>
    <w:p w:rsidR="002B3EF6" w:rsidRDefault="002B3EF6" w:rsidP="002B3EF6">
      <w:pPr>
        <w:spacing w:after="0" w:line="240" w:lineRule="auto"/>
        <w:ind w:firstLine="709"/>
        <w:jc w:val="both"/>
        <w:rPr>
          <w:rFonts w:ascii="Times New Roman" w:eastAsia="Calibri" w:hAnsi="Times New Roman" w:cs="Times New Roman"/>
          <w:sz w:val="28"/>
          <w:szCs w:val="28"/>
        </w:rPr>
      </w:pPr>
    </w:p>
    <w:p w:rsidR="009D58DE" w:rsidRDefault="009D58DE" w:rsidP="002B3EF6">
      <w:pPr>
        <w:spacing w:after="0" w:line="240" w:lineRule="auto"/>
        <w:ind w:firstLine="709"/>
        <w:jc w:val="both"/>
        <w:rPr>
          <w:rFonts w:ascii="Times New Roman" w:eastAsia="Calibri" w:hAnsi="Times New Roman" w:cs="Times New Roman"/>
          <w:sz w:val="28"/>
          <w:szCs w:val="28"/>
        </w:rPr>
      </w:pPr>
    </w:p>
    <w:p w:rsidR="009D58DE" w:rsidRPr="00EF37F8" w:rsidRDefault="009D58DE" w:rsidP="002B3EF6">
      <w:pPr>
        <w:spacing w:after="0" w:line="240" w:lineRule="auto"/>
        <w:ind w:firstLine="709"/>
        <w:jc w:val="both"/>
        <w:rPr>
          <w:rFonts w:ascii="Times New Roman" w:eastAsia="Calibri" w:hAnsi="Times New Roman" w:cs="Times New Roman"/>
          <w:sz w:val="28"/>
          <w:szCs w:val="28"/>
        </w:rPr>
      </w:pPr>
    </w:p>
    <w:p w:rsidR="0006143E" w:rsidRDefault="0006143E" w:rsidP="002B3EF6">
      <w:pPr>
        <w:spacing w:after="0" w:line="240" w:lineRule="auto"/>
        <w:jc w:val="right"/>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Приложение 3 </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rsidR="002B3EF6" w:rsidRDefault="002B3EF6" w:rsidP="002B3EF6">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идентифицированных коров</w:t>
      </w:r>
    </w:p>
    <w:p w:rsidR="0006143E" w:rsidRDefault="0006143E" w:rsidP="002B3EF6">
      <w:pPr>
        <w:spacing w:after="0" w:line="240" w:lineRule="auto"/>
        <w:ind w:firstLine="709"/>
        <w:jc w:val="right"/>
        <w:rPr>
          <w:rFonts w:ascii="Times New Roman" w:eastAsia="Calibri" w:hAnsi="Times New Roman" w:cs="Times New Roman"/>
          <w:sz w:val="24"/>
          <w:szCs w:val="28"/>
        </w:rPr>
      </w:pPr>
      <w:r>
        <w:rPr>
          <w:rFonts w:ascii="Times New Roman" w:eastAsia="Times New Roman" w:hAnsi="Times New Roman" w:cs="Times New Roman"/>
          <w:sz w:val="24"/>
          <w:szCs w:val="24"/>
          <w:lang w:eastAsia="ru-RU"/>
        </w:rPr>
        <w:t>в Усть-Камчатском сельском поселении</w:t>
      </w:r>
    </w:p>
    <w:p w:rsidR="002B3EF6" w:rsidRPr="00EF37F8" w:rsidRDefault="002B3EF6" w:rsidP="002B3EF6">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Calibri" w:hAnsi="Times New Roman" w:cs="Times New Roman"/>
          <w:sz w:val="24"/>
          <w:szCs w:val="28"/>
        </w:rPr>
        <w:t>от</w:t>
      </w:r>
      <w:r>
        <w:rPr>
          <w:rFonts w:ascii="Times New Roman" w:eastAsia="Calibri" w:hAnsi="Times New Roman" w:cs="Times New Roman"/>
          <w:sz w:val="24"/>
          <w:szCs w:val="28"/>
        </w:rPr>
        <w:t xml:space="preserve"> _____________</w:t>
      </w:r>
      <w:r w:rsidRPr="00EF37F8">
        <w:rPr>
          <w:rFonts w:ascii="Times New Roman" w:eastAsia="Calibri" w:hAnsi="Times New Roman" w:cs="Times New Roman"/>
          <w:sz w:val="24"/>
          <w:szCs w:val="28"/>
        </w:rPr>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Pr>
          <w:rFonts w:ascii="Times New Roman" w:eastAsia="Calibri" w:hAnsi="Times New Roman" w:cs="Times New Roman"/>
          <w:sz w:val="24"/>
          <w:szCs w:val="28"/>
        </w:rPr>
        <w:t xml:space="preserve"> _____</w:t>
      </w:r>
      <w:r w:rsidRPr="00EF37F8">
        <w:rPr>
          <w:rFonts w:ascii="Times New Roman" w:eastAsia="Times New Roman" w:hAnsi="Times New Roman" w:cs="Times New Roman"/>
          <w:sz w:val="24"/>
          <w:szCs w:val="24"/>
          <w:lang w:eastAsia="ru-RU"/>
        </w:rPr>
        <w:t xml:space="preserve"> </w:t>
      </w:r>
    </w:p>
    <w:p w:rsidR="002B3EF6" w:rsidRPr="00EF37F8" w:rsidRDefault="002B3EF6" w:rsidP="002B3EF6">
      <w:pPr>
        <w:spacing w:after="0" w:line="240" w:lineRule="auto"/>
        <w:jc w:val="both"/>
        <w:rPr>
          <w:rFonts w:ascii="Times New Roman" w:eastAsia="Times New Roman" w:hAnsi="Times New Roman" w:cs="Times New Roman"/>
          <w:sz w:val="28"/>
          <w:szCs w:val="28"/>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Справка-расчет</w:t>
      </w:r>
    </w:p>
    <w:p w:rsidR="002B3EF6" w:rsidRDefault="002B3EF6" w:rsidP="002B3EF6">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предоставление </w:t>
      </w:r>
      <w:r w:rsidRPr="00EF37F8">
        <w:rPr>
          <w:rFonts w:ascii="Times New Roman" w:eastAsia="Times New Roman" w:hAnsi="Times New Roman" w:cs="Times New Roman"/>
          <w:sz w:val="28"/>
          <w:szCs w:val="28"/>
          <w:lang w:eastAsia="ru-RU"/>
        </w:rPr>
        <w:t xml:space="preserve">за </w:t>
      </w:r>
      <w:r>
        <w:rPr>
          <w:rFonts w:ascii="Times New Roman" w:eastAsia="Times New Roman" w:hAnsi="Times New Roman" w:cs="Times New Roman"/>
          <w:sz w:val="28"/>
          <w:szCs w:val="28"/>
          <w:lang w:eastAsia="ru-RU"/>
        </w:rPr>
        <w:t xml:space="preserve">___ квартал </w:t>
      </w:r>
      <w:r w:rsidRPr="00EF37F8">
        <w:rPr>
          <w:rFonts w:ascii="Times New Roman" w:eastAsia="Times New Roman" w:hAnsi="Times New Roman" w:cs="Times New Roman"/>
          <w:sz w:val="28"/>
          <w:szCs w:val="28"/>
          <w:lang w:eastAsia="ru-RU"/>
        </w:rPr>
        <w:t xml:space="preserve">20___года </w:t>
      </w:r>
      <w:r w:rsidRPr="00DE40B7">
        <w:rPr>
          <w:rFonts w:ascii="Times New Roman" w:eastAsia="Times New Roman" w:hAnsi="Times New Roman" w:cs="Times New Roman"/>
          <w:sz w:val="28"/>
          <w:szCs w:val="28"/>
          <w:lang w:eastAsia="ru-RU"/>
        </w:rPr>
        <w:t xml:space="preserve">гражданам, </w:t>
      </w:r>
    </w:p>
    <w:p w:rsidR="002B3EF6" w:rsidRPr="00DE40B7"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ведущим</w:t>
      </w:r>
      <w:r>
        <w:rPr>
          <w:rFonts w:ascii="Times New Roman" w:eastAsia="Times New Roman" w:hAnsi="Times New Roman" w:cs="Times New Roman"/>
          <w:sz w:val="28"/>
          <w:szCs w:val="28"/>
          <w:lang w:eastAsia="ru-RU"/>
        </w:rPr>
        <w:t xml:space="preserve"> </w:t>
      </w:r>
      <w:r w:rsidRPr="00DE40B7">
        <w:rPr>
          <w:rFonts w:ascii="Times New Roman" w:eastAsia="Times New Roman" w:hAnsi="Times New Roman" w:cs="Times New Roman"/>
          <w:sz w:val="28"/>
          <w:szCs w:val="28"/>
          <w:lang w:eastAsia="ru-RU"/>
        </w:rPr>
        <w:t>личное подсобное хозяйство субсидии в целях</w:t>
      </w:r>
    </w:p>
    <w:p w:rsidR="002B3EF6" w:rsidRPr="00DE40B7" w:rsidRDefault="002B3EF6" w:rsidP="002B3EF6">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возмещения затрат, связанных с содержанием</w:t>
      </w:r>
    </w:p>
    <w:p w:rsidR="002B3EF6" w:rsidRDefault="002B3EF6" w:rsidP="002B3EF6">
      <w:pPr>
        <w:spacing w:after="0" w:line="240" w:lineRule="auto"/>
        <w:ind w:firstLine="709"/>
        <w:jc w:val="center"/>
        <w:rPr>
          <w:rFonts w:ascii="Times New Roman" w:eastAsia="Calibri" w:hAnsi="Times New Roman" w:cs="Times New Roman"/>
          <w:sz w:val="24"/>
          <w:szCs w:val="28"/>
        </w:rPr>
      </w:pPr>
      <w:r w:rsidRPr="00DE40B7">
        <w:rPr>
          <w:rFonts w:ascii="Times New Roman" w:eastAsia="Times New Roman" w:hAnsi="Times New Roman" w:cs="Times New Roman"/>
          <w:sz w:val="28"/>
          <w:szCs w:val="28"/>
          <w:lang w:eastAsia="ru-RU"/>
        </w:rPr>
        <w:t>идентифицированных коров</w:t>
      </w:r>
      <w:r w:rsidR="0006143E">
        <w:rPr>
          <w:rFonts w:ascii="Times New Roman" w:eastAsia="Times New Roman" w:hAnsi="Times New Roman" w:cs="Times New Roman"/>
          <w:sz w:val="28"/>
          <w:szCs w:val="28"/>
          <w:lang w:eastAsia="ru-RU"/>
        </w:rPr>
        <w:t xml:space="preserve"> в Усть-Камчатском сельском поселении</w:t>
      </w:r>
    </w:p>
    <w:p w:rsidR="002B3EF6" w:rsidRPr="00EF37F8" w:rsidRDefault="002B3EF6" w:rsidP="002B3EF6">
      <w:pPr>
        <w:tabs>
          <w:tab w:val="left" w:pos="709"/>
        </w:tabs>
        <w:spacing w:after="0" w:line="240" w:lineRule="auto"/>
        <w:jc w:val="center"/>
        <w:rPr>
          <w:rFonts w:ascii="Times New Roman" w:eastAsia="Times New Roman" w:hAnsi="Times New Roman" w:cs="Times New Roman"/>
          <w:sz w:val="18"/>
          <w:szCs w:val="18"/>
          <w:lang w:eastAsia="ru-RU"/>
        </w:rPr>
      </w:pP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_____________________________________________________</w:t>
      </w: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(наименование получателя)</w:t>
      </w:r>
    </w:p>
    <w:p w:rsidR="002B3EF6" w:rsidRPr="00EF37F8" w:rsidRDefault="002B3EF6" w:rsidP="002B3EF6">
      <w:pPr>
        <w:spacing w:after="0" w:line="240" w:lineRule="auto"/>
        <w:ind w:left="-187"/>
        <w:jc w:val="center"/>
        <w:rPr>
          <w:rFonts w:ascii="Times New Roman" w:eastAsia="Times New Roman" w:hAnsi="Times New Roman" w:cs="Times New Roman"/>
          <w:sz w:val="24"/>
          <w:szCs w:val="24"/>
          <w:lang w:eastAsia="ru-RU"/>
        </w:rPr>
      </w:pPr>
    </w:p>
    <w:tbl>
      <w:tblPr>
        <w:tblW w:w="9061" w:type="dxa"/>
        <w:tblInd w:w="-5" w:type="dxa"/>
        <w:tblLayout w:type="fixed"/>
        <w:tblLook w:val="04A0" w:firstRow="1" w:lastRow="0" w:firstColumn="1" w:lastColumn="0" w:noHBand="0" w:noVBand="1"/>
      </w:tblPr>
      <w:tblGrid>
        <w:gridCol w:w="3004"/>
        <w:gridCol w:w="1037"/>
        <w:gridCol w:w="1473"/>
        <w:gridCol w:w="1638"/>
        <w:gridCol w:w="1909"/>
      </w:tblGrid>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Наименование субсидии</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Ед. изм.</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Количество</w:t>
            </w: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Ставка субсидии за голову (рублей)</w:t>
            </w: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Потребность в субсидии (рублей) (гр. 3 х гр. 4)</w:t>
            </w:r>
          </w:p>
        </w:tc>
      </w:tr>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1</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2</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4</w:t>
            </w: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5</w:t>
            </w:r>
          </w:p>
        </w:tc>
      </w:tr>
      <w:tr w:rsidR="002B3EF6" w:rsidRPr="00695DCA" w:rsidTr="002D7D81">
        <w:tc>
          <w:tcPr>
            <w:tcW w:w="3004"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Поголовье идентифицированных коров</w:t>
            </w:r>
          </w:p>
        </w:tc>
        <w:tc>
          <w:tcPr>
            <w:tcW w:w="1037"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голов</w:t>
            </w:r>
          </w:p>
        </w:tc>
        <w:tc>
          <w:tcPr>
            <w:tcW w:w="1473"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c>
          <w:tcPr>
            <w:tcW w:w="1638"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c>
          <w:tcPr>
            <w:tcW w:w="1909" w:type="dxa"/>
            <w:tcBorders>
              <w:top w:val="single" w:sz="4" w:space="0" w:color="000000"/>
              <w:left w:val="single" w:sz="4" w:space="0" w:color="000000"/>
              <w:bottom w:val="single" w:sz="4" w:space="0" w:color="000000"/>
              <w:right w:val="single" w:sz="4" w:space="0" w:color="000000"/>
            </w:tcBorders>
          </w:tcPr>
          <w:p w:rsidR="002B3EF6" w:rsidRPr="00695DCA" w:rsidRDefault="002B3EF6" w:rsidP="002D7D81">
            <w:pPr>
              <w:widowControl w:val="0"/>
              <w:suppressAutoHyphens/>
              <w:spacing w:after="0" w:line="276" w:lineRule="auto"/>
              <w:rPr>
                <w:rFonts w:ascii="Times New Roman" w:eastAsia="Calibri" w:hAnsi="Times New Roman" w:cs="Times New Roman"/>
                <w:color w:val="000000"/>
                <w:sz w:val="24"/>
                <w:szCs w:val="24"/>
              </w:rPr>
            </w:pPr>
          </w:p>
        </w:tc>
      </w:tr>
    </w:tbl>
    <w:p w:rsidR="002B3EF6" w:rsidRPr="00EF37F8" w:rsidRDefault="002B3EF6" w:rsidP="002B3EF6">
      <w:pPr>
        <w:spacing w:after="0" w:line="240" w:lineRule="auto"/>
        <w:ind w:left="-187"/>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EF37F8">
        <w:rPr>
          <w:rFonts w:ascii="Times New Roman" w:eastAsia="Times New Roman" w:hAnsi="Times New Roman" w:cs="Times New Roman"/>
          <w:sz w:val="24"/>
          <w:szCs w:val="24"/>
          <w:lang w:eastAsia="ru-RU"/>
        </w:rPr>
        <w:t>олучател</w:t>
      </w:r>
      <w:r>
        <w:rPr>
          <w:rFonts w:ascii="Times New Roman" w:eastAsia="Times New Roman" w:hAnsi="Times New Roman" w:cs="Times New Roman"/>
          <w:sz w:val="24"/>
          <w:szCs w:val="24"/>
          <w:lang w:eastAsia="ru-RU"/>
        </w:rPr>
        <w:t>ь</w:t>
      </w:r>
      <w:r w:rsidRPr="00EF37F8">
        <w:rPr>
          <w:rFonts w:ascii="Times New Roman" w:eastAsia="Times New Roman" w:hAnsi="Times New Roman" w:cs="Times New Roman"/>
          <w:sz w:val="24"/>
          <w:szCs w:val="24"/>
          <w:lang w:eastAsia="ru-RU"/>
        </w:rPr>
        <w:t xml:space="preserve"> субсидии</w:t>
      </w:r>
    </w:p>
    <w:tbl>
      <w:tblPr>
        <w:tblW w:w="6663" w:type="dxa"/>
        <w:tblInd w:w="28" w:type="dxa"/>
        <w:tblCellMar>
          <w:left w:w="28" w:type="dxa"/>
          <w:right w:w="28" w:type="dxa"/>
        </w:tblCellMar>
        <w:tblLook w:val="0000" w:firstRow="0" w:lastRow="0" w:firstColumn="0" w:lastColumn="0" w:noHBand="0" w:noVBand="0"/>
      </w:tblPr>
      <w:tblGrid>
        <w:gridCol w:w="3233"/>
        <w:gridCol w:w="283"/>
        <w:gridCol w:w="3147"/>
      </w:tblGrid>
      <w:tr w:rsidR="002B3EF6" w:rsidRPr="00EF37F8" w:rsidTr="002D7D81">
        <w:tc>
          <w:tcPr>
            <w:tcW w:w="3233" w:type="dxa"/>
            <w:tcBorders>
              <w:bottom w:val="single" w:sz="4" w:space="0" w:color="000000"/>
            </w:tcBorders>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Borders>
              <w:bottom w:val="single" w:sz="4" w:space="0" w:color="000000"/>
            </w:tcBorders>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F37F8">
              <w:rPr>
                <w:rFonts w:ascii="Times New Roman" w:eastAsia="Times New Roman" w:hAnsi="Times New Roman" w:cs="Times New Roman"/>
                <w:sz w:val="24"/>
                <w:szCs w:val="24"/>
                <w:lang w:eastAsia="ru-RU"/>
              </w:rPr>
              <w:t>(подпись)</w:t>
            </w: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F37F8">
              <w:rPr>
                <w:rFonts w:ascii="Times New Roman" w:eastAsia="Times New Roman" w:hAnsi="Times New Roman" w:cs="Times New Roman"/>
                <w:sz w:val="24"/>
                <w:szCs w:val="24"/>
                <w:lang w:eastAsia="ru-RU"/>
              </w:rPr>
              <w:t>(Ф.И.О.)</w:t>
            </w: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w:t>
            </w: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 __________20___г.</w:t>
            </w: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М.П. (при наличии)     </w:t>
            </w:r>
          </w:p>
        </w:tc>
      </w:tr>
      <w:tr w:rsidR="002B3EF6" w:rsidRPr="00EF37F8" w:rsidTr="002D7D81">
        <w:tc>
          <w:tcPr>
            <w:tcW w:w="323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283"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c>
          <w:tcPr>
            <w:tcW w:w="3147" w:type="dxa"/>
          </w:tcPr>
          <w:p w:rsidR="002B3EF6" w:rsidRPr="00EF37F8" w:rsidRDefault="002B3EF6" w:rsidP="002D7D81">
            <w:pPr>
              <w:spacing w:after="0" w:line="240" w:lineRule="auto"/>
              <w:jc w:val="both"/>
              <w:rPr>
                <w:rFonts w:ascii="Times New Roman" w:eastAsia="Times New Roman" w:hAnsi="Times New Roman" w:cs="Times New Roman"/>
                <w:sz w:val="24"/>
                <w:szCs w:val="24"/>
                <w:lang w:eastAsia="ru-RU"/>
              </w:rPr>
            </w:pPr>
          </w:p>
        </w:tc>
      </w:tr>
    </w:tbl>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p>
    <w:p w:rsidR="002B3EF6" w:rsidRPr="00EF37F8" w:rsidRDefault="002B3EF6" w:rsidP="002B3EF6">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Исполнитель __________________________ тел. ______________________</w:t>
      </w:r>
    </w:p>
    <w:sectPr w:rsidR="002B3EF6" w:rsidRPr="00EF37F8" w:rsidSect="00906DF5">
      <w:head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E65" w:rsidRDefault="00151E65" w:rsidP="0031799B">
      <w:pPr>
        <w:spacing w:after="0" w:line="240" w:lineRule="auto"/>
      </w:pPr>
      <w:r>
        <w:separator/>
      </w:r>
    </w:p>
  </w:endnote>
  <w:endnote w:type="continuationSeparator" w:id="0">
    <w:p w:rsidR="00151E65" w:rsidRDefault="00151E65"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E65" w:rsidRDefault="00151E65" w:rsidP="0031799B">
      <w:pPr>
        <w:spacing w:after="0" w:line="240" w:lineRule="auto"/>
      </w:pPr>
      <w:r>
        <w:separator/>
      </w:r>
    </w:p>
  </w:footnote>
  <w:footnote w:type="continuationSeparator" w:id="0">
    <w:p w:rsidR="00151E65" w:rsidRDefault="00151E65"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760058"/>
      <w:docPartObj>
        <w:docPartGallery w:val="Page Numbers (Top of Page)"/>
        <w:docPartUnique/>
      </w:docPartObj>
    </w:sdtPr>
    <w:sdtEndPr/>
    <w:sdtContent>
      <w:p w:rsidR="00906DF5" w:rsidRDefault="00906DF5">
        <w:pPr>
          <w:pStyle w:val="aa"/>
          <w:jc w:val="center"/>
        </w:pPr>
        <w:r>
          <w:fldChar w:fldCharType="begin"/>
        </w:r>
        <w:r>
          <w:instrText>PAGE   \* MERGEFORMAT</w:instrText>
        </w:r>
        <w:r>
          <w:fldChar w:fldCharType="separate"/>
        </w:r>
        <w:r w:rsidR="00F8320A">
          <w:rPr>
            <w:noProof/>
          </w:rPr>
          <w:t>3</w:t>
        </w:r>
        <w:r>
          <w:fldChar w:fldCharType="end"/>
        </w:r>
      </w:p>
    </w:sdtContent>
  </w:sdt>
  <w:p w:rsidR="001421D2" w:rsidRDefault="001421D2" w:rsidP="00193E4F">
    <w:pPr>
      <w:pStyle w:val="aa"/>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A0B"/>
    <w:multiLevelType w:val="hybridMultilevel"/>
    <w:tmpl w:val="72E2E13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546CB8"/>
    <w:multiLevelType w:val="hybridMultilevel"/>
    <w:tmpl w:val="A41442D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454415C"/>
    <w:multiLevelType w:val="multilevel"/>
    <w:tmpl w:val="BFDCEF6E"/>
    <w:lvl w:ilvl="0">
      <w:start w:val="1"/>
      <w:numFmt w:val="decimal"/>
      <w:lvlText w:val="%1."/>
      <w:lvlJc w:val="left"/>
      <w:pPr>
        <w:ind w:left="1068" w:hanging="360"/>
      </w:pPr>
      <w:rPr>
        <w:rFonts w:hint="default"/>
      </w:rPr>
    </w:lvl>
    <w:lvl w:ilvl="1">
      <w:start w:val="1"/>
      <w:numFmt w:val="decimal"/>
      <w:isLgl/>
      <w:lvlText w:val="%1.%2"/>
      <w:lvlJc w:val="left"/>
      <w:pPr>
        <w:ind w:left="1129" w:hanging="420"/>
      </w:pPr>
      <w:rPr>
        <w:rFonts w:eastAsia="Times New Roman" w:hint="default"/>
      </w:rPr>
    </w:lvl>
    <w:lvl w:ilvl="2">
      <w:start w:val="1"/>
      <w:numFmt w:val="decimal"/>
      <w:isLgl/>
      <w:lvlText w:val="%1.%2.%3"/>
      <w:lvlJc w:val="left"/>
      <w:pPr>
        <w:ind w:left="1430" w:hanging="720"/>
      </w:pPr>
      <w:rPr>
        <w:rFonts w:eastAsia="Times New Roman" w:hint="default"/>
      </w:rPr>
    </w:lvl>
    <w:lvl w:ilvl="3">
      <w:start w:val="1"/>
      <w:numFmt w:val="decimal"/>
      <w:isLgl/>
      <w:lvlText w:val="%1.%2.%3.%4"/>
      <w:lvlJc w:val="left"/>
      <w:pPr>
        <w:ind w:left="1791" w:hanging="1080"/>
      </w:pPr>
      <w:rPr>
        <w:rFonts w:eastAsia="Times New Roman" w:hint="default"/>
      </w:rPr>
    </w:lvl>
    <w:lvl w:ilvl="4">
      <w:start w:val="1"/>
      <w:numFmt w:val="decimal"/>
      <w:isLgl/>
      <w:lvlText w:val="%1.%2.%3.%4.%5"/>
      <w:lvlJc w:val="left"/>
      <w:pPr>
        <w:ind w:left="1792" w:hanging="1080"/>
      </w:pPr>
      <w:rPr>
        <w:rFonts w:eastAsia="Times New Roman" w:hint="default"/>
      </w:rPr>
    </w:lvl>
    <w:lvl w:ilvl="5">
      <w:start w:val="1"/>
      <w:numFmt w:val="decimal"/>
      <w:isLgl/>
      <w:lvlText w:val="%1.%2.%3.%4.%5.%6"/>
      <w:lvlJc w:val="left"/>
      <w:pPr>
        <w:ind w:left="2153" w:hanging="1440"/>
      </w:pPr>
      <w:rPr>
        <w:rFonts w:eastAsia="Times New Roman" w:hint="default"/>
      </w:rPr>
    </w:lvl>
    <w:lvl w:ilvl="6">
      <w:start w:val="1"/>
      <w:numFmt w:val="decimal"/>
      <w:isLgl/>
      <w:lvlText w:val="%1.%2.%3.%4.%5.%6.%7"/>
      <w:lvlJc w:val="left"/>
      <w:pPr>
        <w:ind w:left="2154" w:hanging="1440"/>
      </w:pPr>
      <w:rPr>
        <w:rFonts w:eastAsia="Times New Roman" w:hint="default"/>
      </w:rPr>
    </w:lvl>
    <w:lvl w:ilvl="7">
      <w:start w:val="1"/>
      <w:numFmt w:val="decimal"/>
      <w:isLgl/>
      <w:lvlText w:val="%1.%2.%3.%4.%5.%6.%7.%8"/>
      <w:lvlJc w:val="left"/>
      <w:pPr>
        <w:ind w:left="2515" w:hanging="1800"/>
      </w:pPr>
      <w:rPr>
        <w:rFonts w:eastAsia="Times New Roman" w:hint="default"/>
      </w:rPr>
    </w:lvl>
    <w:lvl w:ilvl="8">
      <w:start w:val="1"/>
      <w:numFmt w:val="decimal"/>
      <w:isLgl/>
      <w:lvlText w:val="%1.%2.%3.%4.%5.%6.%7.%8.%9"/>
      <w:lvlJc w:val="left"/>
      <w:pPr>
        <w:ind w:left="2876" w:hanging="2160"/>
      </w:pPr>
      <w:rPr>
        <w:rFonts w:eastAsia="Times New Roman" w:hint="default"/>
      </w:rPr>
    </w:lvl>
  </w:abstractNum>
  <w:abstractNum w:abstractNumId="4"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5" w15:restartNumberingAfterBreak="0">
    <w:nsid w:val="705E050F"/>
    <w:multiLevelType w:val="hybridMultilevel"/>
    <w:tmpl w:val="7672715A"/>
    <w:lvl w:ilvl="0" w:tplc="E8B0677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6"/>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C9"/>
    <w:rsid w:val="000000C2"/>
    <w:rsid w:val="000013E1"/>
    <w:rsid w:val="00012FD0"/>
    <w:rsid w:val="000157E1"/>
    <w:rsid w:val="000179ED"/>
    <w:rsid w:val="00022E67"/>
    <w:rsid w:val="00027F20"/>
    <w:rsid w:val="00033533"/>
    <w:rsid w:val="00045111"/>
    <w:rsid w:val="00045304"/>
    <w:rsid w:val="00045898"/>
    <w:rsid w:val="00053869"/>
    <w:rsid w:val="0006143E"/>
    <w:rsid w:val="00066C50"/>
    <w:rsid w:val="00076132"/>
    <w:rsid w:val="00077162"/>
    <w:rsid w:val="00082619"/>
    <w:rsid w:val="00095795"/>
    <w:rsid w:val="000A0984"/>
    <w:rsid w:val="000B1239"/>
    <w:rsid w:val="000B31AE"/>
    <w:rsid w:val="000B399F"/>
    <w:rsid w:val="000C7139"/>
    <w:rsid w:val="000E53EF"/>
    <w:rsid w:val="001125EB"/>
    <w:rsid w:val="00112C1A"/>
    <w:rsid w:val="001208AF"/>
    <w:rsid w:val="0012312E"/>
    <w:rsid w:val="00126EFA"/>
    <w:rsid w:val="00137147"/>
    <w:rsid w:val="00140E22"/>
    <w:rsid w:val="001421D2"/>
    <w:rsid w:val="00151E65"/>
    <w:rsid w:val="00180140"/>
    <w:rsid w:val="00181702"/>
    <w:rsid w:val="00181A55"/>
    <w:rsid w:val="00193E4F"/>
    <w:rsid w:val="001B1394"/>
    <w:rsid w:val="001B36BC"/>
    <w:rsid w:val="001B62DF"/>
    <w:rsid w:val="001C15D6"/>
    <w:rsid w:val="001D00F5"/>
    <w:rsid w:val="001D0693"/>
    <w:rsid w:val="001D116D"/>
    <w:rsid w:val="001D4724"/>
    <w:rsid w:val="001F1DD5"/>
    <w:rsid w:val="001F5E18"/>
    <w:rsid w:val="001F68E6"/>
    <w:rsid w:val="002077FE"/>
    <w:rsid w:val="002169E0"/>
    <w:rsid w:val="0022234A"/>
    <w:rsid w:val="00225F0E"/>
    <w:rsid w:val="00231044"/>
    <w:rsid w:val="00233FCB"/>
    <w:rsid w:val="0024385A"/>
    <w:rsid w:val="00257670"/>
    <w:rsid w:val="00267E36"/>
    <w:rsid w:val="00287675"/>
    <w:rsid w:val="00291E5C"/>
    <w:rsid w:val="00295AC8"/>
    <w:rsid w:val="002A1E63"/>
    <w:rsid w:val="002A2040"/>
    <w:rsid w:val="002A3F68"/>
    <w:rsid w:val="002B3EF6"/>
    <w:rsid w:val="002B4D89"/>
    <w:rsid w:val="002C2B5A"/>
    <w:rsid w:val="002D5D0F"/>
    <w:rsid w:val="002E4E87"/>
    <w:rsid w:val="002F3844"/>
    <w:rsid w:val="002F3897"/>
    <w:rsid w:val="0030022E"/>
    <w:rsid w:val="003059D6"/>
    <w:rsid w:val="00313CF4"/>
    <w:rsid w:val="0031799B"/>
    <w:rsid w:val="00327B6F"/>
    <w:rsid w:val="0033036C"/>
    <w:rsid w:val="00332B5C"/>
    <w:rsid w:val="0034122A"/>
    <w:rsid w:val="003435A1"/>
    <w:rsid w:val="00350C49"/>
    <w:rsid w:val="00374C3C"/>
    <w:rsid w:val="00382379"/>
    <w:rsid w:val="0038403D"/>
    <w:rsid w:val="00394716"/>
    <w:rsid w:val="00397C94"/>
    <w:rsid w:val="003B0709"/>
    <w:rsid w:val="003B52E1"/>
    <w:rsid w:val="003B55E1"/>
    <w:rsid w:val="003C30E0"/>
    <w:rsid w:val="003C38E6"/>
    <w:rsid w:val="003D248B"/>
    <w:rsid w:val="00422404"/>
    <w:rsid w:val="0043251D"/>
    <w:rsid w:val="004348C7"/>
    <w:rsid w:val="0043505F"/>
    <w:rsid w:val="004351FE"/>
    <w:rsid w:val="004415AF"/>
    <w:rsid w:val="004433D9"/>
    <w:rsid w:val="004440D5"/>
    <w:rsid w:val="004508BF"/>
    <w:rsid w:val="004549E8"/>
    <w:rsid w:val="00464949"/>
    <w:rsid w:val="00466B97"/>
    <w:rsid w:val="00470215"/>
    <w:rsid w:val="004943EF"/>
    <w:rsid w:val="004A7AEC"/>
    <w:rsid w:val="004A7FDC"/>
    <w:rsid w:val="004B221A"/>
    <w:rsid w:val="004C1144"/>
    <w:rsid w:val="004C1C88"/>
    <w:rsid w:val="004E00B2"/>
    <w:rsid w:val="004E554E"/>
    <w:rsid w:val="004E5E48"/>
    <w:rsid w:val="004E6A87"/>
    <w:rsid w:val="00503FC3"/>
    <w:rsid w:val="00522873"/>
    <w:rsid w:val="005271B3"/>
    <w:rsid w:val="00527FCB"/>
    <w:rsid w:val="00541306"/>
    <w:rsid w:val="00555A4A"/>
    <w:rsid w:val="00555EC9"/>
    <w:rsid w:val="005578C9"/>
    <w:rsid w:val="00561F64"/>
    <w:rsid w:val="00563B33"/>
    <w:rsid w:val="00563B77"/>
    <w:rsid w:val="00576D34"/>
    <w:rsid w:val="005846D7"/>
    <w:rsid w:val="0059585E"/>
    <w:rsid w:val="005C0AC6"/>
    <w:rsid w:val="005D222A"/>
    <w:rsid w:val="005D2494"/>
    <w:rsid w:val="005D3F04"/>
    <w:rsid w:val="005E3FD9"/>
    <w:rsid w:val="005E51B0"/>
    <w:rsid w:val="005F11A7"/>
    <w:rsid w:val="005F1F7D"/>
    <w:rsid w:val="00620E90"/>
    <w:rsid w:val="006271E6"/>
    <w:rsid w:val="00631037"/>
    <w:rsid w:val="00636679"/>
    <w:rsid w:val="0063693B"/>
    <w:rsid w:val="00650CAB"/>
    <w:rsid w:val="0066074D"/>
    <w:rsid w:val="00663D27"/>
    <w:rsid w:val="006664BC"/>
    <w:rsid w:val="00666603"/>
    <w:rsid w:val="00673A8F"/>
    <w:rsid w:val="00673C3D"/>
    <w:rsid w:val="006751D8"/>
    <w:rsid w:val="0067789F"/>
    <w:rsid w:val="00681BFE"/>
    <w:rsid w:val="00681D97"/>
    <w:rsid w:val="00695941"/>
    <w:rsid w:val="0069601C"/>
    <w:rsid w:val="006A541B"/>
    <w:rsid w:val="006B115E"/>
    <w:rsid w:val="006B168C"/>
    <w:rsid w:val="006C24D1"/>
    <w:rsid w:val="006C3CBB"/>
    <w:rsid w:val="006E593A"/>
    <w:rsid w:val="006F5D44"/>
    <w:rsid w:val="00703FBA"/>
    <w:rsid w:val="00715CB4"/>
    <w:rsid w:val="00724281"/>
    <w:rsid w:val="00725A0F"/>
    <w:rsid w:val="0074156B"/>
    <w:rsid w:val="00744B7F"/>
    <w:rsid w:val="0075357D"/>
    <w:rsid w:val="007541DB"/>
    <w:rsid w:val="00757D66"/>
    <w:rsid w:val="00760DAB"/>
    <w:rsid w:val="00764AB8"/>
    <w:rsid w:val="007858FB"/>
    <w:rsid w:val="00796B9B"/>
    <w:rsid w:val="007A7CDA"/>
    <w:rsid w:val="007B3851"/>
    <w:rsid w:val="007B5DD0"/>
    <w:rsid w:val="007D746A"/>
    <w:rsid w:val="007E261A"/>
    <w:rsid w:val="007E7ADA"/>
    <w:rsid w:val="007F0218"/>
    <w:rsid w:val="007F2857"/>
    <w:rsid w:val="007F3D5B"/>
    <w:rsid w:val="00810193"/>
    <w:rsid w:val="00812B9A"/>
    <w:rsid w:val="0085578D"/>
    <w:rsid w:val="008561D1"/>
    <w:rsid w:val="00860C71"/>
    <w:rsid w:val="008708D4"/>
    <w:rsid w:val="0089042F"/>
    <w:rsid w:val="00894735"/>
    <w:rsid w:val="008962A0"/>
    <w:rsid w:val="008B1995"/>
    <w:rsid w:val="008B211D"/>
    <w:rsid w:val="008B262E"/>
    <w:rsid w:val="008B668F"/>
    <w:rsid w:val="008C0054"/>
    <w:rsid w:val="008D4AE0"/>
    <w:rsid w:val="008D6646"/>
    <w:rsid w:val="008D7127"/>
    <w:rsid w:val="008D7C1C"/>
    <w:rsid w:val="008F2635"/>
    <w:rsid w:val="008F5873"/>
    <w:rsid w:val="0090254C"/>
    <w:rsid w:val="00906DF5"/>
    <w:rsid w:val="00907229"/>
    <w:rsid w:val="0091585A"/>
    <w:rsid w:val="00925E4D"/>
    <w:rsid w:val="009277F0"/>
    <w:rsid w:val="0093395B"/>
    <w:rsid w:val="0094073A"/>
    <w:rsid w:val="00944A4C"/>
    <w:rsid w:val="00950E2E"/>
    <w:rsid w:val="0095264E"/>
    <w:rsid w:val="0095344D"/>
    <w:rsid w:val="00962575"/>
    <w:rsid w:val="0096751B"/>
    <w:rsid w:val="009758AD"/>
    <w:rsid w:val="00997969"/>
    <w:rsid w:val="009A471F"/>
    <w:rsid w:val="009A7F0D"/>
    <w:rsid w:val="009D2402"/>
    <w:rsid w:val="009D58DE"/>
    <w:rsid w:val="009D6A53"/>
    <w:rsid w:val="009F320C"/>
    <w:rsid w:val="00A43195"/>
    <w:rsid w:val="00A55A95"/>
    <w:rsid w:val="00A65AD7"/>
    <w:rsid w:val="00A65E40"/>
    <w:rsid w:val="00A8227F"/>
    <w:rsid w:val="00A834AC"/>
    <w:rsid w:val="00A84370"/>
    <w:rsid w:val="00AA0F36"/>
    <w:rsid w:val="00AB0F55"/>
    <w:rsid w:val="00AB3ECC"/>
    <w:rsid w:val="00AB53FE"/>
    <w:rsid w:val="00AC6E43"/>
    <w:rsid w:val="00AE541F"/>
    <w:rsid w:val="00AE7481"/>
    <w:rsid w:val="00AF4409"/>
    <w:rsid w:val="00AF6AD7"/>
    <w:rsid w:val="00B06090"/>
    <w:rsid w:val="00B11806"/>
    <w:rsid w:val="00B12F65"/>
    <w:rsid w:val="00B17A8B"/>
    <w:rsid w:val="00B45E57"/>
    <w:rsid w:val="00B506F4"/>
    <w:rsid w:val="00B50B55"/>
    <w:rsid w:val="00B64060"/>
    <w:rsid w:val="00B759EC"/>
    <w:rsid w:val="00B75E4C"/>
    <w:rsid w:val="00B81EC3"/>
    <w:rsid w:val="00B831E8"/>
    <w:rsid w:val="00B833C0"/>
    <w:rsid w:val="00B938D0"/>
    <w:rsid w:val="00BA2CC8"/>
    <w:rsid w:val="00BA505C"/>
    <w:rsid w:val="00BA6DC7"/>
    <w:rsid w:val="00BB478D"/>
    <w:rsid w:val="00BC2542"/>
    <w:rsid w:val="00BD13FF"/>
    <w:rsid w:val="00BE1E47"/>
    <w:rsid w:val="00BF194A"/>
    <w:rsid w:val="00BF3269"/>
    <w:rsid w:val="00C22F2F"/>
    <w:rsid w:val="00C366DA"/>
    <w:rsid w:val="00C37B1E"/>
    <w:rsid w:val="00C4383F"/>
    <w:rsid w:val="00C442AB"/>
    <w:rsid w:val="00C502D0"/>
    <w:rsid w:val="00C5596B"/>
    <w:rsid w:val="00C65340"/>
    <w:rsid w:val="00C73DCC"/>
    <w:rsid w:val="00C90D3D"/>
    <w:rsid w:val="00C965BF"/>
    <w:rsid w:val="00CB0344"/>
    <w:rsid w:val="00CC1E17"/>
    <w:rsid w:val="00CC6CB2"/>
    <w:rsid w:val="00D0420A"/>
    <w:rsid w:val="00D16B35"/>
    <w:rsid w:val="00D206A1"/>
    <w:rsid w:val="00D276B1"/>
    <w:rsid w:val="00D31705"/>
    <w:rsid w:val="00D31FD3"/>
    <w:rsid w:val="00D330ED"/>
    <w:rsid w:val="00D33594"/>
    <w:rsid w:val="00D4389D"/>
    <w:rsid w:val="00D47CEF"/>
    <w:rsid w:val="00D50172"/>
    <w:rsid w:val="00D51DAE"/>
    <w:rsid w:val="00D70CC8"/>
    <w:rsid w:val="00D759A4"/>
    <w:rsid w:val="00D87185"/>
    <w:rsid w:val="00D947B2"/>
    <w:rsid w:val="00DB0456"/>
    <w:rsid w:val="00DB7ED7"/>
    <w:rsid w:val="00DC189A"/>
    <w:rsid w:val="00DD3A94"/>
    <w:rsid w:val="00DF3901"/>
    <w:rsid w:val="00DF3A35"/>
    <w:rsid w:val="00E05881"/>
    <w:rsid w:val="00E0619C"/>
    <w:rsid w:val="00E102D2"/>
    <w:rsid w:val="00E159EE"/>
    <w:rsid w:val="00E21060"/>
    <w:rsid w:val="00E36DD9"/>
    <w:rsid w:val="00E40D0A"/>
    <w:rsid w:val="00E41646"/>
    <w:rsid w:val="00E43CC4"/>
    <w:rsid w:val="00E60260"/>
    <w:rsid w:val="00E61A8D"/>
    <w:rsid w:val="00E72DA7"/>
    <w:rsid w:val="00E748D9"/>
    <w:rsid w:val="00E8524F"/>
    <w:rsid w:val="00E92746"/>
    <w:rsid w:val="00EB686C"/>
    <w:rsid w:val="00EC2DBB"/>
    <w:rsid w:val="00EC64F0"/>
    <w:rsid w:val="00ED3206"/>
    <w:rsid w:val="00EE2A6E"/>
    <w:rsid w:val="00EF524F"/>
    <w:rsid w:val="00F02B6E"/>
    <w:rsid w:val="00F06935"/>
    <w:rsid w:val="00F148B5"/>
    <w:rsid w:val="00F335DA"/>
    <w:rsid w:val="00F36122"/>
    <w:rsid w:val="00F42F6B"/>
    <w:rsid w:val="00F46EC1"/>
    <w:rsid w:val="00F52709"/>
    <w:rsid w:val="00F63133"/>
    <w:rsid w:val="00F81A81"/>
    <w:rsid w:val="00F8320A"/>
    <w:rsid w:val="00FB0BB1"/>
    <w:rsid w:val="00FB47AC"/>
    <w:rsid w:val="00FB6F98"/>
    <w:rsid w:val="00FC0CAA"/>
    <w:rsid w:val="00FD7D2C"/>
    <w:rsid w:val="00FE0846"/>
    <w:rsid w:val="00FE5355"/>
    <w:rsid w:val="00FF5E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1B0A7"/>
  <w15:docId w15:val="{5C7410ED-3AAB-44C2-B487-96A09717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73C3D"/>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rsid w:val="00673C3D"/>
    <w:pPr>
      <w:widowControl w:val="0"/>
      <w:autoSpaceDE w:val="0"/>
      <w:autoSpaceDN w:val="0"/>
      <w:spacing w:after="0" w:line="240" w:lineRule="auto"/>
    </w:pPr>
    <w:rPr>
      <w:rFonts w:ascii="Calibri" w:eastAsia="Times New Roman" w:hAnsi="Calibri" w:cs="Calibri"/>
      <w:b/>
      <w:lang w:eastAsia="ru-RU"/>
    </w:rPr>
  </w:style>
  <w:style w:type="paragraph" w:styleId="ad">
    <w:name w:val="List Paragraph"/>
    <w:basedOn w:val="a"/>
    <w:uiPriority w:val="34"/>
    <w:qFormat/>
    <w:rsid w:val="00673C3D"/>
    <w:pPr>
      <w:ind w:left="720"/>
      <w:contextualSpacing/>
    </w:pPr>
  </w:style>
  <w:style w:type="paragraph" w:styleId="ae">
    <w:name w:val="No Spacing"/>
    <w:uiPriority w:val="1"/>
    <w:qFormat/>
    <w:rsid w:val="00673C3D"/>
    <w:pPr>
      <w:spacing w:after="0" w:line="240" w:lineRule="auto"/>
    </w:pPr>
  </w:style>
  <w:style w:type="numbering" w:customStyle="1" w:styleId="10">
    <w:name w:val="Нет списка1"/>
    <w:next w:val="a2"/>
    <w:uiPriority w:val="99"/>
    <w:semiHidden/>
    <w:unhideWhenUsed/>
    <w:rsid w:val="00673C3D"/>
  </w:style>
  <w:style w:type="paragraph" w:customStyle="1" w:styleId="msonormalcxspmiddle">
    <w:name w:val="msonormalcxspmiddle"/>
    <w:basedOn w:val="a"/>
    <w:rsid w:val="0067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unhideWhenUsed/>
    <w:rsid w:val="002B3E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st-kam.ru" TargetMode="External"/><Relationship Id="rId18" Type="http://schemas.openxmlformats.org/officeDocument/2006/relationships/hyperlink" Target="https://login.consultant.ru/link/?req=doc&amp;base=LAW&amp;n=461663&amp;dst=100043" TargetMode="External"/><Relationship Id="rId3" Type="http://schemas.openxmlformats.org/officeDocument/2006/relationships/styles" Target="styles.xml"/><Relationship Id="rId21" Type="http://schemas.openxmlformats.org/officeDocument/2006/relationships/hyperlink" Target="https://www.consultant.ru/document/cons_doc_LAW_465808/f9326f84473ca91312e73a717befd43c925de20f/" TargetMode="External"/><Relationship Id="rId7" Type="http://schemas.openxmlformats.org/officeDocument/2006/relationships/endnotes" Target="endnotes.xml"/><Relationship Id="rId12" Type="http://schemas.openxmlformats.org/officeDocument/2006/relationships/hyperlink" Target="https://login.consultant.ru/link/?req=doc&amp;base=LAW&amp;n=451215&amp;dst=5769" TargetMode="External"/><Relationship Id="rId17" Type="http://schemas.openxmlformats.org/officeDocument/2006/relationships/hyperlink" Target="https://login.consultant.ru/link/?req=doc&amp;base=LAW&amp;n=461663&amp;dst=10005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61663&amp;dst=100043" TargetMode="External"/><Relationship Id="rId20" Type="http://schemas.openxmlformats.org/officeDocument/2006/relationships/hyperlink" Target="https://www.consultant.ru/document/cons_doc_LAW_465808/84f68c8eba837777136e3fb2303a75f24d2db2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1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1663&amp;dst=100042" TargetMode="External"/><Relationship Id="rId23" Type="http://schemas.openxmlformats.org/officeDocument/2006/relationships/header" Target="header1.xm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LAW&amp;n=461663&amp;dst=100051" TargetMode="External"/><Relationship Id="rId4" Type="http://schemas.openxmlformats.org/officeDocument/2006/relationships/settings" Target="settings.xml"/><Relationship Id="rId9" Type="http://schemas.openxmlformats.org/officeDocument/2006/relationships/hyperlink" Target="http://ust-kam.ru" TargetMode="External"/><Relationship Id="rId14" Type="http://schemas.openxmlformats.org/officeDocument/2006/relationships/hyperlink" Target="https://login.consultant.ru/link/?req=doc&amp;base=LAW&amp;n=461663&amp;dst=100042"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35798-7FAD-4345-87A7-225EF21A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18</Pages>
  <Words>5570</Words>
  <Characters>31751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Пользователь Windows</cp:lastModifiedBy>
  <cp:revision>138</cp:revision>
  <cp:lastPrinted>2024-08-06T22:29:00Z</cp:lastPrinted>
  <dcterms:created xsi:type="dcterms:W3CDTF">2023-04-17T23:19:00Z</dcterms:created>
  <dcterms:modified xsi:type="dcterms:W3CDTF">2024-08-15T03:03:00Z</dcterms:modified>
</cp:coreProperties>
</file>