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A87" w:rsidRDefault="00E62A87" w:rsidP="00E62A8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1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1"/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291E5C" w:rsidP="00D37C56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Об утверждении 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Регламента сопровождения инвестиционных проектов по принципу «одного окна», реализуемых и (или) планируемых к реализации на территории 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Усть-Камчатско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муниципально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CD713A" w:rsidP="001B36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</w:t>
      </w:r>
      <w:r w:rsidR="00A52E25">
        <w:rPr>
          <w:rFonts w:ascii="Times New Roman" w:eastAsia="Calibri" w:hAnsi="Times New Roman" w:cs="Times New Roman"/>
          <w:sz w:val="28"/>
          <w:szCs w:val="28"/>
        </w:rPr>
        <w:t>», в целях активизации инвестиционной деятельности, направленной на привлечение инвестиций в экономику Усть-Камчатского муниципального района, создание благоприятных условий для осуществления инвестиционной деятельности на территории Усть-Камчатского муниципального района</w:t>
      </w:r>
      <w:r w:rsidR="00291E5C" w:rsidRPr="00291E5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291E5C" w:rsidRDefault="00291E5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E5C" w:rsidRPr="00AD199B" w:rsidRDefault="007F7027" w:rsidP="00291E5C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Регламент сопровождения инвестиционных проектов по принципу «одного окна», реализуемых и (или) планируемых к реализации на территории </w:t>
      </w:r>
      <w:r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>Усть-Камчатско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r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r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а,</w:t>
      </w:r>
      <w:r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1E5C"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:rsidR="00AD199B" w:rsidRPr="00AD199B" w:rsidRDefault="00AD199B" w:rsidP="00291E5C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следующие нормативные правовые акты:</w:t>
      </w:r>
    </w:p>
    <w:p w:rsidR="00AD199B" w:rsidRPr="00AD199B" w:rsidRDefault="00AD199B" w:rsidP="00AD199B">
      <w:pPr>
        <w:pStyle w:val="ad"/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1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Усть-Камчатского муниципального района от 28.06.2016 № 202 «Об утверждении Положения по сопровождению инвестиционных проектов по принципу «одного окна»»;</w:t>
      </w:r>
    </w:p>
    <w:p w:rsidR="00AD199B" w:rsidRPr="00AD199B" w:rsidRDefault="00AD199B" w:rsidP="00AD199B">
      <w:pPr>
        <w:pStyle w:val="ad"/>
        <w:numPr>
          <w:ilvl w:val="1"/>
          <w:numId w:val="1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199B"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eastAsia="Calibri" w:hAnsi="Times New Roman" w:cs="Times New Roman"/>
          <w:sz w:val="28"/>
          <w:szCs w:val="28"/>
        </w:rPr>
        <w:t>14.08.2020</w:t>
      </w:r>
      <w:r w:rsidRPr="00AD199B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469</w:t>
      </w:r>
      <w:r w:rsidRPr="00AD19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«О внесении изменений в приложение к постановлению администрации Усть-Камчатского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муниципального района от 28.06.2016 № 202 </w:t>
      </w:r>
      <w:r w:rsidRPr="00AD199B">
        <w:rPr>
          <w:rFonts w:ascii="Times New Roman" w:eastAsia="Calibri" w:hAnsi="Times New Roman" w:cs="Times New Roman"/>
          <w:sz w:val="28"/>
          <w:szCs w:val="28"/>
        </w:rPr>
        <w:t>«Об утверждении Положения по сопровождению инвестиционных прое</w:t>
      </w:r>
      <w:r>
        <w:rPr>
          <w:rFonts w:ascii="Times New Roman" w:eastAsia="Calibri" w:hAnsi="Times New Roman" w:cs="Times New Roman"/>
          <w:sz w:val="28"/>
          <w:szCs w:val="28"/>
        </w:rPr>
        <w:t>ктов по принципу «одного окна»».</w:t>
      </w:r>
    </w:p>
    <w:p w:rsidR="00291E5C" w:rsidRPr="00291E5C" w:rsidRDefault="00291E5C" w:rsidP="00AD199B">
      <w:pPr>
        <w:numPr>
          <w:ilvl w:val="0"/>
          <w:numId w:val="1"/>
        </w:numPr>
        <w:tabs>
          <w:tab w:val="left" w:pos="720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291E5C" w:rsidRDefault="00291E5C" w:rsidP="00291E5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291E5C" w:rsidRPr="00D37C56" w:rsidRDefault="00291E5C" w:rsidP="00D37C56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7C56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137147" w:rsidRPr="00D37C56">
        <w:rPr>
          <w:rFonts w:ascii="Times New Roman" w:eastAsia="Calibri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D37C56">
        <w:rPr>
          <w:rFonts w:ascii="Times New Roman" w:eastAsia="Calibri" w:hAnsi="Times New Roman" w:cs="Times New Roman"/>
          <w:sz w:val="28"/>
          <w:szCs w:val="28"/>
        </w:rPr>
        <w:t xml:space="preserve"> администрации Усть-Камчатского муниципального района</w:t>
      </w:r>
      <w:r w:rsidR="00382379" w:rsidRPr="00D37C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7147" w:rsidRPr="00D37C56">
        <w:rPr>
          <w:rFonts w:ascii="Times New Roman" w:eastAsia="Calibri" w:hAnsi="Times New Roman" w:cs="Times New Roman"/>
          <w:sz w:val="28"/>
          <w:szCs w:val="28"/>
        </w:rPr>
        <w:t>– муниципального казенного учреждения Аликину А.А</w:t>
      </w:r>
      <w:r w:rsidR="003059D6" w:rsidRPr="00D37C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193E4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193E4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193E4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>
      <w:r>
        <w:br w:type="page"/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BA505C" w:rsidTr="00BA505C">
        <w:tc>
          <w:tcPr>
            <w:tcW w:w="480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9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:rsidR="00673A8F" w:rsidRDefault="00673A8F" w:rsidP="00673A8F"/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Pr="0095535C" w:rsidRDefault="0095535C" w:rsidP="009553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Регламент</w:t>
      </w:r>
    </w:p>
    <w:p w:rsidR="00673C3D" w:rsidRPr="0095535C" w:rsidRDefault="0095535C" w:rsidP="00955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553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сопровождения инвестиционных проектов по принципу «одного окна», реализуемых и (или) планируемых к реализации на территории                Усть-Камчатского муниципального района</w:t>
      </w:r>
    </w:p>
    <w:p w:rsidR="0095535C" w:rsidRPr="0095535C" w:rsidRDefault="0095535C" w:rsidP="00955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5535C" w:rsidRPr="0095535C" w:rsidRDefault="0095535C" w:rsidP="0095535C">
      <w:pPr>
        <w:pStyle w:val="ad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:rsidR="0095535C" w:rsidRPr="0095535C" w:rsidRDefault="0095535C" w:rsidP="0095535C">
      <w:pPr>
        <w:pStyle w:val="ad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5C" w:rsidRPr="00EB3541" w:rsidRDefault="0095535C" w:rsidP="00EB3541">
      <w:pPr>
        <w:pStyle w:val="ad"/>
        <w:numPr>
          <w:ilvl w:val="1"/>
          <w:numId w:val="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сопровождению инвестиционных проектов по принципу «одного окна»</w:t>
      </w:r>
      <w:r w:rsidR="00EB3541" w:rsidRPr="00EB3541">
        <w:rPr>
          <w:rFonts w:ascii="Times New Roman" w:eastAsia="Calibri" w:hAnsi="Times New Roman" w:cs="Times New Roman"/>
          <w:sz w:val="28"/>
          <w:szCs w:val="28"/>
          <w:lang w:eastAsia="ru-RU"/>
        </w:rPr>
        <w:t>, реализуемых и (или) планируемых к реализации на территории Усть-Камчатского муниципального района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разработан в целях активизации процесса привлечения 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внебюджетных </w:t>
      </w:r>
      <w:r w:rsidRP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инвестиций в экономику Усть-Камчатского муниципального района, создания благоприятных условий для инвесторов, путем оказания информационно-консультационного и организационного содействия.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1.2. 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органом, оказывающим </w:t>
      </w:r>
      <w:r w:rsidR="00EB3541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информационно-консультационное 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организационное </w:t>
      </w:r>
      <w:r w:rsidR="00EB3541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 инвестиционн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EB3541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ов, реализуемых и (или) планируемых к реализации на территории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администрация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района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лице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(далее – Уполномоченный орган).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="00EB3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Регламент не распространяется на инвестиционные проекты, финансируемые за счет средств бюджетов всех уровней бюджетной системы Российской Федерации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535C" w:rsidRPr="0095535C" w:rsidRDefault="0095535C" w:rsidP="009553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Для достижения целей настоящего </w:t>
      </w:r>
      <w:r w:rsidR="00EB3541" w:rsidRPr="008F7D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541" w:rsidRPr="008F7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применяются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</w:t>
      </w:r>
      <w:r w:rsidR="00EB3541" w:rsidRPr="008F7D0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термины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535C" w:rsidRPr="008670BF" w:rsidRDefault="0095535C" w:rsidP="009553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0B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инвестор – субъект инвестиционной деятельности, осуществляющий вложение собственных, заемных или привлеченных средств</w:t>
      </w:r>
      <w:r w:rsidR="008F7D00" w:rsidRPr="008670B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законодательством Российской Федерации и Камчатского края,</w:t>
      </w:r>
      <w:r w:rsidRPr="00867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инвестиций и обеспечивающий их целевое использование;</w:t>
      </w:r>
    </w:p>
    <w:p w:rsid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инвестиции -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эффекта;</w:t>
      </w:r>
    </w:p>
    <w:p w:rsidR="008F7D00" w:rsidRPr="0095535C" w:rsidRDefault="008F7D00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инвестиционная деятельность – вложение инвестиций и осуществление практических действий в целях получения прибыли и (или) достижения иного полезного эффекта;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сопровождение инвестиционного проекта по принципу «одного окна» - оказание информационно-консультационного и организационного содействия инвестору по вопросам, связанным с реализацией инвестиционного проекта на территории Усть-Камчатского муниципального района в соответствии с действующим законодательством Российской Федерации и нормативными правовыми актами Усть-Камчатского муниципального района;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инвестиционная площадка – земельный участок, </w:t>
      </w:r>
      <w:r w:rsidR="008F7D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необходимый для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инвестиционного проекта;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инвестиционный проект - обоснование экономической целесообразности, объема и сроков осуществления капитальных вложений, в том числе необходимая проектная документация, разработанная в соответствии с законодательством Российской Федерации, а также описание практических действий по осуществлению инвестиций (бизнес-план);</w:t>
      </w:r>
    </w:p>
    <w:p w:rsidR="0095535C" w:rsidRPr="00F60BBD" w:rsidRDefault="0095535C" w:rsidP="008F7D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инвестиционный совет </w:t>
      </w:r>
      <w:r w:rsidRPr="00F60BB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коллегиальный совещательный орган по вопросам привлечения инвестиций в экономику Усть-Камчатского муниципального района.</w:t>
      </w:r>
    </w:p>
    <w:p w:rsidR="0095535C" w:rsidRPr="0095535C" w:rsidRDefault="0095535C" w:rsidP="009553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5C" w:rsidRPr="0095535C" w:rsidRDefault="0095535C" w:rsidP="009553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6"/>
          <w:szCs w:val="28"/>
          <w:lang w:eastAsia="ru-RU"/>
        </w:rPr>
      </w:pPr>
    </w:p>
    <w:p w:rsidR="0095535C" w:rsidRPr="00052EA1" w:rsidRDefault="0095535C" w:rsidP="0095535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Формы сопровождения инвестиционных проектов </w:t>
      </w:r>
    </w:p>
    <w:p w:rsidR="0095535C" w:rsidRPr="00052EA1" w:rsidRDefault="0095535C" w:rsidP="0095535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принципу «одного окна»</w:t>
      </w:r>
    </w:p>
    <w:p w:rsidR="0095535C" w:rsidRPr="0095535C" w:rsidRDefault="0095535C" w:rsidP="0095535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535C" w:rsidRPr="0095535C" w:rsidRDefault="0095535C" w:rsidP="0095535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"/>
          <w:szCs w:val="28"/>
          <w:lang w:eastAsia="ru-RU"/>
        </w:rPr>
      </w:pPr>
    </w:p>
    <w:p w:rsidR="0095535C" w:rsidRPr="0095535C" w:rsidRDefault="0095535C" w:rsidP="0095535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В целях осуществления </w:t>
      </w:r>
      <w:r w:rsidR="00FA170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полномоченным органом </w:t>
      </w:r>
      <w:r w:rsidRPr="009553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работы с инвесторами в рамках процедуры сопровождения инвестиционных проектов по принципу «одного окна»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предусмотрены следующие формы сопровождения: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информационно-консультационное сопровождение инвестиционного проекта;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организационное сопровождение инвестиционного проекта.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Информационно-</w:t>
      </w:r>
      <w:r w:rsidR="00936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консультационное </w:t>
      </w:r>
      <w:r w:rsidR="009367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сопровождение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инвестиционного проекта включает подготовку предложений и предоставление инвесторам информации на безвозмездной основе: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имеющимся на территории Усть-Камчатского муниципального района инвестиционным площадкам для реализации инвестиционного проекта;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социально-экономического положения Усть-Камчатского муниципального района;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иным вопросам, относящимся к инвестиционной деятельности Усть-Камчатского муниципального района.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Организационное сопровождение инвестиционных проектов включает: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взаимодействия между инвестором и </w:t>
      </w:r>
      <w:r w:rsidR="00FA170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полномоченным органом по вопросам проведения подготовительных и разрешительных процедур в ходе подготовки и реализации инвестиционного проекта;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организацию переговоров, встреч, совещаний, консультаций, направленных на решение вопросов, возникающих в процессе реализации инвестиционного проекта;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и подготовку к рассмотрению инвестиционных проектов на Инвестиционном совете, планируемых к реализации и (или) реализуемых на территории Усть-Камчатского муниципального района;   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мер содействия в прохождении инвестором установленных действующим законодательством Российской Федерации и нормативными правовыми актами процедур и согласований, разрешений, необходимых для реализации инвестиционного проекта.</w:t>
      </w:r>
    </w:p>
    <w:p w:rsidR="0095535C" w:rsidRPr="0095535C" w:rsidRDefault="0095535C" w:rsidP="0095535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</w:p>
    <w:p w:rsidR="0095535C" w:rsidRPr="00052EA1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3.</w:t>
      </w:r>
      <w:r w:rsidRP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и сроки рассмотрения </w:t>
      </w:r>
      <w:r w:rsidR="001357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</w:t>
      </w:r>
      <w:r w:rsidRP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инвестора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67B8" w:rsidRPr="008F02FA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Pr="0095535C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Основанием для начала сопровождения инвестиционного проекта является обращение</w:t>
      </w:r>
      <w:r w:rsidR="006F39E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инвестора по </w:t>
      </w:r>
      <w:r w:rsidR="006F39E0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форме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F39E0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предусмотренной Приложением 1 к настоящему </w:t>
      </w:r>
      <w:r w:rsidR="008E4FE0">
        <w:rPr>
          <w:rFonts w:ascii="Times New Roman" w:eastAsia="Calibri" w:hAnsi="Times New Roman" w:cs="Times New Roman"/>
          <w:sz w:val="28"/>
          <w:szCs w:val="28"/>
          <w:lang w:eastAsia="ru-RU"/>
        </w:rPr>
        <w:t>Регламенту</w:t>
      </w:r>
      <w:r w:rsidR="006F39E0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поступивше</w:t>
      </w:r>
      <w:r w:rsidR="006F39E0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му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 w:rsidR="00FA1709"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полномоченный орган</w:t>
      </w:r>
      <w:r w:rsidR="009367B8"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бумажном носителе лично или посредством почтовой связи по адресу:</w:t>
      </w:r>
      <w:r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684415, Камчатский край, п. Усть-Камчатск, ул. 60 лет Октября, 24, кабинет </w:t>
      </w:r>
      <w:r w:rsidR="009367B8"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>№ 5</w:t>
      </w:r>
      <w:r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телефоны: (415-34) 2-07-02,</w:t>
      </w:r>
      <w:r w:rsidR="009367B8"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электронном виде на электронную почту:</w:t>
      </w:r>
      <w:r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="009367B8"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uer</w:t>
        </w:r>
        <w:r w:rsidR="009367B8"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@</w:t>
        </w:r>
        <w:r w:rsidR="009367B8"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ustkam</w:t>
        </w:r>
        <w:r w:rsidR="009367B8"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r w:rsidR="009367B8"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iks</w:t>
        </w:r>
        <w:r w:rsidR="009367B8"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r w:rsidR="009367B8" w:rsidRPr="008F02FA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</w:hyperlink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9367B8" w:rsidRPr="008F02FA" w:rsidRDefault="009367B8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3.2. Ин</w:t>
      </w:r>
      <w:r w:rsidR="008F25B5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весторы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инвестиционных проектов, принимаемых к сопровождению, должны соответствовать следующим требованиям:</w:t>
      </w:r>
    </w:p>
    <w:p w:rsidR="008F25B5" w:rsidRPr="008F02FA" w:rsidRDefault="009367B8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8F25B5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у инвестора отсутствуют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F39E0" w:rsidRPr="008F02FA" w:rsidRDefault="008F25B5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- инвестор не находится в процессе реорганизации (за исключением реорганизации в форме присоединения к юридическому лицу</w:t>
      </w:r>
      <w:r w:rsidR="006F39E0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, в случае, если инвестором выступает юридическое лицо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), ликвидации, в отношении них не введена процедура банкротства, деятельность не приостановлена</w:t>
      </w:r>
      <w:r w:rsidR="006F39E0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порядке, предусмотренном законодательством Российской Федерации, индивидуальные предприниматели не должны прекратить свою деятельность в качестве индивидуального предпринимателя;</w:t>
      </w:r>
    </w:p>
    <w:p w:rsidR="009367B8" w:rsidRPr="008F02FA" w:rsidRDefault="006F39E0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9367B8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у инвестора отсутствует неисполненная обязанность по выплате заработной платы;</w:t>
      </w:r>
    </w:p>
    <w:p w:rsidR="006F39E0" w:rsidRPr="008F02FA" w:rsidRDefault="006F39E0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- инвестор не должен находиться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033860" w:rsidRDefault="0095535C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033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1 (одного) рабочего </w:t>
      </w:r>
      <w:r w:rsidR="00F4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r w:rsidR="00033860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поступления обращения Уполномоченный орган регистрирует данное обращение</w:t>
      </w:r>
      <w:r w:rsidR="00D51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журнале входящей регистрации</w:t>
      </w:r>
      <w:r w:rsidR="000338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535C" w:rsidRDefault="00033860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В течение 5 (пяти) рабочих дней со дня регистрации  </w:t>
      </w:r>
      <w:r w:rsidR="0095535C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95535C" w:rsidRPr="008F02FA">
        <w:rPr>
          <w:rFonts w:ascii="Times New Roman" w:eastAsia="Calibri" w:hAnsi="Times New Roman" w:cs="Times New Roman"/>
          <w:sz w:val="28"/>
          <w:szCs w:val="28"/>
          <w:lang w:eastAsia="ru-RU"/>
        </w:rPr>
        <w:t>полномоченный орган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033860" w:rsidRDefault="00033860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3.4.1. Проводит анализ представленных документов и при необходимости запрашивает у инвестора дополнительную информацию;</w:t>
      </w:r>
    </w:p>
    <w:p w:rsidR="00033860" w:rsidRDefault="00033860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3.4.2. Уведомляет инвестора об осуществлении содействия в реализации инвестиционного проекта по принципу «одного окна» либо об отказе в </w:t>
      </w:r>
      <w:r w:rsidR="007C355B">
        <w:rPr>
          <w:rFonts w:ascii="Times New Roman" w:eastAsia="Calibri" w:hAnsi="Times New Roman" w:cs="Times New Roman"/>
          <w:sz w:val="28"/>
          <w:szCs w:val="28"/>
          <w:lang w:eastAsia="ru-RU"/>
        </w:rPr>
        <w:t>сопровождении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033860" w:rsidRDefault="00033860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3.4.3.  </w:t>
      </w:r>
      <w:r w:rsidR="007C355B">
        <w:rPr>
          <w:rFonts w:ascii="Times New Roman" w:eastAsia="Calibri" w:hAnsi="Times New Roman" w:cs="Times New Roman"/>
          <w:sz w:val="28"/>
          <w:szCs w:val="28"/>
          <w:lang w:eastAsia="ru-RU"/>
        </w:rPr>
        <w:t>Информирует инвестора о возможных инструментах государственной поддержки, на которые он может претендовать, а также о порядке их применения;</w:t>
      </w:r>
    </w:p>
    <w:p w:rsidR="0095535C" w:rsidRDefault="007C355B" w:rsidP="007C3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3.4.4. Направляет обращение в структурные подразделения администрации, имеющие отношение к реализации инвестиционного проекта, для проведения подготовительных, согласительных и разрешительных процедур в ходе подготовки и реализации инвестиционного проекта.</w:t>
      </w:r>
    </w:p>
    <w:p w:rsidR="007C355B" w:rsidRDefault="007C355B" w:rsidP="00AB00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Структурные подразделения</w:t>
      </w:r>
      <w:r w:rsidR="00AB00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 в течение 5 (пяти) рабочих дней с даты поступления обращения инвестора рассматривают документы и осуществляют подготовку разрешительных документов для реализации инвестиционного проекта в рамках своих полномочий.</w:t>
      </w:r>
    </w:p>
    <w:p w:rsidR="0095535C" w:rsidRDefault="00AB00C4" w:rsidP="00AB00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3.5. В течение 3 (трех) рабочих дней после даты получения инвестором необходимых документов, </w:t>
      </w:r>
      <w:r w:rsidR="007C355B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</w:rPr>
        <w:t>полномоченный орган инициирует проведение заседания Инвестиционного совета Усть-Камчатского муниципального района с приглашением инвестора для презентации проекта. Порядок работы Инвестиционного совета устанавливается Положением об Инвестиционном совете. Итоговый протокол заседания Инвестиционного совета направляется инвестору уполномоченным органом не позднее 5 рабочих дней после даты его проведения.</w:t>
      </w:r>
    </w:p>
    <w:p w:rsidR="00135791" w:rsidRDefault="00135791" w:rsidP="00AB00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5791" w:rsidRDefault="00135791" w:rsidP="0013579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Заключительные положения</w:t>
      </w:r>
    </w:p>
    <w:p w:rsidR="00135791" w:rsidRDefault="00135791" w:rsidP="0013579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535C" w:rsidRPr="0095535C" w:rsidRDefault="00135791" w:rsidP="0095535C">
      <w:pPr>
        <w:shd w:val="clear" w:color="auto" w:fill="FFFFFF"/>
        <w:tabs>
          <w:tab w:val="left" w:pos="840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</w:rPr>
        <w:t>.</w:t>
      </w:r>
      <w:r w:rsidR="0095535C" w:rsidRPr="0095535C">
        <w:rPr>
          <w:rFonts w:ascii="Calibri" w:eastAsia="Times New Roman" w:hAnsi="Calibri" w:cs="Times New Roman"/>
          <w:color w:val="333333"/>
        </w:rPr>
        <w:t xml:space="preserve"> 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достоверность сведений, представляемых в </w:t>
      </w:r>
      <w:r w:rsidR="007C355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полномоченный орган, несет инвестор.</w:t>
      </w:r>
    </w:p>
    <w:p w:rsidR="0095535C" w:rsidRDefault="00135791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Сопровождение инвестиционного проекта осуществляется в период, начиная с даты обращения инвестора в уполномоченный орган, оказывающий информационно-консультационное и организационное содействие инвесторам и до окончания срока окупаемости инвестиционного проекта.  </w:t>
      </w:r>
    </w:p>
    <w:p w:rsidR="00135791" w:rsidRDefault="00135791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Инвестиционные проекты, сопровождаемые Уполномоченным органом, включаются в Реестр по форме согласно </w:t>
      </w:r>
      <w:r w:rsidR="008E4FE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риложению 2 к настоящему </w:t>
      </w:r>
      <w:r w:rsidR="008E4F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35791" w:rsidRDefault="00135791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реестра осуществляется Уполномоченным органом.</w:t>
      </w:r>
    </w:p>
    <w:p w:rsidR="00022C52" w:rsidRDefault="00135791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 обновляется по мере принятия к сопровождению инвестиционных проектов</w:t>
      </w:r>
      <w:r w:rsidR="00312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исключения в связи с отсутствием деятельности в течение календарного года со стороны инвестора</w:t>
      </w:r>
      <w:r w:rsidR="00022C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5791" w:rsidRPr="0095535C" w:rsidRDefault="00022C52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</w:t>
      </w:r>
      <w:r w:rsidR="00135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органом </w:t>
      </w:r>
      <w:r w:rsidR="00135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Усть-Камчатского муниципального района </w:t>
      </w:r>
      <w:r w:rsidR="00EF28AF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https://ust-kam.ru</w:t>
      </w:r>
      <w:r w:rsidR="001357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5535C" w:rsidRPr="0095535C" w:rsidRDefault="00135791" w:rsidP="00955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реализацией сроков, установленных настоящим Положением, осуществляет </w:t>
      </w:r>
      <w:r w:rsidR="007C355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полномоченный орган.</w:t>
      </w:r>
    </w:p>
    <w:p w:rsidR="0095535C" w:rsidRPr="0095535C" w:rsidRDefault="0095535C" w:rsidP="0095535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</w:p>
    <w:p w:rsidR="00EF28AF" w:rsidRDefault="00EF28AF" w:rsidP="0095535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28AF" w:rsidRDefault="00EF28AF" w:rsidP="0095535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535C" w:rsidRPr="008E4FE0" w:rsidRDefault="00EF28AF" w:rsidP="0095535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95535C"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</w:t>
      </w:r>
      <w:r w:rsidR="008E4FE0"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</w:p>
    <w:p w:rsidR="008E4FE0" w:rsidRDefault="0095535C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8E4FE0"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8E4FE0"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гламенту</w:t>
      </w: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4FE0"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сопровождения инвестиционных </w:t>
      </w:r>
    </w:p>
    <w:p w:rsid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проектов по принципу «одного окна», реализуемых и (или) </w:t>
      </w:r>
    </w:p>
    <w:p w:rsid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планируемых к реализации на территории </w:t>
      </w:r>
    </w:p>
    <w:p w:rsidR="0095535C" w:rsidRP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>Усть-Камчатского муниципального района</w:t>
      </w:r>
      <w:r w:rsidR="0095535C" w:rsidRPr="008E4F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535C" w:rsidRPr="008E4FE0" w:rsidRDefault="0095535C" w:rsidP="0095535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4FE0" w:rsidRDefault="008E4FE0" w:rsidP="0095535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535C" w:rsidRPr="0095535C" w:rsidRDefault="0095535C" w:rsidP="0095535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Форма обращения</w:t>
      </w:r>
    </w:p>
    <w:p w:rsidR="0095535C" w:rsidRPr="0095535C" w:rsidRDefault="0095535C" w:rsidP="0095535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(оформляется на фирменном бланке инвестора (при наличии)</w:t>
      </w:r>
    </w:p>
    <w:p w:rsidR="0095535C" w:rsidRPr="0095535C" w:rsidRDefault="0095535C" w:rsidP="0095535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35C" w:rsidRPr="0095535C" w:rsidRDefault="00FA1709" w:rsidP="0095535C">
      <w:pPr>
        <w:spacing w:after="0" w:line="240" w:lineRule="auto"/>
        <w:ind w:left="5664"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>(полное наименование инвестора)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просит оказать содействие по реализации на территории Усть-Камчатского муниципального района инвестиционного проекта 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>(название инвестиционного проекта)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Основная информация об инвесторе: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инвестора:___________________________________________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Pr="0095535C">
        <w:rPr>
          <w:rFonts w:ascii="Times New Roman" w:eastAsia="Times New Roman" w:hAnsi="Times New Roman" w:cs="Times New Roman"/>
          <w:lang w:eastAsia="ru-RU"/>
        </w:rPr>
        <w:t>(полное наименование инвестора)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вид деятельности инвестора: 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реквизиты инвестора: ______________________________________________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 xml:space="preserve">(юридический и фактический адрес, ИНН, ОГРН, КПП, телефон/факс,              </w:t>
      </w:r>
      <w:r w:rsidRPr="0095535C">
        <w:rPr>
          <w:rFonts w:ascii="Times New Roman" w:eastAsia="Times New Roman" w:hAnsi="Times New Roman" w:cs="Times New Roman"/>
          <w:lang w:eastAsia="ru-RU"/>
        </w:rPr>
        <w:tab/>
        <w:t>адрес электронной почты)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и должность руководителя: _____________________________________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Основная информация о реализуемом и (или) планируемом к реализации инвестиционном проекте:</w:t>
      </w:r>
    </w:p>
    <w:p w:rsidR="0095535C" w:rsidRDefault="00FA1709" w:rsidP="00FA170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олное наиме</w:t>
      </w:r>
      <w:r w:rsidR="00A96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нование инвестиционного проекта;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535C" w:rsidRDefault="00FA1709" w:rsidP="00FA170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трасль, в которой реа</w:t>
      </w:r>
      <w:r w:rsidR="00A962F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лизуется инвестиционный проект;</w:t>
      </w:r>
    </w:p>
    <w:p w:rsidR="0095535C" w:rsidRDefault="00FA1709" w:rsidP="00FA170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К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раткая характеристика инвестиционного проекта (содержание, планируемые результаты)</w:t>
      </w:r>
      <w:r w:rsidR="00A962F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535C" w:rsidRDefault="00A962FA" w:rsidP="00A962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2.4. М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униципальное образование, на территории которого планируется реа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лизация инвестиционного проекта;</w:t>
      </w:r>
    </w:p>
    <w:p w:rsidR="00FA1709" w:rsidRDefault="00A962FA" w:rsidP="00A96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2.5. Г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начала реализации инвестиционного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535C" w:rsidRDefault="00A962FA" w:rsidP="00A96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2.6. Г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окончания реал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изации инвестиционного проекта;</w:t>
      </w:r>
    </w:p>
    <w:p w:rsidR="0095535C" w:rsidRPr="0095535C" w:rsidRDefault="00A962FA" w:rsidP="00A96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2.7. С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окупа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емости инвестиционного проекта;</w:t>
      </w:r>
    </w:p>
    <w:p w:rsidR="0095535C" w:rsidRDefault="00A962FA" w:rsidP="00A962F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2.8. О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инвестиций по инвести</w:t>
      </w:r>
      <w:r w:rsidR="008F02F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ционному проекту (млн. рублей), в том числе:</w:t>
      </w:r>
    </w:p>
    <w:p w:rsidR="008F02FA" w:rsidRDefault="008F02FA" w:rsidP="00A962F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собственные средства, млн. рублей;</w:t>
      </w:r>
    </w:p>
    <w:p w:rsidR="008F02FA" w:rsidRPr="0095535C" w:rsidRDefault="008F02FA" w:rsidP="00A962F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источники (указать), млн. рублей;</w:t>
      </w:r>
    </w:p>
    <w:p w:rsidR="0095535C" w:rsidRDefault="00A962FA" w:rsidP="00A962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2.9. К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оличество новых рабочих мест/средняя зарабо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тная плата                       (тыс. рублей);</w:t>
      </w:r>
    </w:p>
    <w:p w:rsidR="008F02FA" w:rsidRPr="0095535C" w:rsidRDefault="008F02FA" w:rsidP="00A962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2.10. Вид продукции (услуг);</w:t>
      </w:r>
    </w:p>
    <w:p w:rsidR="0095535C" w:rsidRDefault="00A962FA" w:rsidP="00A962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2.11. Ф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ормы государственной поддержки,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необходимы;</w:t>
      </w:r>
    </w:p>
    <w:p w:rsidR="0095535C" w:rsidRDefault="00A962FA" w:rsidP="00A962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2.12. П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отребность в энергоресурсах и инфрас</w:t>
      </w:r>
      <w:r w:rsid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труктуре;</w:t>
      </w:r>
    </w:p>
    <w:p w:rsidR="00052EA1" w:rsidRPr="0095535C" w:rsidRDefault="00052EA1" w:rsidP="00A962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2.13. Оценка экологических показателей.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Контактные данные лица инвестора, ответственного за взаимодействие с </w:t>
      </w:r>
      <w:r w:rsidR="00A962F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полномоченным органом при рассмотрении и сопровождении инвестиционного проекта: __________________________________________________________________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 xml:space="preserve">(ФИО, должность, контактный телефон/факс, адрес электронной почты, 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95535C">
        <w:rPr>
          <w:rFonts w:ascii="Times New Roman" w:eastAsia="Times New Roman" w:hAnsi="Times New Roman" w:cs="Times New Roman"/>
          <w:lang w:eastAsia="ru-RU"/>
        </w:rPr>
        <w:t>адрес местонахождения)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Инвестор подтверждает: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всю информация, содержащаяся в обращении и </w:t>
      </w:r>
      <w:r w:rsid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бизнес-плане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достоверной;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инвестор не находится в стадии реорганизации, ликвидации или банкротства, а также не ограничен иным образом соответствии с действующим законодательством.</w:t>
      </w:r>
    </w:p>
    <w:p w:rsidR="0095535C" w:rsidRPr="0095535C" w:rsidRDefault="008F02FA" w:rsidP="009553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5535C"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нвестор не возражает против доступа к указанной в обращении информации всех лиц, участвующих в экспертизе и оценке обращения и приложенных к нему документов, в том числе бизнес-плана.</w:t>
      </w:r>
    </w:p>
    <w:p w:rsidR="0095535C" w:rsidRPr="00052EA1" w:rsidRDefault="00052EA1" w:rsidP="00052EA1">
      <w:pPr>
        <w:pStyle w:val="ad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обращению прилагается бизнес-план инвестиционного проекта</w:t>
      </w:r>
      <w:r w:rsidR="0095535C" w:rsidRP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EA1" w:rsidRDefault="00052EA1" w:rsidP="00EF28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всех исходных данных и расчетных величин, представленных инвестором в бизнес-плане, указываются источники их получения. Для ценовых величин указывается конкретная дата, на которую приводятся расчеты.</w:t>
      </w:r>
    </w:p>
    <w:p w:rsidR="00033860" w:rsidRPr="00052EA1" w:rsidRDefault="00033860" w:rsidP="00EF28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инвестор предполагает участие в его реализации конкретных организаций, то предъявляемые материалы должны соответствовать требованиям, предъявляемым данными организациями к проектам.</w:t>
      </w:r>
    </w:p>
    <w:p w:rsidR="0095535C" w:rsidRPr="0095535C" w:rsidRDefault="0095535C" w:rsidP="009553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5C" w:rsidRPr="0095535C" w:rsidRDefault="0095535C" w:rsidP="00052E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5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олжность руководителя инвестора </w:t>
      </w:r>
      <w:r w:rsidRPr="0095535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 (ФИО)</w:t>
      </w:r>
    </w:p>
    <w:p w:rsidR="0095535C" w:rsidRDefault="00052EA1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</w:t>
      </w:r>
      <w:r w:rsidR="0095535C" w:rsidRPr="0095535C">
        <w:rPr>
          <w:rFonts w:ascii="Times New Roman" w:eastAsia="Times New Roman" w:hAnsi="Times New Roman" w:cs="Times New Roman"/>
          <w:lang w:eastAsia="ru-RU"/>
        </w:rPr>
        <w:t>(подпись)</w:t>
      </w: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Default="008E4FE0" w:rsidP="00955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4FE0" w:rsidRPr="008E4FE0" w:rsidRDefault="008E4FE0" w:rsidP="008E4F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:rsid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E4F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гламенту </w:t>
      </w: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сопровождения инвестиционных </w:t>
      </w:r>
    </w:p>
    <w:p w:rsid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проектов по принципу «одного окна», реализуемых и (или) </w:t>
      </w:r>
    </w:p>
    <w:p w:rsid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планируемых к реализации на территории </w:t>
      </w:r>
    </w:p>
    <w:p w:rsid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4FE0">
        <w:rPr>
          <w:rFonts w:ascii="Times New Roman" w:eastAsia="Calibri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:rsidR="008E4FE0" w:rsidRDefault="008E4FE0" w:rsidP="008E4FE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4FE0" w:rsidRPr="008E4FE0" w:rsidRDefault="008E4FE0" w:rsidP="008E4F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E4FE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РЕЕСТР</w:t>
      </w:r>
    </w:p>
    <w:p w:rsidR="008E4FE0" w:rsidRDefault="008E4FE0" w:rsidP="008E4F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E4FE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инвестиционных проектов, реализуемых и (или) планируемых к реализации на территории Усть-Камчатского муниципального района</w:t>
      </w:r>
    </w:p>
    <w:p w:rsidR="008E4FE0" w:rsidRDefault="008E4FE0" w:rsidP="008E4F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40"/>
        <w:gridCol w:w="2032"/>
        <w:gridCol w:w="2532"/>
        <w:gridCol w:w="1559"/>
        <w:gridCol w:w="1418"/>
        <w:gridCol w:w="1134"/>
        <w:gridCol w:w="1559"/>
      </w:tblGrid>
      <w:tr w:rsidR="00A94145" w:rsidTr="00A94145">
        <w:tc>
          <w:tcPr>
            <w:tcW w:w="540" w:type="dxa"/>
          </w:tcPr>
          <w:p w:rsidR="00A94145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94145" w:rsidRPr="008E4FE0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32" w:type="dxa"/>
          </w:tcPr>
          <w:p w:rsidR="00A94145" w:rsidRPr="008E4FE0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инвестора</w:t>
            </w:r>
          </w:p>
        </w:tc>
        <w:tc>
          <w:tcPr>
            <w:tcW w:w="2532" w:type="dxa"/>
          </w:tcPr>
          <w:p w:rsidR="00A94145" w:rsidRPr="008E4FE0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и краткое описание проекта</w:t>
            </w:r>
          </w:p>
        </w:tc>
        <w:tc>
          <w:tcPr>
            <w:tcW w:w="1559" w:type="dxa"/>
          </w:tcPr>
          <w:p w:rsidR="00A94145" w:rsidRPr="008E4FE0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 места реализации проекта</w:t>
            </w:r>
          </w:p>
        </w:tc>
        <w:tc>
          <w:tcPr>
            <w:tcW w:w="1418" w:type="dxa"/>
          </w:tcPr>
          <w:p w:rsidR="00A94145" w:rsidRPr="008E4FE0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Объем инвестиций (млн. руб.)</w:t>
            </w:r>
          </w:p>
        </w:tc>
        <w:tc>
          <w:tcPr>
            <w:tcW w:w="1134" w:type="dxa"/>
          </w:tcPr>
          <w:p w:rsidR="00A94145" w:rsidRPr="008E4FE0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реализации проекта</w:t>
            </w:r>
          </w:p>
        </w:tc>
        <w:tc>
          <w:tcPr>
            <w:tcW w:w="1559" w:type="dxa"/>
          </w:tcPr>
          <w:p w:rsidR="00A94145" w:rsidRPr="008E4FE0" w:rsidRDefault="00A94145" w:rsidP="008E4F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94145" w:rsidTr="00A94145">
        <w:tc>
          <w:tcPr>
            <w:tcW w:w="540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2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2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145" w:rsidTr="00A94145">
        <w:tc>
          <w:tcPr>
            <w:tcW w:w="540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2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2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A94145" w:rsidRDefault="00A94145" w:rsidP="008E4FE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E4FE0" w:rsidRPr="008E4FE0" w:rsidRDefault="008E4FE0" w:rsidP="008E4FE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4FE0" w:rsidRDefault="008E4FE0" w:rsidP="008E4F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4F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8E4FE0" w:rsidRDefault="008E4FE0" w:rsidP="008E4F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E4FE0" w:rsidRPr="0095535C" w:rsidRDefault="008E4FE0" w:rsidP="008E4FE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ru-RU"/>
        </w:rPr>
      </w:pPr>
      <w:r w:rsidRPr="008E4F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sectPr w:rsidR="008E4FE0" w:rsidRPr="0095535C" w:rsidSect="00EF28AF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A56" w:rsidRDefault="00313A56" w:rsidP="0031799B">
      <w:pPr>
        <w:spacing w:after="0" w:line="240" w:lineRule="auto"/>
      </w:pPr>
      <w:r>
        <w:separator/>
      </w:r>
    </w:p>
  </w:endnote>
  <w:endnote w:type="continuationSeparator" w:id="0">
    <w:p w:rsidR="00313A56" w:rsidRDefault="00313A5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A56" w:rsidRDefault="00313A56" w:rsidP="0031799B">
      <w:pPr>
        <w:spacing w:after="0" w:line="240" w:lineRule="auto"/>
      </w:pPr>
      <w:r>
        <w:separator/>
      </w:r>
    </w:p>
  </w:footnote>
  <w:footnote w:type="continuationSeparator" w:id="0">
    <w:p w:rsidR="00313A56" w:rsidRDefault="00313A5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0390379"/>
      <w:docPartObj>
        <w:docPartGallery w:val="Page Numbers (Top of Page)"/>
        <w:docPartUnique/>
      </w:docPartObj>
    </w:sdtPr>
    <w:sdtEndPr/>
    <w:sdtContent>
      <w:p w:rsidR="00CD713A" w:rsidRDefault="00CD713A" w:rsidP="00193E4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A87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521D87"/>
    <w:multiLevelType w:val="hybridMultilevel"/>
    <w:tmpl w:val="DCDA2372"/>
    <w:lvl w:ilvl="0" w:tplc="760E85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4" w15:restartNumberingAfterBreak="0">
    <w:nsid w:val="63ED34FD"/>
    <w:multiLevelType w:val="multilevel"/>
    <w:tmpl w:val="31AA93E6"/>
    <w:lvl w:ilvl="0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3E1"/>
    <w:rsid w:val="000157E1"/>
    <w:rsid w:val="000179ED"/>
    <w:rsid w:val="00022C52"/>
    <w:rsid w:val="00022E67"/>
    <w:rsid w:val="00027F20"/>
    <w:rsid w:val="00033533"/>
    <w:rsid w:val="00033860"/>
    <w:rsid w:val="00045111"/>
    <w:rsid w:val="00045304"/>
    <w:rsid w:val="00045898"/>
    <w:rsid w:val="00052EA1"/>
    <w:rsid w:val="00053869"/>
    <w:rsid w:val="00066C50"/>
    <w:rsid w:val="00076132"/>
    <w:rsid w:val="00077162"/>
    <w:rsid w:val="00082619"/>
    <w:rsid w:val="00095795"/>
    <w:rsid w:val="000A0984"/>
    <w:rsid w:val="000B1239"/>
    <w:rsid w:val="000B399F"/>
    <w:rsid w:val="000C7139"/>
    <w:rsid w:val="000E53EF"/>
    <w:rsid w:val="001125EB"/>
    <w:rsid w:val="00112C1A"/>
    <w:rsid w:val="001208AF"/>
    <w:rsid w:val="0012312E"/>
    <w:rsid w:val="00126EFA"/>
    <w:rsid w:val="00135791"/>
    <w:rsid w:val="00137147"/>
    <w:rsid w:val="00140E22"/>
    <w:rsid w:val="00172A3C"/>
    <w:rsid w:val="00180140"/>
    <w:rsid w:val="00181702"/>
    <w:rsid w:val="00181A55"/>
    <w:rsid w:val="00193E4F"/>
    <w:rsid w:val="001B1394"/>
    <w:rsid w:val="001B36BC"/>
    <w:rsid w:val="001C15D6"/>
    <w:rsid w:val="001D00F5"/>
    <w:rsid w:val="001D0693"/>
    <w:rsid w:val="001D116D"/>
    <w:rsid w:val="001D4724"/>
    <w:rsid w:val="001F1DD5"/>
    <w:rsid w:val="001F5E18"/>
    <w:rsid w:val="002077FE"/>
    <w:rsid w:val="002169E0"/>
    <w:rsid w:val="0022234A"/>
    <w:rsid w:val="00225F0E"/>
    <w:rsid w:val="00233FCB"/>
    <w:rsid w:val="0024385A"/>
    <w:rsid w:val="00257670"/>
    <w:rsid w:val="00287675"/>
    <w:rsid w:val="00291E5C"/>
    <w:rsid w:val="00295AC8"/>
    <w:rsid w:val="002A1E63"/>
    <w:rsid w:val="002A3F68"/>
    <w:rsid w:val="002B254D"/>
    <w:rsid w:val="002B4D89"/>
    <w:rsid w:val="002C2B5A"/>
    <w:rsid w:val="002D5D0F"/>
    <w:rsid w:val="002E4E87"/>
    <w:rsid w:val="002F3844"/>
    <w:rsid w:val="002F3897"/>
    <w:rsid w:val="0030022E"/>
    <w:rsid w:val="003059D6"/>
    <w:rsid w:val="00312D11"/>
    <w:rsid w:val="00313A56"/>
    <w:rsid w:val="00313CF4"/>
    <w:rsid w:val="0031799B"/>
    <w:rsid w:val="00327B6F"/>
    <w:rsid w:val="00332B5C"/>
    <w:rsid w:val="0034122A"/>
    <w:rsid w:val="003435A1"/>
    <w:rsid w:val="00374C3C"/>
    <w:rsid w:val="00382379"/>
    <w:rsid w:val="0038403D"/>
    <w:rsid w:val="00394716"/>
    <w:rsid w:val="00397C94"/>
    <w:rsid w:val="003B0709"/>
    <w:rsid w:val="003B52E1"/>
    <w:rsid w:val="003B55E1"/>
    <w:rsid w:val="003C30E0"/>
    <w:rsid w:val="003D248B"/>
    <w:rsid w:val="00422404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43EF"/>
    <w:rsid w:val="004A7AEC"/>
    <w:rsid w:val="004A7FDC"/>
    <w:rsid w:val="004B221A"/>
    <w:rsid w:val="004C1C88"/>
    <w:rsid w:val="004E00B2"/>
    <w:rsid w:val="004E554E"/>
    <w:rsid w:val="004E5E48"/>
    <w:rsid w:val="004E6A87"/>
    <w:rsid w:val="00503FC3"/>
    <w:rsid w:val="005271B3"/>
    <w:rsid w:val="00541306"/>
    <w:rsid w:val="00555A4A"/>
    <w:rsid w:val="00555EC9"/>
    <w:rsid w:val="005578C9"/>
    <w:rsid w:val="00561F64"/>
    <w:rsid w:val="00563B33"/>
    <w:rsid w:val="00563B77"/>
    <w:rsid w:val="00576D34"/>
    <w:rsid w:val="005846D7"/>
    <w:rsid w:val="005C0AC6"/>
    <w:rsid w:val="005D222A"/>
    <w:rsid w:val="005D2494"/>
    <w:rsid w:val="005D3F04"/>
    <w:rsid w:val="005E3FD9"/>
    <w:rsid w:val="005F11A7"/>
    <w:rsid w:val="005F1F7D"/>
    <w:rsid w:val="00620E90"/>
    <w:rsid w:val="006271E6"/>
    <w:rsid w:val="00631037"/>
    <w:rsid w:val="00636679"/>
    <w:rsid w:val="0063693B"/>
    <w:rsid w:val="00650CAB"/>
    <w:rsid w:val="0066074D"/>
    <w:rsid w:val="00663D27"/>
    <w:rsid w:val="006664BC"/>
    <w:rsid w:val="00666603"/>
    <w:rsid w:val="00673A8F"/>
    <w:rsid w:val="00673C3D"/>
    <w:rsid w:val="006751D8"/>
    <w:rsid w:val="006769F2"/>
    <w:rsid w:val="00681BFE"/>
    <w:rsid w:val="00681D97"/>
    <w:rsid w:val="00695941"/>
    <w:rsid w:val="0069601C"/>
    <w:rsid w:val="006A541B"/>
    <w:rsid w:val="006B115E"/>
    <w:rsid w:val="006B168C"/>
    <w:rsid w:val="006C24D1"/>
    <w:rsid w:val="006C3CBB"/>
    <w:rsid w:val="006E593A"/>
    <w:rsid w:val="006F39E0"/>
    <w:rsid w:val="006F5D44"/>
    <w:rsid w:val="00703FBA"/>
    <w:rsid w:val="00715CB4"/>
    <w:rsid w:val="00724281"/>
    <w:rsid w:val="00725A0F"/>
    <w:rsid w:val="0074156B"/>
    <w:rsid w:val="00744B7F"/>
    <w:rsid w:val="0075357D"/>
    <w:rsid w:val="00757D66"/>
    <w:rsid w:val="00760DAB"/>
    <w:rsid w:val="00764AB8"/>
    <w:rsid w:val="007858FB"/>
    <w:rsid w:val="00796B9B"/>
    <w:rsid w:val="007A7CDA"/>
    <w:rsid w:val="007B3851"/>
    <w:rsid w:val="007C355B"/>
    <w:rsid w:val="007D746A"/>
    <w:rsid w:val="007E7ADA"/>
    <w:rsid w:val="007F0218"/>
    <w:rsid w:val="007F2857"/>
    <w:rsid w:val="007F3D5B"/>
    <w:rsid w:val="007F7027"/>
    <w:rsid w:val="00810193"/>
    <w:rsid w:val="00812B9A"/>
    <w:rsid w:val="0085578D"/>
    <w:rsid w:val="00860C71"/>
    <w:rsid w:val="008670BF"/>
    <w:rsid w:val="008708D4"/>
    <w:rsid w:val="0089042F"/>
    <w:rsid w:val="00894735"/>
    <w:rsid w:val="008962A0"/>
    <w:rsid w:val="008B1995"/>
    <w:rsid w:val="008B211D"/>
    <w:rsid w:val="008B262E"/>
    <w:rsid w:val="008B65AF"/>
    <w:rsid w:val="008B668F"/>
    <w:rsid w:val="008C0054"/>
    <w:rsid w:val="008D4AE0"/>
    <w:rsid w:val="008D6646"/>
    <w:rsid w:val="008D7127"/>
    <w:rsid w:val="008D7C1C"/>
    <w:rsid w:val="008E4FE0"/>
    <w:rsid w:val="008F02FA"/>
    <w:rsid w:val="008F25B5"/>
    <w:rsid w:val="008F2635"/>
    <w:rsid w:val="008F7D00"/>
    <w:rsid w:val="0090254C"/>
    <w:rsid w:val="00907229"/>
    <w:rsid w:val="0091585A"/>
    <w:rsid w:val="00925E4D"/>
    <w:rsid w:val="009277F0"/>
    <w:rsid w:val="0093395B"/>
    <w:rsid w:val="009367B8"/>
    <w:rsid w:val="0094073A"/>
    <w:rsid w:val="00944A4C"/>
    <w:rsid w:val="00950E2E"/>
    <w:rsid w:val="0095264E"/>
    <w:rsid w:val="0095344D"/>
    <w:rsid w:val="0095535C"/>
    <w:rsid w:val="00962575"/>
    <w:rsid w:val="0096751B"/>
    <w:rsid w:val="00997969"/>
    <w:rsid w:val="009A471F"/>
    <w:rsid w:val="009A7F0D"/>
    <w:rsid w:val="009D2402"/>
    <w:rsid w:val="009D6A53"/>
    <w:rsid w:val="009F320C"/>
    <w:rsid w:val="00A14E4E"/>
    <w:rsid w:val="00A43195"/>
    <w:rsid w:val="00A52E25"/>
    <w:rsid w:val="00A55A95"/>
    <w:rsid w:val="00A65AD7"/>
    <w:rsid w:val="00A65E40"/>
    <w:rsid w:val="00A8227F"/>
    <w:rsid w:val="00A834AC"/>
    <w:rsid w:val="00A84370"/>
    <w:rsid w:val="00A94145"/>
    <w:rsid w:val="00A962FA"/>
    <w:rsid w:val="00AA0F36"/>
    <w:rsid w:val="00AB00C4"/>
    <w:rsid w:val="00AB0F55"/>
    <w:rsid w:val="00AB3ECC"/>
    <w:rsid w:val="00AB53FE"/>
    <w:rsid w:val="00AC6E43"/>
    <w:rsid w:val="00AD199B"/>
    <w:rsid w:val="00AE541F"/>
    <w:rsid w:val="00AE7481"/>
    <w:rsid w:val="00AF4409"/>
    <w:rsid w:val="00AF6AD7"/>
    <w:rsid w:val="00B06090"/>
    <w:rsid w:val="00B11806"/>
    <w:rsid w:val="00B12F65"/>
    <w:rsid w:val="00B17A8B"/>
    <w:rsid w:val="00B45E57"/>
    <w:rsid w:val="00B506F4"/>
    <w:rsid w:val="00B64060"/>
    <w:rsid w:val="00B759EC"/>
    <w:rsid w:val="00B75E4C"/>
    <w:rsid w:val="00B81EC3"/>
    <w:rsid w:val="00B831E8"/>
    <w:rsid w:val="00B833C0"/>
    <w:rsid w:val="00B938D0"/>
    <w:rsid w:val="00BA2CC8"/>
    <w:rsid w:val="00BA505C"/>
    <w:rsid w:val="00BA6DC7"/>
    <w:rsid w:val="00BB478D"/>
    <w:rsid w:val="00BC2542"/>
    <w:rsid w:val="00BD13FF"/>
    <w:rsid w:val="00BE1E47"/>
    <w:rsid w:val="00BF194A"/>
    <w:rsid w:val="00BF3269"/>
    <w:rsid w:val="00C22F2F"/>
    <w:rsid w:val="00C366DA"/>
    <w:rsid w:val="00C37B1E"/>
    <w:rsid w:val="00C4383F"/>
    <w:rsid w:val="00C442AB"/>
    <w:rsid w:val="00C502D0"/>
    <w:rsid w:val="00C5596B"/>
    <w:rsid w:val="00C65340"/>
    <w:rsid w:val="00C73DCC"/>
    <w:rsid w:val="00C90D3D"/>
    <w:rsid w:val="00C965BF"/>
    <w:rsid w:val="00CB0344"/>
    <w:rsid w:val="00CC1E17"/>
    <w:rsid w:val="00CC6CB2"/>
    <w:rsid w:val="00CD713A"/>
    <w:rsid w:val="00D16B35"/>
    <w:rsid w:val="00D206A1"/>
    <w:rsid w:val="00D31705"/>
    <w:rsid w:val="00D31FD3"/>
    <w:rsid w:val="00D330ED"/>
    <w:rsid w:val="00D33594"/>
    <w:rsid w:val="00D37C56"/>
    <w:rsid w:val="00D4389D"/>
    <w:rsid w:val="00D47CEF"/>
    <w:rsid w:val="00D50172"/>
    <w:rsid w:val="00D5159E"/>
    <w:rsid w:val="00D51DAE"/>
    <w:rsid w:val="00D70CC8"/>
    <w:rsid w:val="00D759A4"/>
    <w:rsid w:val="00D87185"/>
    <w:rsid w:val="00DB0456"/>
    <w:rsid w:val="00DB3CBD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62A87"/>
    <w:rsid w:val="00E72DA7"/>
    <w:rsid w:val="00E748D9"/>
    <w:rsid w:val="00E8524F"/>
    <w:rsid w:val="00E92746"/>
    <w:rsid w:val="00EB3541"/>
    <w:rsid w:val="00EB686C"/>
    <w:rsid w:val="00EC2DBB"/>
    <w:rsid w:val="00ED3206"/>
    <w:rsid w:val="00EF28AF"/>
    <w:rsid w:val="00EF524F"/>
    <w:rsid w:val="00F02B6E"/>
    <w:rsid w:val="00F06935"/>
    <w:rsid w:val="00F148B5"/>
    <w:rsid w:val="00F335DA"/>
    <w:rsid w:val="00F36122"/>
    <w:rsid w:val="00F42F6B"/>
    <w:rsid w:val="00F45A8F"/>
    <w:rsid w:val="00F46EC1"/>
    <w:rsid w:val="00F52709"/>
    <w:rsid w:val="00F60BBD"/>
    <w:rsid w:val="00F63133"/>
    <w:rsid w:val="00F81A81"/>
    <w:rsid w:val="00FA1709"/>
    <w:rsid w:val="00FB0BB1"/>
    <w:rsid w:val="00FB47AC"/>
    <w:rsid w:val="00FB6F98"/>
    <w:rsid w:val="00FC0CAA"/>
    <w:rsid w:val="00FE0846"/>
    <w:rsid w:val="00FE5355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740D86"/>
  <w15:docId w15:val="{5C7410ED-3AAB-44C2-B487-96A09717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673C3D"/>
    <w:pPr>
      <w:ind w:left="720"/>
      <w:contextualSpacing/>
    </w:pPr>
  </w:style>
  <w:style w:type="paragraph" w:styleId="ae">
    <w:name w:val="No Spacing"/>
    <w:uiPriority w:val="1"/>
    <w:qFormat/>
    <w:rsid w:val="00673C3D"/>
    <w:pPr>
      <w:spacing w:after="0" w:line="240" w:lineRule="auto"/>
    </w:pPr>
  </w:style>
  <w:style w:type="numbering" w:customStyle="1" w:styleId="10">
    <w:name w:val="Нет списка1"/>
    <w:next w:val="a2"/>
    <w:uiPriority w:val="99"/>
    <w:semiHidden/>
    <w:unhideWhenUsed/>
    <w:rsid w:val="00673C3D"/>
  </w:style>
  <w:style w:type="paragraph" w:customStyle="1" w:styleId="msonormalcxspmiddle">
    <w:name w:val="msonormalcxspmiddle"/>
    <w:basedOn w:val="a"/>
    <w:rsid w:val="0067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e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B3687-DF7D-4ECF-907E-B8675A5E1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2329</Words>
  <Characters>13277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Пользователь Windows</cp:lastModifiedBy>
  <cp:revision>5</cp:revision>
  <cp:lastPrinted>2024-02-06T22:44:00Z</cp:lastPrinted>
  <dcterms:created xsi:type="dcterms:W3CDTF">2024-06-29T02:49:00Z</dcterms:created>
  <dcterms:modified xsi:type="dcterms:W3CDTF">2024-07-08T23:58:00Z</dcterms:modified>
</cp:coreProperties>
</file>