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A1" w:rsidRPr="00E25CC0" w:rsidRDefault="005B526D" w:rsidP="005A0CA1">
      <w:pPr>
        <w:jc w:val="center"/>
        <w:rPr>
          <w:sz w:val="28"/>
          <w:szCs w:val="28"/>
        </w:rPr>
      </w:pPr>
      <w:r>
        <w:rPr>
          <w:noProof/>
          <w:sz w:val="28"/>
          <w:szCs w:val="28"/>
        </w:rPr>
        <w:drawing>
          <wp:inline distT="0" distB="0" distL="0" distR="0">
            <wp:extent cx="457200" cy="5175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grayscl/>
                    </a:blip>
                    <a:srcRect/>
                    <a:stretch>
                      <a:fillRect/>
                    </a:stretch>
                  </pic:blipFill>
                  <pic:spPr bwMode="auto">
                    <a:xfrm>
                      <a:off x="0" y="0"/>
                      <a:ext cx="457200" cy="517525"/>
                    </a:xfrm>
                    <a:prstGeom prst="rect">
                      <a:avLst/>
                    </a:prstGeom>
                    <a:noFill/>
                    <a:ln w="9525">
                      <a:noFill/>
                      <a:miter lim="800000"/>
                      <a:headEnd/>
                      <a:tailEnd/>
                    </a:ln>
                  </pic:spPr>
                </pic:pic>
              </a:graphicData>
            </a:graphic>
          </wp:inline>
        </w:drawing>
      </w:r>
    </w:p>
    <w:p w:rsidR="005A0CA1" w:rsidRPr="00E25CC0" w:rsidRDefault="005A0CA1" w:rsidP="005A0CA1">
      <w:pPr>
        <w:jc w:val="center"/>
      </w:pPr>
      <w:r w:rsidRPr="00E25CC0">
        <w:t>Камчатский край</w:t>
      </w:r>
    </w:p>
    <w:p w:rsidR="005A0CA1" w:rsidRPr="00E25CC0" w:rsidRDefault="005A0CA1" w:rsidP="005A0CA1">
      <w:pPr>
        <w:jc w:val="center"/>
      </w:pPr>
      <w:r w:rsidRPr="00E25CC0">
        <w:t>Усть-Камчатский район</w:t>
      </w:r>
    </w:p>
    <w:p w:rsidR="005A0CA1" w:rsidRDefault="005A0CA1" w:rsidP="005A0CA1">
      <w:pPr>
        <w:rPr>
          <w:bCs/>
          <w:sz w:val="20"/>
          <w:szCs w:val="28"/>
        </w:rPr>
      </w:pPr>
    </w:p>
    <w:p w:rsidR="005A0CA1" w:rsidRDefault="005A0CA1" w:rsidP="005A0CA1">
      <w:pPr>
        <w:jc w:val="center"/>
        <w:rPr>
          <w:b/>
          <w:sz w:val="28"/>
          <w:szCs w:val="28"/>
        </w:rPr>
      </w:pPr>
      <w:r>
        <w:rPr>
          <w:b/>
          <w:bCs/>
          <w:sz w:val="28"/>
          <w:szCs w:val="28"/>
        </w:rPr>
        <w:t>П О С Т А Н О В Л Е Н И Е</w:t>
      </w:r>
    </w:p>
    <w:p w:rsidR="005A0CA1" w:rsidRDefault="005A0CA1" w:rsidP="005A0CA1">
      <w:pPr>
        <w:jc w:val="center"/>
        <w:rPr>
          <w:b/>
          <w:sz w:val="28"/>
          <w:szCs w:val="28"/>
        </w:rPr>
      </w:pPr>
      <w:r>
        <w:rPr>
          <w:b/>
          <w:bCs/>
          <w:sz w:val="28"/>
          <w:szCs w:val="28"/>
        </w:rPr>
        <w:t xml:space="preserve">Администрации Усть-Камчатского </w:t>
      </w:r>
      <w:r>
        <w:rPr>
          <w:b/>
          <w:sz w:val="28"/>
          <w:szCs w:val="28"/>
        </w:rPr>
        <w:t>муниципального района</w:t>
      </w:r>
    </w:p>
    <w:p w:rsidR="000F1289" w:rsidRPr="0053662A" w:rsidRDefault="000F1289" w:rsidP="008F7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0D7AED" w:rsidRDefault="003F3EDC" w:rsidP="00A03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u w:val="single"/>
        </w:rPr>
      </w:pPr>
      <w:r>
        <w:rPr>
          <w:b/>
          <w:bCs/>
          <w:sz w:val="28"/>
          <w:u w:val="single"/>
        </w:rPr>
        <w:t xml:space="preserve">21.03.2023 </w:t>
      </w:r>
      <w:r w:rsidR="00471CAE" w:rsidRPr="006E0FC0">
        <w:rPr>
          <w:b/>
          <w:bCs/>
          <w:sz w:val="28"/>
        </w:rPr>
        <w:t xml:space="preserve">№ </w:t>
      </w:r>
      <w:r>
        <w:rPr>
          <w:b/>
          <w:bCs/>
          <w:sz w:val="28"/>
          <w:u w:val="single"/>
        </w:rPr>
        <w:t>118</w:t>
      </w:r>
    </w:p>
    <w:p w:rsidR="00A03E77" w:rsidRDefault="00A03E77" w:rsidP="00A03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rPr>
      </w:pPr>
      <w:r w:rsidRPr="007B1671">
        <w:rPr>
          <w:sz w:val="28"/>
        </w:rPr>
        <w:t>п. Усть-Камчатск</w:t>
      </w:r>
    </w:p>
    <w:p w:rsidR="005A0CA1" w:rsidRPr="0053662A" w:rsidRDefault="005A0CA1" w:rsidP="005A0C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D0053D" w:rsidRPr="00AA1E8A" w:rsidRDefault="00D0053D" w:rsidP="00D0053D">
      <w:pPr>
        <w:pStyle w:val="ConsPlusTitle"/>
        <w:ind w:right="4818"/>
        <w:jc w:val="both"/>
        <w:rPr>
          <w:rFonts w:ascii="Times New Roman" w:hAnsi="Times New Roman" w:cs="Times New Roman"/>
          <w:b w:val="0"/>
          <w:sz w:val="28"/>
          <w:szCs w:val="28"/>
        </w:rPr>
      </w:pPr>
      <w:r w:rsidRPr="00D0053D">
        <w:rPr>
          <w:rFonts w:ascii="Times New Roman" w:hAnsi="Times New Roman" w:cs="Times New Roman"/>
          <w:b w:val="0"/>
          <w:sz w:val="28"/>
          <w:szCs w:val="28"/>
        </w:rPr>
        <w:t xml:space="preserve">Об </w:t>
      </w:r>
      <w:r w:rsidR="00172E6F">
        <w:rPr>
          <w:rFonts w:ascii="Times New Roman" w:hAnsi="Times New Roman" w:cs="Times New Roman"/>
          <w:b w:val="0"/>
          <w:sz w:val="28"/>
          <w:szCs w:val="28"/>
        </w:rPr>
        <w:t xml:space="preserve">изменении наименования, </w:t>
      </w:r>
      <w:r w:rsidR="00B015E5">
        <w:rPr>
          <w:rFonts w:ascii="Times New Roman" w:hAnsi="Times New Roman" w:cs="Times New Roman"/>
          <w:b w:val="0"/>
          <w:sz w:val="28"/>
          <w:szCs w:val="28"/>
        </w:rPr>
        <w:t>типа</w:t>
      </w:r>
      <w:r w:rsidR="00172E6F">
        <w:rPr>
          <w:rFonts w:ascii="Times New Roman" w:hAnsi="Times New Roman" w:cs="Times New Roman"/>
          <w:b w:val="0"/>
          <w:sz w:val="28"/>
          <w:szCs w:val="28"/>
        </w:rPr>
        <w:t xml:space="preserve"> </w:t>
      </w:r>
      <w:r w:rsidRPr="00D0053D">
        <w:rPr>
          <w:rFonts w:ascii="Times New Roman" w:hAnsi="Times New Roman" w:cs="Times New Roman"/>
          <w:b w:val="0"/>
          <w:sz w:val="28"/>
          <w:szCs w:val="28"/>
        </w:rPr>
        <w:t xml:space="preserve">муниципального </w:t>
      </w:r>
      <w:r w:rsidR="00A03E77">
        <w:rPr>
          <w:rFonts w:ascii="Times New Roman" w:hAnsi="Times New Roman" w:cs="Times New Roman"/>
          <w:b w:val="0"/>
          <w:sz w:val="28"/>
          <w:szCs w:val="28"/>
        </w:rPr>
        <w:t>казе</w:t>
      </w:r>
      <w:r w:rsidRPr="00D0053D">
        <w:rPr>
          <w:rFonts w:ascii="Times New Roman" w:hAnsi="Times New Roman" w:cs="Times New Roman"/>
          <w:b w:val="0"/>
          <w:sz w:val="28"/>
          <w:szCs w:val="28"/>
        </w:rPr>
        <w:t>нного учреждения</w:t>
      </w:r>
      <w:r w:rsidRPr="00A66C04">
        <w:rPr>
          <w:rFonts w:ascii="Times New Roman" w:hAnsi="Times New Roman" w:cs="Times New Roman"/>
          <w:b w:val="0"/>
          <w:sz w:val="28"/>
          <w:szCs w:val="28"/>
        </w:rPr>
        <w:t xml:space="preserve"> «</w:t>
      </w:r>
      <w:r w:rsidR="00864431">
        <w:rPr>
          <w:rFonts w:ascii="Times New Roman" w:hAnsi="Times New Roman"/>
          <w:b w:val="0"/>
          <w:sz w:val="28"/>
          <w:szCs w:val="28"/>
          <w:lang w:eastAsia="en-US"/>
        </w:rPr>
        <w:t>Усть-Камчатский Центр культуры и досуга</w:t>
      </w:r>
      <w:r w:rsidRPr="00A66C04">
        <w:rPr>
          <w:rFonts w:ascii="Times New Roman" w:hAnsi="Times New Roman" w:cs="Times New Roman"/>
          <w:b w:val="0"/>
          <w:sz w:val="28"/>
          <w:szCs w:val="28"/>
        </w:rPr>
        <w:t>»</w:t>
      </w:r>
    </w:p>
    <w:p w:rsidR="008F76D6" w:rsidRPr="005A0CA1" w:rsidRDefault="008F76D6" w:rsidP="008F76D6">
      <w:pPr>
        <w:pStyle w:val="HTML"/>
        <w:jc w:val="both"/>
        <w:rPr>
          <w:rFonts w:ascii="Times New Roman" w:hAnsi="Times New Roman" w:cs="Times New Roman"/>
          <w:sz w:val="28"/>
          <w:szCs w:val="28"/>
        </w:rPr>
      </w:pPr>
    </w:p>
    <w:p w:rsidR="005B7070" w:rsidRDefault="004B4C0E" w:rsidP="00B015E5">
      <w:pPr>
        <w:widowControl w:val="0"/>
        <w:autoSpaceDE w:val="0"/>
        <w:autoSpaceDN w:val="0"/>
        <w:adjustRightInd w:val="0"/>
        <w:ind w:firstLine="851"/>
        <w:jc w:val="both"/>
        <w:outlineLvl w:val="0"/>
        <w:rPr>
          <w:sz w:val="28"/>
          <w:szCs w:val="28"/>
        </w:rPr>
      </w:pPr>
      <w:r>
        <w:rPr>
          <w:sz w:val="28"/>
          <w:szCs w:val="28"/>
        </w:rPr>
        <w:t>Руководствуясь Гражданским кодексом Российской Федерации,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w:t>
      </w:r>
      <w:r w:rsidR="00D414A5">
        <w:rPr>
          <w:sz w:val="28"/>
          <w:szCs w:val="28"/>
        </w:rPr>
        <w:t xml:space="preserve">», </w:t>
      </w:r>
      <w:r w:rsidR="00AA06A6" w:rsidRPr="00032015">
        <w:rPr>
          <w:sz w:val="28"/>
          <w:szCs w:val="28"/>
        </w:rPr>
        <w:t xml:space="preserve">статьей </w:t>
      </w:r>
      <w:r w:rsidR="00AA06A6">
        <w:rPr>
          <w:sz w:val="28"/>
          <w:szCs w:val="28"/>
        </w:rPr>
        <w:t>27</w:t>
      </w:r>
      <w:r w:rsidR="00AA06A6" w:rsidRPr="00032015">
        <w:rPr>
          <w:sz w:val="28"/>
          <w:szCs w:val="28"/>
        </w:rPr>
        <w:t xml:space="preserve"> Устава Усть-Камчатского муниципального района, статьей 29 Устава Усть-Камчатского сельского поселения</w:t>
      </w:r>
      <w:r w:rsidR="00AA06A6">
        <w:rPr>
          <w:sz w:val="28"/>
          <w:szCs w:val="28"/>
        </w:rPr>
        <w:t>,</w:t>
      </w:r>
      <w:r w:rsidR="003964B0">
        <w:rPr>
          <w:sz w:val="28"/>
          <w:szCs w:val="28"/>
        </w:rPr>
        <w:t xml:space="preserve"> </w:t>
      </w:r>
      <w:r w:rsidRPr="00FB5461">
        <w:rPr>
          <w:sz w:val="28"/>
          <w:szCs w:val="28"/>
        </w:rPr>
        <w:t xml:space="preserve">постановлением администрации Усть-Камчатского муниципального района </w:t>
      </w:r>
      <w:r w:rsidR="00A62ADB" w:rsidRPr="00941DAE">
        <w:rPr>
          <w:sz w:val="28"/>
          <w:szCs w:val="28"/>
        </w:rPr>
        <w:t>от 30.12.2022 № 537 «Об осуществлении Отделом культуры, спорта, молодежной политики и туризма администрации Усть-Камчатского муниципального района – муниципального казенного учреждения от имени администрации Усть-Камчатского муниципального района функций и полномочий учредителя»,</w:t>
      </w:r>
      <w:r w:rsidR="005B7070">
        <w:rPr>
          <w:sz w:val="28"/>
          <w:szCs w:val="28"/>
        </w:rPr>
        <w:t xml:space="preserve"> </w:t>
      </w:r>
    </w:p>
    <w:p w:rsidR="00E813BC" w:rsidRDefault="00E813BC" w:rsidP="00C80112">
      <w:pPr>
        <w:pStyle w:val="ConsPlusTitle"/>
        <w:ind w:right="-1" w:firstLine="540"/>
        <w:jc w:val="both"/>
        <w:rPr>
          <w:b w:val="0"/>
          <w:sz w:val="28"/>
          <w:szCs w:val="28"/>
        </w:rPr>
      </w:pPr>
    </w:p>
    <w:p w:rsidR="00E813BC" w:rsidRDefault="00E813BC" w:rsidP="00E813BC">
      <w:pPr>
        <w:jc w:val="center"/>
        <w:rPr>
          <w:b/>
          <w:sz w:val="28"/>
          <w:szCs w:val="28"/>
        </w:rPr>
      </w:pPr>
      <w:r>
        <w:rPr>
          <w:b/>
          <w:sz w:val="28"/>
          <w:szCs w:val="28"/>
        </w:rPr>
        <w:t>ПОСТАНОВЛ</w:t>
      </w:r>
      <w:r w:rsidRPr="00E813BC">
        <w:rPr>
          <w:b/>
          <w:sz w:val="28"/>
          <w:szCs w:val="28"/>
        </w:rPr>
        <w:t>ЯЕТ</w:t>
      </w:r>
      <w:r w:rsidRPr="003E2E5A">
        <w:rPr>
          <w:b/>
          <w:sz w:val="28"/>
          <w:szCs w:val="28"/>
        </w:rPr>
        <w:t>:</w:t>
      </w:r>
    </w:p>
    <w:p w:rsidR="00E813BC" w:rsidRPr="003E2E5A" w:rsidRDefault="00E813BC" w:rsidP="00E813BC">
      <w:pPr>
        <w:ind w:firstLine="540"/>
        <w:jc w:val="center"/>
        <w:rPr>
          <w:b/>
          <w:sz w:val="28"/>
          <w:szCs w:val="28"/>
        </w:rPr>
      </w:pPr>
    </w:p>
    <w:p w:rsidR="00172E6F" w:rsidRPr="00172E6F" w:rsidRDefault="00172E6F" w:rsidP="00172E6F">
      <w:pPr>
        <w:pStyle w:val="ac"/>
        <w:numPr>
          <w:ilvl w:val="0"/>
          <w:numId w:val="12"/>
        </w:numPr>
        <w:ind w:left="0" w:firstLine="851"/>
        <w:jc w:val="both"/>
        <w:rPr>
          <w:sz w:val="28"/>
          <w:szCs w:val="28"/>
        </w:rPr>
      </w:pPr>
      <w:r w:rsidRPr="00172E6F">
        <w:rPr>
          <w:sz w:val="28"/>
        </w:rPr>
        <w:t xml:space="preserve">Изменить </w:t>
      </w:r>
      <w:r w:rsidR="00B015E5">
        <w:rPr>
          <w:sz w:val="28"/>
        </w:rPr>
        <w:t>наименование, тип</w:t>
      </w:r>
      <w:r w:rsidRPr="00172E6F">
        <w:rPr>
          <w:sz w:val="28"/>
        </w:rPr>
        <w:t xml:space="preserve"> </w:t>
      </w:r>
      <w:r w:rsidRPr="00172E6F">
        <w:rPr>
          <w:sz w:val="28"/>
          <w:szCs w:val="28"/>
        </w:rPr>
        <w:t>муниципального казенного учреждения «</w:t>
      </w:r>
      <w:r w:rsidR="00864431">
        <w:rPr>
          <w:sz w:val="28"/>
          <w:szCs w:val="28"/>
          <w:lang w:eastAsia="en-US"/>
        </w:rPr>
        <w:t>Усть-Камчатский Центр культуры и досуга</w:t>
      </w:r>
      <w:r w:rsidRPr="00172E6F">
        <w:rPr>
          <w:sz w:val="28"/>
          <w:szCs w:val="28"/>
        </w:rPr>
        <w:t xml:space="preserve">» </w:t>
      </w:r>
      <w:r>
        <w:rPr>
          <w:sz w:val="28"/>
          <w:szCs w:val="28"/>
        </w:rPr>
        <w:t>на муниципальное</w:t>
      </w:r>
      <w:r w:rsidRPr="00172E6F">
        <w:rPr>
          <w:sz w:val="28"/>
          <w:szCs w:val="28"/>
        </w:rPr>
        <w:t xml:space="preserve"> </w:t>
      </w:r>
      <w:r>
        <w:rPr>
          <w:sz w:val="28"/>
          <w:szCs w:val="28"/>
        </w:rPr>
        <w:t xml:space="preserve">бюджетное учреждение </w:t>
      </w:r>
      <w:r w:rsidRPr="00172E6F">
        <w:rPr>
          <w:sz w:val="28"/>
          <w:szCs w:val="28"/>
        </w:rPr>
        <w:t>«</w:t>
      </w:r>
      <w:r w:rsidR="00864431">
        <w:rPr>
          <w:sz w:val="28"/>
          <w:szCs w:val="28"/>
          <w:lang w:eastAsia="en-US"/>
        </w:rPr>
        <w:t>Усть-Камчатский Центр культуры и досуга</w:t>
      </w:r>
      <w:r>
        <w:rPr>
          <w:sz w:val="28"/>
          <w:szCs w:val="28"/>
        </w:rPr>
        <w:t>».</w:t>
      </w:r>
    </w:p>
    <w:p w:rsidR="00B015E5" w:rsidRDefault="003D7D99" w:rsidP="00B015E5">
      <w:pPr>
        <w:pStyle w:val="ac"/>
        <w:numPr>
          <w:ilvl w:val="0"/>
          <w:numId w:val="12"/>
        </w:numPr>
        <w:ind w:left="0" w:firstLine="851"/>
        <w:jc w:val="both"/>
        <w:rPr>
          <w:sz w:val="28"/>
          <w:szCs w:val="28"/>
        </w:rPr>
      </w:pPr>
      <w:r w:rsidRPr="00172E6F">
        <w:rPr>
          <w:sz w:val="28"/>
          <w:szCs w:val="28"/>
        </w:rPr>
        <w:t xml:space="preserve">Утвердить Устав </w:t>
      </w:r>
      <w:r w:rsidR="00A03E77" w:rsidRPr="00172E6F">
        <w:rPr>
          <w:sz w:val="28"/>
          <w:szCs w:val="28"/>
        </w:rPr>
        <w:t xml:space="preserve">муниципального </w:t>
      </w:r>
      <w:r w:rsidR="00800E00">
        <w:rPr>
          <w:sz w:val="28"/>
          <w:szCs w:val="28"/>
        </w:rPr>
        <w:t>бюджетного</w:t>
      </w:r>
      <w:r w:rsidRPr="00172E6F">
        <w:rPr>
          <w:sz w:val="28"/>
          <w:szCs w:val="28"/>
        </w:rPr>
        <w:t xml:space="preserve"> учреждения «</w:t>
      </w:r>
      <w:r w:rsidR="00864431">
        <w:rPr>
          <w:sz w:val="28"/>
          <w:szCs w:val="28"/>
          <w:lang w:eastAsia="en-US"/>
        </w:rPr>
        <w:t>Усть-Камчатский Центр культуры и досуга</w:t>
      </w:r>
      <w:r w:rsidRPr="00172E6F">
        <w:rPr>
          <w:sz w:val="28"/>
          <w:szCs w:val="28"/>
        </w:rPr>
        <w:t>» согласно приложению к настоящему постановлению.</w:t>
      </w:r>
    </w:p>
    <w:p w:rsidR="003D7D99" w:rsidRPr="00B015E5" w:rsidRDefault="00A03E77" w:rsidP="00B015E5">
      <w:pPr>
        <w:pStyle w:val="ac"/>
        <w:numPr>
          <w:ilvl w:val="0"/>
          <w:numId w:val="12"/>
        </w:numPr>
        <w:ind w:left="0" w:firstLine="851"/>
        <w:jc w:val="both"/>
        <w:rPr>
          <w:sz w:val="28"/>
          <w:szCs w:val="28"/>
        </w:rPr>
      </w:pPr>
      <w:r w:rsidRPr="00B015E5">
        <w:rPr>
          <w:sz w:val="28"/>
          <w:szCs w:val="28"/>
        </w:rPr>
        <w:t xml:space="preserve">Директору муниципального </w:t>
      </w:r>
      <w:r w:rsidR="00800E00" w:rsidRPr="00B015E5">
        <w:rPr>
          <w:sz w:val="28"/>
          <w:szCs w:val="28"/>
        </w:rPr>
        <w:t>бюджетного</w:t>
      </w:r>
      <w:r w:rsidR="003D7D99" w:rsidRPr="00B015E5">
        <w:rPr>
          <w:sz w:val="28"/>
          <w:szCs w:val="28"/>
        </w:rPr>
        <w:t xml:space="preserve"> учреждения «</w:t>
      </w:r>
      <w:r w:rsidR="00864431" w:rsidRPr="00B015E5">
        <w:rPr>
          <w:sz w:val="28"/>
          <w:szCs w:val="28"/>
          <w:lang w:eastAsia="en-US"/>
        </w:rPr>
        <w:t>Усть-Камчатский Центр культуры и досуга</w:t>
      </w:r>
      <w:r w:rsidR="003D7D99" w:rsidRPr="00B015E5">
        <w:rPr>
          <w:sz w:val="28"/>
          <w:szCs w:val="28"/>
        </w:rPr>
        <w:t xml:space="preserve">» </w:t>
      </w:r>
      <w:r w:rsidR="00864431" w:rsidRPr="00B015E5">
        <w:rPr>
          <w:sz w:val="28"/>
          <w:szCs w:val="28"/>
        </w:rPr>
        <w:t>Василик Ирине Васильевне</w:t>
      </w:r>
      <w:r w:rsidR="003D7D99" w:rsidRPr="00B015E5">
        <w:rPr>
          <w:sz w:val="28"/>
          <w:szCs w:val="28"/>
        </w:rPr>
        <w:t>:</w:t>
      </w:r>
    </w:p>
    <w:p w:rsidR="003D7D99" w:rsidRDefault="003D7D99" w:rsidP="00B015E5">
      <w:pPr>
        <w:ind w:firstLine="851"/>
        <w:jc w:val="both"/>
        <w:rPr>
          <w:sz w:val="28"/>
          <w:szCs w:val="28"/>
        </w:rPr>
      </w:pPr>
      <w:r>
        <w:rPr>
          <w:sz w:val="28"/>
          <w:szCs w:val="28"/>
        </w:rPr>
        <w:t>- выступить в качестве заявителя при государственной регист</w:t>
      </w:r>
      <w:r w:rsidR="00A03E77">
        <w:rPr>
          <w:sz w:val="28"/>
          <w:szCs w:val="28"/>
        </w:rPr>
        <w:t xml:space="preserve">рации Устава муниципального </w:t>
      </w:r>
      <w:r w:rsidR="00800E00">
        <w:rPr>
          <w:sz w:val="28"/>
          <w:szCs w:val="28"/>
        </w:rPr>
        <w:t>бюджетного</w:t>
      </w:r>
      <w:r>
        <w:rPr>
          <w:sz w:val="28"/>
          <w:szCs w:val="28"/>
        </w:rPr>
        <w:t xml:space="preserve"> учреждения «</w:t>
      </w:r>
      <w:r w:rsidR="00864431">
        <w:rPr>
          <w:sz w:val="28"/>
          <w:szCs w:val="28"/>
          <w:lang w:eastAsia="en-US"/>
        </w:rPr>
        <w:t>Усть-Камчатский Центр культуры и досуга</w:t>
      </w:r>
      <w:r>
        <w:rPr>
          <w:sz w:val="28"/>
          <w:szCs w:val="28"/>
        </w:rPr>
        <w:t>»;</w:t>
      </w:r>
    </w:p>
    <w:p w:rsidR="003D7D99" w:rsidRDefault="003D7D99" w:rsidP="00B015E5">
      <w:pPr>
        <w:ind w:firstLine="851"/>
        <w:jc w:val="both"/>
        <w:rPr>
          <w:sz w:val="28"/>
          <w:szCs w:val="28"/>
        </w:rPr>
      </w:pPr>
      <w:r>
        <w:rPr>
          <w:sz w:val="28"/>
          <w:szCs w:val="28"/>
        </w:rPr>
        <w:t>- осуществлять иные юридические действия, связанные с утвержд</w:t>
      </w:r>
      <w:r w:rsidR="00A03E77">
        <w:rPr>
          <w:sz w:val="28"/>
          <w:szCs w:val="28"/>
        </w:rPr>
        <w:t xml:space="preserve">ением Устава муниципального </w:t>
      </w:r>
      <w:r w:rsidR="00800E00">
        <w:rPr>
          <w:sz w:val="28"/>
          <w:szCs w:val="28"/>
        </w:rPr>
        <w:t>бюджетного</w:t>
      </w:r>
      <w:r>
        <w:rPr>
          <w:sz w:val="28"/>
          <w:szCs w:val="28"/>
        </w:rPr>
        <w:t xml:space="preserve"> учреждения «</w:t>
      </w:r>
      <w:r w:rsidR="00864431">
        <w:rPr>
          <w:sz w:val="28"/>
          <w:szCs w:val="28"/>
          <w:lang w:eastAsia="en-US"/>
        </w:rPr>
        <w:t>Усть-Камчатский Центр культуры и досуга</w:t>
      </w:r>
      <w:r>
        <w:rPr>
          <w:sz w:val="28"/>
          <w:szCs w:val="28"/>
        </w:rPr>
        <w:t>».</w:t>
      </w:r>
    </w:p>
    <w:p w:rsidR="00B015E5" w:rsidRDefault="009E5C4E" w:rsidP="00B015E5">
      <w:pPr>
        <w:pStyle w:val="ac"/>
        <w:numPr>
          <w:ilvl w:val="0"/>
          <w:numId w:val="12"/>
        </w:numPr>
        <w:ind w:left="0" w:firstLine="851"/>
        <w:jc w:val="both"/>
        <w:rPr>
          <w:sz w:val="28"/>
          <w:szCs w:val="28"/>
        </w:rPr>
      </w:pPr>
      <w:r w:rsidRPr="00B015E5">
        <w:rPr>
          <w:sz w:val="28"/>
          <w:szCs w:val="28"/>
        </w:rPr>
        <w:lastRenderedPageBreak/>
        <w:t xml:space="preserve">Постановление администрации Усть-Камчатского муниципального района от </w:t>
      </w:r>
      <w:r w:rsidR="0094185E" w:rsidRPr="00B015E5">
        <w:rPr>
          <w:sz w:val="28"/>
          <w:szCs w:val="28"/>
        </w:rPr>
        <w:t>09.01.2023</w:t>
      </w:r>
      <w:r w:rsidRPr="00B015E5">
        <w:rPr>
          <w:sz w:val="28"/>
          <w:szCs w:val="28"/>
        </w:rPr>
        <w:t xml:space="preserve"> № </w:t>
      </w:r>
      <w:r w:rsidR="00644212" w:rsidRPr="00B015E5">
        <w:rPr>
          <w:sz w:val="28"/>
          <w:szCs w:val="28"/>
        </w:rPr>
        <w:t>03</w:t>
      </w:r>
      <w:r w:rsidRPr="00B015E5">
        <w:rPr>
          <w:sz w:val="28"/>
          <w:szCs w:val="28"/>
        </w:rPr>
        <w:t xml:space="preserve"> «</w:t>
      </w:r>
      <w:r w:rsidR="00DB6DA1" w:rsidRPr="00B015E5">
        <w:rPr>
          <w:sz w:val="28"/>
          <w:szCs w:val="28"/>
        </w:rPr>
        <w:t>Об утверждении Устава муниципального казенного учреждения «</w:t>
      </w:r>
      <w:r w:rsidR="00864431" w:rsidRPr="00B015E5">
        <w:rPr>
          <w:sz w:val="28"/>
          <w:szCs w:val="28"/>
          <w:lang w:eastAsia="en-US"/>
        </w:rPr>
        <w:t>Усть-Камчатский Центр культуры и досуга</w:t>
      </w:r>
      <w:r w:rsidRPr="00B015E5">
        <w:rPr>
          <w:sz w:val="28"/>
          <w:szCs w:val="28"/>
        </w:rPr>
        <w:t>» признать утратившим силу.</w:t>
      </w:r>
    </w:p>
    <w:p w:rsidR="00B015E5" w:rsidRDefault="00E813BC" w:rsidP="00B015E5">
      <w:pPr>
        <w:pStyle w:val="ac"/>
        <w:numPr>
          <w:ilvl w:val="0"/>
          <w:numId w:val="12"/>
        </w:numPr>
        <w:ind w:left="0" w:firstLine="851"/>
        <w:jc w:val="both"/>
        <w:rPr>
          <w:sz w:val="28"/>
          <w:szCs w:val="28"/>
        </w:rPr>
      </w:pPr>
      <w:r w:rsidRPr="00B015E5">
        <w:rPr>
          <w:sz w:val="28"/>
          <w:szCs w:val="28"/>
        </w:rPr>
        <w:t>Управлению делами администрации Усть-Камчатского муниципального района – муниципальному казенному учреждению разместить настоящее постановление на официальном сайте Усть-Камчатского муниципального района.</w:t>
      </w:r>
    </w:p>
    <w:p w:rsidR="00B015E5" w:rsidRDefault="00745C9B" w:rsidP="00B015E5">
      <w:pPr>
        <w:pStyle w:val="ac"/>
        <w:numPr>
          <w:ilvl w:val="0"/>
          <w:numId w:val="12"/>
        </w:numPr>
        <w:ind w:left="0" w:firstLine="851"/>
        <w:jc w:val="both"/>
        <w:rPr>
          <w:sz w:val="28"/>
          <w:szCs w:val="28"/>
        </w:rPr>
      </w:pPr>
      <w:r w:rsidRPr="00B015E5">
        <w:rPr>
          <w:sz w:val="28"/>
          <w:szCs w:val="28"/>
        </w:rPr>
        <w:t>Настоящее постановление вступает в силу со дня его подписания.</w:t>
      </w:r>
    </w:p>
    <w:p w:rsidR="00E813BC" w:rsidRPr="00B015E5" w:rsidRDefault="00745C9B" w:rsidP="00B015E5">
      <w:pPr>
        <w:pStyle w:val="ac"/>
        <w:numPr>
          <w:ilvl w:val="0"/>
          <w:numId w:val="12"/>
        </w:numPr>
        <w:ind w:left="0" w:firstLine="851"/>
        <w:jc w:val="both"/>
        <w:rPr>
          <w:sz w:val="28"/>
          <w:szCs w:val="28"/>
        </w:rPr>
      </w:pPr>
      <w:r w:rsidRPr="00B015E5">
        <w:rPr>
          <w:sz w:val="28"/>
          <w:szCs w:val="28"/>
        </w:rPr>
        <w:t xml:space="preserve">Контроль исполнения настоящего постановления возложить на </w:t>
      </w:r>
      <w:r w:rsidR="0094185E" w:rsidRPr="00B015E5">
        <w:rPr>
          <w:sz w:val="28"/>
          <w:szCs w:val="28"/>
        </w:rPr>
        <w:t>начальника Отдела культуры, спорта, молодежной политики и туризма администрации Усть-Камчатского муниципального района – муниципальное казенное учреждение Потупаеву К.С.</w:t>
      </w:r>
    </w:p>
    <w:p w:rsidR="00E813BC" w:rsidRDefault="00E813BC" w:rsidP="00E813BC">
      <w:pPr>
        <w:widowControl w:val="0"/>
        <w:autoSpaceDE w:val="0"/>
        <w:autoSpaceDN w:val="0"/>
        <w:adjustRightInd w:val="0"/>
        <w:jc w:val="both"/>
        <w:rPr>
          <w:rFonts w:cs="Calibri"/>
          <w:sz w:val="28"/>
          <w:szCs w:val="28"/>
        </w:rPr>
      </w:pPr>
    </w:p>
    <w:p w:rsidR="00E813BC" w:rsidRDefault="00E813BC" w:rsidP="00E813BC">
      <w:pPr>
        <w:widowControl w:val="0"/>
        <w:autoSpaceDE w:val="0"/>
        <w:autoSpaceDN w:val="0"/>
        <w:adjustRightInd w:val="0"/>
        <w:jc w:val="both"/>
        <w:rPr>
          <w:rFonts w:cs="Calibri"/>
          <w:sz w:val="28"/>
          <w:szCs w:val="28"/>
        </w:rPr>
      </w:pPr>
    </w:p>
    <w:p w:rsidR="00E813BC" w:rsidRPr="00FA323F" w:rsidRDefault="00E813BC" w:rsidP="00E813BC">
      <w:pPr>
        <w:jc w:val="both"/>
        <w:rPr>
          <w:sz w:val="28"/>
          <w:szCs w:val="28"/>
        </w:rPr>
      </w:pPr>
      <w:r w:rsidRPr="00FA323F">
        <w:rPr>
          <w:sz w:val="28"/>
          <w:szCs w:val="28"/>
        </w:rPr>
        <w:t xml:space="preserve">Глава Усть-Камчатского </w:t>
      </w:r>
    </w:p>
    <w:p w:rsidR="008F76D6" w:rsidRPr="005A0CA1" w:rsidRDefault="00E813BC" w:rsidP="00317332">
      <w:pPr>
        <w:ind w:right="-1"/>
        <w:rPr>
          <w:sz w:val="28"/>
          <w:szCs w:val="28"/>
        </w:rPr>
      </w:pPr>
      <w:r w:rsidRPr="00FA323F">
        <w:rPr>
          <w:sz w:val="28"/>
          <w:szCs w:val="28"/>
        </w:rPr>
        <w:t xml:space="preserve">муниципального района </w:t>
      </w:r>
      <w:r w:rsidRPr="00FA323F">
        <w:rPr>
          <w:sz w:val="28"/>
          <w:szCs w:val="28"/>
        </w:rPr>
        <w:tab/>
      </w:r>
      <w:r w:rsidRPr="00FA323F">
        <w:rPr>
          <w:sz w:val="28"/>
          <w:szCs w:val="28"/>
        </w:rPr>
        <w:tab/>
      </w:r>
      <w:r w:rsidRPr="00FA323F">
        <w:rPr>
          <w:sz w:val="28"/>
          <w:szCs w:val="28"/>
        </w:rPr>
        <w:tab/>
      </w:r>
      <w:r w:rsidRPr="00FA323F">
        <w:rPr>
          <w:sz w:val="28"/>
          <w:szCs w:val="28"/>
        </w:rPr>
        <w:tab/>
      </w:r>
      <w:r w:rsidRPr="00FA323F">
        <w:rPr>
          <w:sz w:val="28"/>
          <w:szCs w:val="28"/>
        </w:rPr>
        <w:tab/>
      </w:r>
      <w:r w:rsidR="0026629A">
        <w:rPr>
          <w:sz w:val="28"/>
          <w:szCs w:val="28"/>
        </w:rPr>
        <w:t xml:space="preserve">             </w:t>
      </w:r>
      <w:r>
        <w:rPr>
          <w:sz w:val="28"/>
          <w:szCs w:val="28"/>
        </w:rPr>
        <w:t>О.С. Бондаренко</w:t>
      </w:r>
    </w:p>
    <w:p w:rsidR="000D496D" w:rsidRPr="005A0CA1" w:rsidRDefault="000D496D" w:rsidP="00E31D93">
      <w:pPr>
        <w:ind w:right="282" w:firstLine="684"/>
        <w:rPr>
          <w:sz w:val="28"/>
          <w:szCs w:val="28"/>
        </w:rPr>
      </w:pPr>
    </w:p>
    <w:p w:rsidR="000D496D" w:rsidRPr="005A0CA1" w:rsidRDefault="000D496D" w:rsidP="00E31D93">
      <w:pPr>
        <w:ind w:right="282" w:firstLine="684"/>
        <w:rPr>
          <w:sz w:val="28"/>
          <w:szCs w:val="28"/>
        </w:rPr>
      </w:pPr>
    </w:p>
    <w:p w:rsidR="000D496D" w:rsidRPr="005A0CA1" w:rsidRDefault="000D496D" w:rsidP="00E31D93">
      <w:pPr>
        <w:ind w:right="282" w:firstLine="684"/>
        <w:rPr>
          <w:sz w:val="28"/>
          <w:szCs w:val="28"/>
        </w:rPr>
      </w:pPr>
    </w:p>
    <w:p w:rsidR="00B60CA5" w:rsidRDefault="00B60CA5"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CE6C8A" w:rsidRDefault="00CE6C8A" w:rsidP="005A0CA1">
      <w:pPr>
        <w:tabs>
          <w:tab w:val="left" w:pos="9498"/>
        </w:tabs>
        <w:ind w:firstLine="709"/>
      </w:pPr>
    </w:p>
    <w:p w:rsidR="0094185E" w:rsidRDefault="0094185E" w:rsidP="00FF1E89">
      <w:pPr>
        <w:rPr>
          <w:b/>
          <w:bCs/>
          <w:sz w:val="40"/>
          <w:szCs w:val="40"/>
        </w:rPr>
        <w:sectPr w:rsidR="0094185E" w:rsidSect="00317332">
          <w:headerReference w:type="default" r:id="rId9"/>
          <w:pgSz w:w="11906" w:h="16838"/>
          <w:pgMar w:top="1134" w:right="850" w:bottom="1134" w:left="1701" w:header="720" w:footer="720" w:gutter="0"/>
          <w:cols w:space="708"/>
          <w:noEndnote/>
          <w:titlePg/>
          <w:docGrid w:linePitch="326"/>
        </w:sect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1"/>
        <w:gridCol w:w="4642"/>
      </w:tblGrid>
      <w:tr w:rsidR="00FF1E89" w:rsidRPr="00FF1E89" w:rsidTr="00FF1E89">
        <w:trPr>
          <w:trHeight w:val="1048"/>
        </w:trPr>
        <w:tc>
          <w:tcPr>
            <w:tcW w:w="4641" w:type="dxa"/>
          </w:tcPr>
          <w:p w:rsidR="00FF1E89" w:rsidRPr="00FF1E89" w:rsidRDefault="00FF1E89" w:rsidP="00FF1E89">
            <w:pPr>
              <w:widowControl w:val="0"/>
              <w:autoSpaceDE w:val="0"/>
              <w:autoSpaceDN w:val="0"/>
              <w:adjustRightInd w:val="0"/>
              <w:spacing w:line="276" w:lineRule="auto"/>
              <w:jc w:val="both"/>
              <w:rPr>
                <w:rFonts w:ascii="Times New Roman CYR" w:hAnsi="Times New Roman CYR" w:cs="Times New Roman CYR"/>
              </w:rPr>
            </w:pPr>
          </w:p>
        </w:tc>
        <w:tc>
          <w:tcPr>
            <w:tcW w:w="4642" w:type="dxa"/>
          </w:tcPr>
          <w:p w:rsidR="003F3EDC" w:rsidRDefault="00FF1E89" w:rsidP="00C225AF">
            <w:pPr>
              <w:widowControl w:val="0"/>
              <w:autoSpaceDE w:val="0"/>
              <w:autoSpaceDN w:val="0"/>
              <w:adjustRightInd w:val="0"/>
              <w:spacing w:line="276" w:lineRule="auto"/>
              <w:ind w:left="722"/>
              <w:jc w:val="right"/>
              <w:rPr>
                <w:rFonts w:ascii="Times New Roman CYR" w:hAnsi="Times New Roman CYR" w:cs="Times New Roman CYR"/>
              </w:rPr>
            </w:pPr>
            <w:bookmarkStart w:id="0" w:name="_GoBack"/>
            <w:r w:rsidRPr="00FF1E89">
              <w:rPr>
                <w:rFonts w:ascii="Times New Roman CYR" w:hAnsi="Times New Roman CYR" w:cs="Times New Roman CYR"/>
              </w:rPr>
              <w:t xml:space="preserve">Приложение к Постановлению администрации Усть-Камчатского муниципального района </w:t>
            </w:r>
          </w:p>
          <w:p w:rsidR="00FF1E89" w:rsidRPr="003F3EDC" w:rsidRDefault="003F3EDC" w:rsidP="00C225AF">
            <w:pPr>
              <w:widowControl w:val="0"/>
              <w:autoSpaceDE w:val="0"/>
              <w:autoSpaceDN w:val="0"/>
              <w:adjustRightInd w:val="0"/>
              <w:spacing w:line="276" w:lineRule="auto"/>
              <w:ind w:left="722"/>
              <w:jc w:val="right"/>
              <w:rPr>
                <w:rFonts w:ascii="Times New Roman CYR" w:hAnsi="Times New Roman CYR" w:cs="Times New Roman CYR"/>
              </w:rPr>
            </w:pPr>
            <w:r w:rsidRPr="003F3EDC">
              <w:rPr>
                <w:rFonts w:ascii="Times New Roman CYR" w:hAnsi="Times New Roman CYR" w:cs="Times New Roman CYR"/>
                <w:u w:val="single"/>
              </w:rPr>
              <w:t>от 21.03.2023</w:t>
            </w:r>
            <w:r>
              <w:rPr>
                <w:rFonts w:ascii="Times New Roman CYR" w:hAnsi="Times New Roman CYR" w:cs="Times New Roman CYR"/>
                <w:u w:val="single"/>
              </w:rPr>
              <w:t xml:space="preserve"> </w:t>
            </w:r>
            <w:r w:rsidR="00FF1E89" w:rsidRPr="003F3EDC">
              <w:rPr>
                <w:rFonts w:ascii="Times New Roman CYR" w:hAnsi="Times New Roman CYR" w:cs="Times New Roman CYR"/>
              </w:rPr>
              <w:t>№</w:t>
            </w:r>
            <w:r>
              <w:rPr>
                <w:rFonts w:ascii="Times New Roman CYR" w:hAnsi="Times New Roman CYR" w:cs="Times New Roman CYR"/>
              </w:rPr>
              <w:t xml:space="preserve"> </w:t>
            </w:r>
            <w:r w:rsidRPr="003F3EDC">
              <w:rPr>
                <w:rFonts w:ascii="Times New Roman CYR" w:hAnsi="Times New Roman CYR" w:cs="Times New Roman CYR"/>
                <w:u w:val="single"/>
              </w:rPr>
              <w:t>118</w:t>
            </w:r>
            <w:bookmarkEnd w:id="0"/>
          </w:p>
        </w:tc>
      </w:tr>
    </w:tbl>
    <w:p w:rsidR="00FF1E89" w:rsidRPr="00FF1E89" w:rsidRDefault="00FF1E89" w:rsidP="00FF1E89">
      <w:pPr>
        <w:widowControl w:val="0"/>
        <w:autoSpaceDE w:val="0"/>
        <w:autoSpaceDN w:val="0"/>
        <w:adjustRightInd w:val="0"/>
        <w:spacing w:line="276" w:lineRule="auto"/>
        <w:jc w:val="both"/>
        <w:rPr>
          <w:rFonts w:ascii="Times New Roman CYR" w:hAnsi="Times New Roman CYR" w:cs="Times New Roman CYR"/>
          <w:sz w:val="28"/>
          <w:szCs w:val="28"/>
        </w:rPr>
      </w:pPr>
    </w:p>
    <w:p w:rsidR="00FF1E89" w:rsidRPr="00FF1E89" w:rsidRDefault="00FF1E89" w:rsidP="00FF1E89">
      <w:pPr>
        <w:widowControl w:val="0"/>
        <w:autoSpaceDE w:val="0"/>
        <w:autoSpaceDN w:val="0"/>
        <w:adjustRightInd w:val="0"/>
        <w:spacing w:line="276" w:lineRule="auto"/>
        <w:ind w:firstLine="698"/>
        <w:jc w:val="right"/>
        <w:rPr>
          <w:rFonts w:ascii="Times New Roman CYR" w:hAnsi="Times New Roman CYR" w:cs="Times New Roman CYR"/>
          <w:sz w:val="28"/>
          <w:szCs w:val="28"/>
        </w:rPr>
      </w:pPr>
    </w:p>
    <w:p w:rsidR="007D789C" w:rsidRDefault="007D789C" w:rsidP="007D789C">
      <w:pPr>
        <w:jc w:val="center"/>
        <w:rPr>
          <w:b/>
          <w:bCs/>
          <w:sz w:val="40"/>
          <w:szCs w:val="40"/>
        </w:rPr>
      </w:pPr>
    </w:p>
    <w:p w:rsidR="007D789C" w:rsidRDefault="007D789C" w:rsidP="007D789C">
      <w:pPr>
        <w:jc w:val="center"/>
        <w:rPr>
          <w:b/>
          <w:bCs/>
          <w:sz w:val="40"/>
          <w:szCs w:val="40"/>
        </w:rPr>
      </w:pPr>
    </w:p>
    <w:p w:rsidR="007D789C" w:rsidRDefault="007D789C" w:rsidP="007D789C">
      <w:pPr>
        <w:jc w:val="center"/>
        <w:rPr>
          <w:b/>
          <w:bCs/>
          <w:sz w:val="40"/>
          <w:szCs w:val="40"/>
        </w:rPr>
      </w:pPr>
    </w:p>
    <w:p w:rsidR="007D789C" w:rsidRDefault="007D789C" w:rsidP="007D789C">
      <w:pPr>
        <w:jc w:val="center"/>
        <w:rPr>
          <w:b/>
          <w:bCs/>
          <w:sz w:val="40"/>
          <w:szCs w:val="40"/>
        </w:rPr>
      </w:pPr>
    </w:p>
    <w:p w:rsidR="007D789C" w:rsidRDefault="007D789C" w:rsidP="007D789C">
      <w:pPr>
        <w:jc w:val="center"/>
        <w:rPr>
          <w:b/>
          <w:bCs/>
          <w:sz w:val="40"/>
          <w:szCs w:val="40"/>
        </w:rPr>
      </w:pPr>
    </w:p>
    <w:p w:rsidR="007D789C" w:rsidRDefault="007D789C" w:rsidP="007D789C">
      <w:pPr>
        <w:jc w:val="center"/>
        <w:rPr>
          <w:b/>
          <w:bCs/>
          <w:sz w:val="40"/>
          <w:szCs w:val="40"/>
        </w:rPr>
      </w:pPr>
    </w:p>
    <w:p w:rsidR="007D789C" w:rsidRDefault="007D789C" w:rsidP="007D789C">
      <w:pPr>
        <w:jc w:val="center"/>
        <w:rPr>
          <w:b/>
          <w:bCs/>
          <w:sz w:val="40"/>
          <w:szCs w:val="40"/>
        </w:rPr>
      </w:pPr>
    </w:p>
    <w:p w:rsidR="007D789C" w:rsidRDefault="007D789C" w:rsidP="007D789C">
      <w:pPr>
        <w:jc w:val="center"/>
        <w:rPr>
          <w:b/>
          <w:bCs/>
          <w:sz w:val="40"/>
          <w:szCs w:val="40"/>
        </w:rPr>
      </w:pPr>
    </w:p>
    <w:p w:rsidR="007D789C" w:rsidRDefault="007D789C" w:rsidP="007D789C">
      <w:pPr>
        <w:jc w:val="center"/>
        <w:rPr>
          <w:b/>
          <w:bCs/>
          <w:sz w:val="40"/>
          <w:szCs w:val="40"/>
        </w:rPr>
      </w:pPr>
      <w:r>
        <w:rPr>
          <w:b/>
          <w:bCs/>
          <w:sz w:val="40"/>
          <w:szCs w:val="40"/>
        </w:rPr>
        <w:t>Устав</w:t>
      </w:r>
    </w:p>
    <w:p w:rsidR="007D789C" w:rsidRDefault="007D789C" w:rsidP="007D789C">
      <w:pPr>
        <w:jc w:val="center"/>
        <w:rPr>
          <w:b/>
          <w:bCs/>
          <w:sz w:val="40"/>
          <w:szCs w:val="40"/>
        </w:rPr>
      </w:pPr>
      <w:r>
        <w:rPr>
          <w:b/>
          <w:bCs/>
          <w:sz w:val="40"/>
          <w:szCs w:val="40"/>
        </w:rPr>
        <w:t>муниципального бюджетного учреждения</w:t>
      </w:r>
    </w:p>
    <w:p w:rsidR="007D789C" w:rsidRDefault="007D789C" w:rsidP="007D789C">
      <w:pPr>
        <w:jc w:val="center"/>
        <w:rPr>
          <w:b/>
          <w:bCs/>
          <w:sz w:val="40"/>
          <w:szCs w:val="40"/>
        </w:rPr>
      </w:pPr>
      <w:r>
        <w:rPr>
          <w:b/>
          <w:bCs/>
          <w:sz w:val="40"/>
          <w:szCs w:val="40"/>
        </w:rPr>
        <w:t>«Усть-Камчатский Центр культуры и досуга»</w:t>
      </w: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both"/>
        <w:rPr>
          <w:b/>
          <w:bCs/>
          <w:sz w:val="28"/>
          <w:szCs w:val="28"/>
        </w:rPr>
      </w:pPr>
    </w:p>
    <w:p w:rsidR="007D789C" w:rsidRDefault="007D789C" w:rsidP="007D789C">
      <w:pPr>
        <w:jc w:val="center"/>
        <w:rPr>
          <w:bCs/>
          <w:sz w:val="28"/>
          <w:szCs w:val="28"/>
        </w:rPr>
      </w:pPr>
      <w:r>
        <w:rPr>
          <w:bCs/>
          <w:sz w:val="28"/>
          <w:szCs w:val="28"/>
        </w:rPr>
        <w:t>п. Усть-Камчатск</w:t>
      </w:r>
    </w:p>
    <w:p w:rsidR="007D789C" w:rsidRDefault="007D789C" w:rsidP="007D789C">
      <w:pPr>
        <w:jc w:val="center"/>
        <w:rPr>
          <w:bCs/>
          <w:sz w:val="28"/>
          <w:szCs w:val="28"/>
        </w:rPr>
      </w:pPr>
      <w:r>
        <w:rPr>
          <w:bCs/>
          <w:sz w:val="28"/>
          <w:szCs w:val="28"/>
        </w:rPr>
        <w:t>2023 год</w:t>
      </w:r>
    </w:p>
    <w:p w:rsidR="007D789C" w:rsidRDefault="007D789C" w:rsidP="007D789C">
      <w:pPr>
        <w:pStyle w:val="ac"/>
        <w:numPr>
          <w:ilvl w:val="0"/>
          <w:numId w:val="24"/>
        </w:numPr>
        <w:ind w:left="0" w:firstLine="0"/>
        <w:jc w:val="center"/>
        <w:rPr>
          <w:b/>
          <w:sz w:val="28"/>
          <w:szCs w:val="28"/>
        </w:rPr>
      </w:pPr>
      <w:r>
        <w:rPr>
          <w:b/>
          <w:sz w:val="28"/>
          <w:szCs w:val="28"/>
        </w:rPr>
        <w:lastRenderedPageBreak/>
        <w:t>Общие положения</w:t>
      </w:r>
    </w:p>
    <w:p w:rsidR="007D789C" w:rsidRDefault="007D789C" w:rsidP="007D789C">
      <w:pPr>
        <w:ind w:firstLine="709"/>
        <w:jc w:val="both"/>
        <w:rPr>
          <w:sz w:val="28"/>
          <w:szCs w:val="28"/>
        </w:rPr>
      </w:pPr>
    </w:p>
    <w:p w:rsidR="007D789C" w:rsidRDefault="007D789C" w:rsidP="007D789C">
      <w:pPr>
        <w:shd w:val="clear" w:color="auto" w:fill="FFFFFF"/>
        <w:ind w:right="14" w:firstLine="700"/>
        <w:jc w:val="both"/>
        <w:rPr>
          <w:sz w:val="28"/>
          <w:szCs w:val="28"/>
        </w:rPr>
      </w:pPr>
      <w:r>
        <w:rPr>
          <w:sz w:val="28"/>
          <w:szCs w:val="28"/>
        </w:rPr>
        <w:t xml:space="preserve">1.1. Муниципальное бюджетное учреждение «Усть-Камчатский Центр культуры и досуга» (далее </w:t>
      </w:r>
      <w:r w:rsidR="0053696A">
        <w:rPr>
          <w:sz w:val="28"/>
          <w:szCs w:val="28"/>
        </w:rPr>
        <w:t>–</w:t>
      </w:r>
      <w:r>
        <w:rPr>
          <w:sz w:val="28"/>
          <w:szCs w:val="28"/>
        </w:rPr>
        <w:t xml:space="preserve"> </w:t>
      </w:r>
      <w:r w:rsidR="0053696A">
        <w:rPr>
          <w:bCs/>
          <w:sz w:val="28"/>
          <w:szCs w:val="28"/>
        </w:rPr>
        <w:t>Учреждение</w:t>
      </w:r>
      <w:r>
        <w:rPr>
          <w:bCs/>
          <w:sz w:val="28"/>
          <w:szCs w:val="28"/>
        </w:rPr>
        <w:t xml:space="preserve">) </w:t>
      </w:r>
      <w:r>
        <w:rPr>
          <w:sz w:val="28"/>
          <w:szCs w:val="28"/>
        </w:rPr>
        <w:t>учреждено в соответствии с Конституцией Российской Федерации, Гражданским кодексом Российской Федерации,</w:t>
      </w:r>
      <w:r>
        <w:rPr>
          <w:spacing w:val="-1"/>
          <w:sz w:val="28"/>
          <w:szCs w:val="28"/>
        </w:rPr>
        <w:t xml:space="preserve"> другими законодательными актами Российской Федерации </w:t>
      </w:r>
      <w:r>
        <w:rPr>
          <w:sz w:val="28"/>
          <w:szCs w:val="28"/>
        </w:rPr>
        <w:t>и законами Камчатского края.</w:t>
      </w:r>
    </w:p>
    <w:p w:rsidR="007D789C" w:rsidRDefault="007D789C" w:rsidP="007D789C">
      <w:pPr>
        <w:ind w:firstLine="709"/>
        <w:jc w:val="both"/>
        <w:rPr>
          <w:sz w:val="28"/>
          <w:szCs w:val="28"/>
        </w:rPr>
      </w:pPr>
      <w:r>
        <w:rPr>
          <w:sz w:val="28"/>
          <w:szCs w:val="28"/>
        </w:rPr>
        <w:t xml:space="preserve">1.2. Наименование Учреждения: </w:t>
      </w:r>
    </w:p>
    <w:p w:rsidR="007D789C" w:rsidRDefault="007D789C" w:rsidP="007D789C">
      <w:pPr>
        <w:ind w:firstLine="709"/>
        <w:jc w:val="both"/>
        <w:rPr>
          <w:sz w:val="28"/>
          <w:szCs w:val="28"/>
        </w:rPr>
      </w:pPr>
      <w:r>
        <w:rPr>
          <w:sz w:val="28"/>
          <w:szCs w:val="28"/>
        </w:rPr>
        <w:t>на русском языке: полное – муниципальное бюджетное учреждение «Усть-Камчатский Центр культуры и досуга»; сокращенное МБУ «Усть-Камчатский ЦКиД».</w:t>
      </w:r>
    </w:p>
    <w:p w:rsidR="007D789C" w:rsidRPr="004D6FAC" w:rsidRDefault="007D789C" w:rsidP="007D789C">
      <w:pPr>
        <w:ind w:firstLine="709"/>
        <w:jc w:val="both"/>
        <w:rPr>
          <w:sz w:val="28"/>
          <w:szCs w:val="28"/>
        </w:rPr>
      </w:pPr>
      <w:r>
        <w:rPr>
          <w:sz w:val="28"/>
          <w:szCs w:val="28"/>
        </w:rPr>
        <w:t>1.3. Учреждение является некоммерческой организацией</w:t>
      </w:r>
      <w:r w:rsidRPr="004D6FAC">
        <w:rPr>
          <w:sz w:val="28"/>
          <w:szCs w:val="28"/>
        </w:rPr>
        <w:t>- муниципальным учреждением, тип - бюджетное учреждение.</w:t>
      </w:r>
    </w:p>
    <w:p w:rsidR="007D789C" w:rsidRDefault="007D789C" w:rsidP="007D789C">
      <w:pPr>
        <w:ind w:firstLine="709"/>
        <w:jc w:val="both"/>
        <w:rPr>
          <w:sz w:val="28"/>
          <w:szCs w:val="28"/>
        </w:rPr>
      </w:pPr>
      <w:r>
        <w:rPr>
          <w:sz w:val="28"/>
          <w:szCs w:val="28"/>
        </w:rPr>
        <w:t>1.4. Учредителем Учреждения является Усть-Камчатское сельское поселение в лице администрации Усть-Камчатского муниципального района (далее – Учредитель).</w:t>
      </w:r>
    </w:p>
    <w:p w:rsidR="007D789C" w:rsidRDefault="007D789C" w:rsidP="007D789C">
      <w:pPr>
        <w:ind w:firstLine="709"/>
        <w:jc w:val="both"/>
        <w:rPr>
          <w:sz w:val="28"/>
          <w:szCs w:val="28"/>
          <w:lang w:eastAsia="en-US"/>
        </w:rPr>
      </w:pPr>
      <w:r>
        <w:rPr>
          <w:sz w:val="28"/>
          <w:szCs w:val="28"/>
          <w:lang w:eastAsia="en-US"/>
        </w:rPr>
        <w:t>Функции и полномочия учредителя от имени Усть-Камчатского сельского поселения в лице администрации Усть-Камчатского муниципального района осуществляет Отдел культуры, спорта, молодежной политики и туризма администрации Усть-Камчатского муниципального района – муниципальное казенное учреждение.</w:t>
      </w:r>
    </w:p>
    <w:p w:rsidR="007D789C" w:rsidRDefault="007D789C" w:rsidP="007D789C">
      <w:pPr>
        <w:ind w:firstLine="709"/>
        <w:jc w:val="both"/>
        <w:rPr>
          <w:sz w:val="28"/>
          <w:szCs w:val="28"/>
        </w:rPr>
      </w:pPr>
      <w:r>
        <w:rPr>
          <w:sz w:val="28"/>
          <w:szCs w:val="28"/>
        </w:rPr>
        <w:t xml:space="preserve">Определение структуры, целей и задач, назначение руководителя, согласование штатного расписания осуществляет </w:t>
      </w:r>
      <w:r>
        <w:rPr>
          <w:sz w:val="28"/>
          <w:szCs w:val="28"/>
          <w:lang w:eastAsia="en-US"/>
        </w:rPr>
        <w:t>Отдел культуры, спорта, молодежной политики и туризма администрации Усть-Камчатского муниципального района – муниципальное казенное учреждение</w:t>
      </w:r>
      <w:r>
        <w:rPr>
          <w:sz w:val="28"/>
          <w:szCs w:val="28"/>
        </w:rPr>
        <w:t>.</w:t>
      </w:r>
    </w:p>
    <w:p w:rsidR="007D789C" w:rsidRDefault="007D789C" w:rsidP="007D789C">
      <w:pPr>
        <w:ind w:firstLine="709"/>
        <w:jc w:val="both"/>
        <w:rPr>
          <w:sz w:val="28"/>
          <w:szCs w:val="28"/>
        </w:rPr>
      </w:pPr>
      <w:r>
        <w:rPr>
          <w:sz w:val="28"/>
          <w:szCs w:val="28"/>
        </w:rPr>
        <w:t>1.5. Собственником имущества Учреждения является Усть-Камчатское сельское поселение.</w:t>
      </w:r>
    </w:p>
    <w:p w:rsidR="007D789C" w:rsidRDefault="007D789C" w:rsidP="007D789C">
      <w:pPr>
        <w:ind w:firstLine="709"/>
        <w:jc w:val="both"/>
        <w:rPr>
          <w:sz w:val="28"/>
          <w:szCs w:val="28"/>
        </w:rPr>
      </w:pPr>
      <w:r>
        <w:rPr>
          <w:sz w:val="28"/>
          <w:szCs w:val="28"/>
          <w:lang w:eastAsia="en-US"/>
        </w:rPr>
        <w:t>Функции и полномочия собственника в соответствии с федеральными законами, законами Камчатского края, нормативными правовыми актами Усть-Камчатского муниципального района осуществляет Управление имущественных и земельных отношений Усть-Камчатского муниципального района – муниципальное казенное учреждение.</w:t>
      </w:r>
    </w:p>
    <w:p w:rsidR="007D789C" w:rsidRDefault="007D789C" w:rsidP="007D789C">
      <w:pPr>
        <w:ind w:firstLine="709"/>
        <w:jc w:val="both"/>
        <w:rPr>
          <w:sz w:val="28"/>
          <w:szCs w:val="28"/>
        </w:rPr>
      </w:pPr>
      <w:r>
        <w:rPr>
          <w:sz w:val="28"/>
          <w:szCs w:val="28"/>
        </w:rPr>
        <w:t xml:space="preserve">1.6. Учреждение осуществляет операции с бюджетными средствами через лицевые счета, открытые ему в соответствии с действующим законодательством Российской Федерации. </w:t>
      </w:r>
    </w:p>
    <w:p w:rsidR="007D789C" w:rsidRDefault="007D789C" w:rsidP="007D789C">
      <w:pPr>
        <w:ind w:firstLine="709"/>
        <w:jc w:val="both"/>
        <w:rPr>
          <w:sz w:val="28"/>
          <w:szCs w:val="28"/>
        </w:rPr>
      </w:pPr>
      <w:r>
        <w:rPr>
          <w:sz w:val="28"/>
          <w:szCs w:val="28"/>
        </w:rPr>
        <w:t xml:space="preserve">1.7. Учреждение имеет круглую печать, содержащую его наименование на русском языке, штампы и бланки со своим наименованием, может иметь собственную эмблему и другие средства визуальной идентификации. </w:t>
      </w:r>
    </w:p>
    <w:p w:rsidR="007D789C" w:rsidRDefault="007D789C" w:rsidP="007D789C">
      <w:pPr>
        <w:ind w:firstLine="709"/>
        <w:jc w:val="both"/>
        <w:rPr>
          <w:sz w:val="28"/>
          <w:szCs w:val="28"/>
        </w:rPr>
      </w:pPr>
      <w:r>
        <w:rPr>
          <w:sz w:val="28"/>
          <w:szCs w:val="28"/>
        </w:rPr>
        <w:t xml:space="preserve">1.8. Учреждение является юридическим лицом, может от своего имени приобретать гражданские права, соответствующие предмету и целям его деятельности, предусмотренным настоящим уставом, нести обязанности, выступать в судах в соответствии с законодательством. </w:t>
      </w:r>
    </w:p>
    <w:p w:rsidR="007D789C" w:rsidRDefault="007D789C" w:rsidP="007D789C">
      <w:pPr>
        <w:ind w:firstLine="709"/>
        <w:jc w:val="both"/>
        <w:rPr>
          <w:sz w:val="28"/>
          <w:szCs w:val="28"/>
        </w:rPr>
      </w:pPr>
      <w:r>
        <w:rPr>
          <w:sz w:val="28"/>
          <w:szCs w:val="28"/>
        </w:rPr>
        <w:t>1.9. Место нахождения Учреждения: 684415, Камчатский край, Усть-Камчатский район, поселок Усть-Камчатск, ул. Советская, д.1.</w:t>
      </w:r>
    </w:p>
    <w:p w:rsidR="007D789C" w:rsidRDefault="007D789C" w:rsidP="007D789C">
      <w:pPr>
        <w:ind w:firstLine="709"/>
        <w:jc w:val="both"/>
        <w:rPr>
          <w:sz w:val="28"/>
          <w:szCs w:val="28"/>
        </w:rPr>
      </w:pPr>
      <w:r>
        <w:rPr>
          <w:sz w:val="28"/>
          <w:szCs w:val="28"/>
        </w:rPr>
        <w:lastRenderedPageBreak/>
        <w:t>Почтовый адрес Учреждения: 684415, Камчатский край, Усть-Камчатский район, поселок Усть-Камчатск, ул. Советская, д.1.</w:t>
      </w:r>
    </w:p>
    <w:p w:rsidR="007D789C" w:rsidRDefault="007D789C" w:rsidP="007D789C">
      <w:pPr>
        <w:ind w:firstLine="709"/>
        <w:jc w:val="both"/>
        <w:rPr>
          <w:sz w:val="28"/>
          <w:szCs w:val="28"/>
        </w:rPr>
      </w:pPr>
      <w:r>
        <w:rPr>
          <w:sz w:val="28"/>
          <w:szCs w:val="28"/>
        </w:rPr>
        <w:t>1.10. Учреждение считается созданным со дня внесения соответствующей записи в Единый государственный реестр юридических лиц в установленном законодательном порядке.</w:t>
      </w:r>
    </w:p>
    <w:p w:rsidR="007D789C" w:rsidRDefault="007D789C" w:rsidP="007D789C">
      <w:pPr>
        <w:ind w:firstLine="709"/>
        <w:jc w:val="both"/>
        <w:rPr>
          <w:sz w:val="28"/>
          <w:szCs w:val="28"/>
        </w:rPr>
      </w:pPr>
      <w:r>
        <w:rPr>
          <w:sz w:val="28"/>
          <w:szCs w:val="28"/>
        </w:rPr>
        <w:t xml:space="preserve">1.11. Учреждение может создавать филиалы и представительства на территории Усть-Камчатского сельского поселения с соблюдением требований законодательства Российской Федерации.  </w:t>
      </w:r>
    </w:p>
    <w:p w:rsidR="007D789C" w:rsidRDefault="007D789C" w:rsidP="007D789C">
      <w:pPr>
        <w:ind w:firstLine="709"/>
        <w:jc w:val="both"/>
        <w:rPr>
          <w:sz w:val="28"/>
          <w:szCs w:val="28"/>
        </w:rPr>
      </w:pPr>
      <w:r>
        <w:rPr>
          <w:sz w:val="28"/>
          <w:szCs w:val="28"/>
        </w:rPr>
        <w:t>1.12. Филиалы и представительства Учреждения осуществляют свою деятельность от имени Учреждения, которое несет ответственность за их деятельность.</w:t>
      </w:r>
    </w:p>
    <w:p w:rsidR="007D789C" w:rsidRDefault="007D789C" w:rsidP="007D789C">
      <w:pPr>
        <w:ind w:firstLine="709"/>
        <w:jc w:val="both"/>
        <w:rPr>
          <w:sz w:val="28"/>
          <w:szCs w:val="28"/>
        </w:rPr>
      </w:pPr>
      <w:r>
        <w:rPr>
          <w:sz w:val="28"/>
          <w:szCs w:val="28"/>
        </w:rPr>
        <w:t>1.13. Филиалы и представительства не являются юридическими лицами, наделяются Учреждением имуществом и действуют в соответствии с Положениями о них.</w:t>
      </w:r>
    </w:p>
    <w:p w:rsidR="007D789C" w:rsidRDefault="007D789C" w:rsidP="007D789C">
      <w:pPr>
        <w:ind w:firstLine="709"/>
        <w:jc w:val="both"/>
        <w:rPr>
          <w:sz w:val="28"/>
          <w:szCs w:val="28"/>
        </w:rPr>
      </w:pPr>
      <w:r>
        <w:rPr>
          <w:sz w:val="28"/>
          <w:szCs w:val="28"/>
        </w:rPr>
        <w:t xml:space="preserve">1.14. Положения о филиалах и представительствах Учреждения, а также изменения и дополнения указанных Положений утверждаются руководителем Учреждения. </w:t>
      </w:r>
    </w:p>
    <w:p w:rsidR="007D789C" w:rsidRDefault="007D789C" w:rsidP="007D789C">
      <w:pPr>
        <w:ind w:firstLine="709"/>
        <w:jc w:val="both"/>
        <w:rPr>
          <w:sz w:val="28"/>
          <w:szCs w:val="28"/>
        </w:rPr>
      </w:pPr>
      <w:r>
        <w:rPr>
          <w:sz w:val="28"/>
          <w:szCs w:val="28"/>
        </w:rPr>
        <w:t>1.15. Имущество филиала (представительства) Учреждения учитываются на его отдельном балансе, являющемся частью баланса Учреждения.</w:t>
      </w:r>
    </w:p>
    <w:p w:rsidR="007D789C" w:rsidRDefault="007D789C" w:rsidP="007D789C">
      <w:pPr>
        <w:ind w:firstLine="709"/>
        <w:jc w:val="both"/>
        <w:rPr>
          <w:sz w:val="28"/>
          <w:szCs w:val="28"/>
        </w:rPr>
      </w:pPr>
      <w:r>
        <w:rPr>
          <w:sz w:val="28"/>
          <w:szCs w:val="28"/>
        </w:rPr>
        <w:t xml:space="preserve">1.16. Руководители филиалов Учреждения назначаются на должность и освобождаются от должности руководителем Учреждения, наделяются полномочиями и действуют на основании доверенности, выданной руководителям филиалов руководителем Учреждения. </w:t>
      </w:r>
    </w:p>
    <w:p w:rsidR="007D789C" w:rsidRPr="004D6FAC" w:rsidRDefault="007D789C" w:rsidP="007D789C">
      <w:pPr>
        <w:ind w:firstLine="709"/>
        <w:jc w:val="both"/>
        <w:rPr>
          <w:sz w:val="28"/>
          <w:szCs w:val="28"/>
        </w:rPr>
      </w:pPr>
      <w:r w:rsidRPr="004D6FAC">
        <w:rPr>
          <w:sz w:val="28"/>
          <w:szCs w:val="28"/>
        </w:rPr>
        <w:t xml:space="preserve">1.17. Филиалы (представительства) Учреждения должны быть указаны в его Уставе. </w:t>
      </w:r>
    </w:p>
    <w:p w:rsidR="007D789C" w:rsidRDefault="007D789C" w:rsidP="007D789C">
      <w:pPr>
        <w:ind w:firstLine="709"/>
        <w:jc w:val="both"/>
        <w:rPr>
          <w:sz w:val="28"/>
          <w:szCs w:val="28"/>
        </w:rPr>
      </w:pPr>
      <w:r w:rsidRPr="004D6FAC">
        <w:rPr>
          <w:sz w:val="28"/>
          <w:szCs w:val="28"/>
        </w:rPr>
        <w:t>1.18. На дату создания Учреждение имеет филиал – сельский дом культуры, расположенный по адресу: 684415, Камчатский край, Усть-Камчатский район, село Крутоберегово, ул. Новая, д 4 «а».</w:t>
      </w:r>
      <w:r>
        <w:rPr>
          <w:sz w:val="28"/>
          <w:szCs w:val="28"/>
        </w:rPr>
        <w:t xml:space="preserve"> </w:t>
      </w:r>
    </w:p>
    <w:p w:rsidR="007D789C" w:rsidRDefault="007D789C" w:rsidP="007D789C">
      <w:pPr>
        <w:ind w:firstLine="709"/>
        <w:jc w:val="both"/>
        <w:rPr>
          <w:sz w:val="28"/>
          <w:szCs w:val="28"/>
        </w:rPr>
      </w:pPr>
    </w:p>
    <w:p w:rsidR="007D789C" w:rsidRDefault="007D789C" w:rsidP="007D789C">
      <w:pPr>
        <w:jc w:val="center"/>
        <w:rPr>
          <w:b/>
          <w:sz w:val="28"/>
          <w:szCs w:val="28"/>
        </w:rPr>
      </w:pPr>
      <w:r>
        <w:rPr>
          <w:b/>
          <w:sz w:val="28"/>
          <w:szCs w:val="28"/>
        </w:rPr>
        <w:t>2. Основная деятельность, цель, задачи и функции Учреждения</w:t>
      </w:r>
    </w:p>
    <w:p w:rsidR="007D789C" w:rsidRDefault="007D789C" w:rsidP="007D789C">
      <w:pPr>
        <w:ind w:firstLine="709"/>
        <w:jc w:val="both"/>
        <w:rPr>
          <w:sz w:val="28"/>
          <w:szCs w:val="28"/>
        </w:rPr>
      </w:pPr>
    </w:p>
    <w:p w:rsidR="007D789C" w:rsidRDefault="007D789C" w:rsidP="007D789C">
      <w:pPr>
        <w:ind w:firstLine="709"/>
        <w:jc w:val="both"/>
        <w:rPr>
          <w:sz w:val="28"/>
          <w:szCs w:val="28"/>
        </w:rPr>
      </w:pPr>
      <w:r>
        <w:rPr>
          <w:sz w:val="28"/>
          <w:szCs w:val="28"/>
        </w:rPr>
        <w:t>2.1. К основной деятельности Учреждения относится предоставление населению услуг социально-культурного, просветительского, развлекательного характера, создание условий для занятия любительским художественным творчеством.</w:t>
      </w:r>
    </w:p>
    <w:p w:rsidR="007D789C" w:rsidRDefault="007D789C" w:rsidP="007D789C">
      <w:pPr>
        <w:ind w:firstLine="709"/>
        <w:jc w:val="both"/>
        <w:rPr>
          <w:sz w:val="28"/>
          <w:szCs w:val="28"/>
        </w:rPr>
      </w:pPr>
      <w:r>
        <w:rPr>
          <w:sz w:val="28"/>
          <w:szCs w:val="28"/>
        </w:rPr>
        <w:t>2.2. Основной целью Учреждения является создание условий для организации досуга, приобщению жителей к творчеству, культурному развитию и самообразованию, любительскому искусству и обеспечение жителей Усть-Камчатского сельского поселения услугами организации культуры.</w:t>
      </w:r>
    </w:p>
    <w:p w:rsidR="007D789C" w:rsidRDefault="007D789C" w:rsidP="007D789C">
      <w:pPr>
        <w:ind w:firstLine="709"/>
        <w:jc w:val="both"/>
        <w:rPr>
          <w:sz w:val="28"/>
          <w:szCs w:val="28"/>
        </w:rPr>
      </w:pPr>
      <w:r>
        <w:rPr>
          <w:sz w:val="28"/>
          <w:szCs w:val="28"/>
        </w:rPr>
        <w:t>2.3. Основные задачи Учреждения:</w:t>
      </w:r>
    </w:p>
    <w:p w:rsidR="007D789C" w:rsidRDefault="007D789C" w:rsidP="007D789C">
      <w:pPr>
        <w:ind w:firstLine="709"/>
        <w:jc w:val="both"/>
        <w:rPr>
          <w:sz w:val="28"/>
          <w:szCs w:val="28"/>
        </w:rPr>
      </w:pPr>
      <w:r>
        <w:rPr>
          <w:sz w:val="28"/>
          <w:szCs w:val="28"/>
        </w:rPr>
        <w:lastRenderedPageBreak/>
        <w:t>1)</w:t>
      </w:r>
      <w:r w:rsidR="00C30AF8">
        <w:rPr>
          <w:sz w:val="28"/>
          <w:szCs w:val="28"/>
        </w:rPr>
        <w:t xml:space="preserve"> </w:t>
      </w:r>
      <w:r>
        <w:rPr>
          <w:sz w:val="28"/>
          <w:szCs w:val="28"/>
        </w:rPr>
        <w:t>обеспечение культурного обслуживания населения Усть-К</w:t>
      </w:r>
      <w:r w:rsidR="0053696A">
        <w:rPr>
          <w:sz w:val="28"/>
          <w:szCs w:val="28"/>
        </w:rPr>
        <w:t>амчатского сельского поселения с учетом культурных интересов</w:t>
      </w:r>
      <w:r>
        <w:rPr>
          <w:sz w:val="28"/>
          <w:szCs w:val="28"/>
        </w:rPr>
        <w:t xml:space="preserve"> и потребностей различных социально-возрастных групп;</w:t>
      </w:r>
    </w:p>
    <w:p w:rsidR="007D789C" w:rsidRDefault="007D789C" w:rsidP="007D789C">
      <w:pPr>
        <w:ind w:firstLine="709"/>
        <w:jc w:val="both"/>
        <w:rPr>
          <w:sz w:val="28"/>
          <w:szCs w:val="28"/>
        </w:rPr>
      </w:pPr>
      <w:r>
        <w:rPr>
          <w:sz w:val="28"/>
          <w:szCs w:val="28"/>
        </w:rPr>
        <w:t>2)</w:t>
      </w:r>
      <w:r w:rsidR="00C30AF8">
        <w:rPr>
          <w:sz w:val="28"/>
          <w:szCs w:val="28"/>
        </w:rPr>
        <w:t xml:space="preserve"> </w:t>
      </w:r>
      <w:r>
        <w:rPr>
          <w:sz w:val="28"/>
          <w:szCs w:val="28"/>
        </w:rPr>
        <w:t>обеспечение доступности и качества предост</w:t>
      </w:r>
      <w:r w:rsidR="0053696A">
        <w:rPr>
          <w:sz w:val="28"/>
          <w:szCs w:val="28"/>
        </w:rPr>
        <w:t>авляемых услуг в сфере культуры</w:t>
      </w:r>
      <w:r>
        <w:rPr>
          <w:sz w:val="28"/>
          <w:szCs w:val="28"/>
        </w:rPr>
        <w:t xml:space="preserve"> для жителей Усть-Камчатского сельского поселения;</w:t>
      </w:r>
    </w:p>
    <w:p w:rsidR="007D789C" w:rsidRDefault="007D789C" w:rsidP="007D789C">
      <w:pPr>
        <w:ind w:firstLine="709"/>
        <w:jc w:val="both"/>
        <w:rPr>
          <w:sz w:val="28"/>
          <w:szCs w:val="28"/>
        </w:rPr>
      </w:pPr>
      <w:r>
        <w:rPr>
          <w:sz w:val="28"/>
          <w:szCs w:val="28"/>
        </w:rPr>
        <w:t>3)</w:t>
      </w:r>
      <w:r w:rsidR="00C30AF8">
        <w:rPr>
          <w:sz w:val="28"/>
          <w:szCs w:val="28"/>
        </w:rPr>
        <w:t xml:space="preserve"> </w:t>
      </w:r>
      <w:r>
        <w:rPr>
          <w:sz w:val="28"/>
          <w:szCs w:val="28"/>
        </w:rPr>
        <w:t>создание благоприятной культурной среды для самореализации творческих способностей и развития личности, формирование у жителей позитивных ценностных установок;</w:t>
      </w:r>
    </w:p>
    <w:p w:rsidR="007D789C" w:rsidRDefault="007D789C" w:rsidP="007D789C">
      <w:pPr>
        <w:ind w:firstLine="709"/>
        <w:jc w:val="both"/>
        <w:rPr>
          <w:sz w:val="28"/>
          <w:szCs w:val="28"/>
        </w:rPr>
      </w:pPr>
      <w:r>
        <w:rPr>
          <w:sz w:val="28"/>
          <w:szCs w:val="28"/>
        </w:rPr>
        <w:t>4)</w:t>
      </w:r>
      <w:r w:rsidR="00C30AF8">
        <w:rPr>
          <w:sz w:val="28"/>
          <w:szCs w:val="28"/>
        </w:rPr>
        <w:t xml:space="preserve"> </w:t>
      </w:r>
      <w:r>
        <w:rPr>
          <w:sz w:val="28"/>
          <w:szCs w:val="28"/>
        </w:rPr>
        <w:t>создание условий для культурно-творческой деятельности, эстетического и художественного воспитания населения в целях сохранения и развития культурного потенциала Усть-Камчатского сельского поселения, направленных на пропаганду здорового образа жизни населения;</w:t>
      </w:r>
    </w:p>
    <w:p w:rsidR="007D789C" w:rsidRDefault="007D789C" w:rsidP="007D789C">
      <w:pPr>
        <w:ind w:firstLine="709"/>
        <w:jc w:val="both"/>
        <w:rPr>
          <w:sz w:val="28"/>
          <w:szCs w:val="28"/>
        </w:rPr>
      </w:pPr>
      <w:r>
        <w:rPr>
          <w:sz w:val="28"/>
          <w:szCs w:val="28"/>
        </w:rPr>
        <w:t>5)</w:t>
      </w:r>
      <w:r w:rsidR="00C30AF8">
        <w:rPr>
          <w:sz w:val="28"/>
          <w:szCs w:val="28"/>
        </w:rPr>
        <w:t xml:space="preserve"> </w:t>
      </w:r>
      <w:r>
        <w:rPr>
          <w:sz w:val="28"/>
          <w:szCs w:val="28"/>
        </w:rPr>
        <w:t>сохранение и развитие традиционной народной культуры и обычаев; оказание содействия национально-культурному развитию народов Российской Федерации и реализация мероприятий в с</w:t>
      </w:r>
      <w:r w:rsidR="0053696A">
        <w:rPr>
          <w:sz w:val="28"/>
          <w:szCs w:val="28"/>
        </w:rPr>
        <w:t xml:space="preserve">фере межнациональных отношений </w:t>
      </w:r>
      <w:r>
        <w:rPr>
          <w:sz w:val="28"/>
          <w:szCs w:val="28"/>
        </w:rPr>
        <w:t>на территории Усть-Камчатского сельского поселения;</w:t>
      </w:r>
    </w:p>
    <w:p w:rsidR="007D789C" w:rsidRDefault="007D789C" w:rsidP="007D789C">
      <w:pPr>
        <w:ind w:firstLine="709"/>
        <w:jc w:val="both"/>
        <w:rPr>
          <w:sz w:val="28"/>
          <w:szCs w:val="28"/>
        </w:rPr>
      </w:pPr>
      <w:r>
        <w:rPr>
          <w:sz w:val="28"/>
          <w:szCs w:val="28"/>
        </w:rPr>
        <w:t>6)</w:t>
      </w:r>
      <w:r w:rsidR="00C30AF8">
        <w:rPr>
          <w:sz w:val="28"/>
          <w:szCs w:val="28"/>
        </w:rPr>
        <w:t xml:space="preserve"> </w:t>
      </w:r>
      <w:r>
        <w:rPr>
          <w:sz w:val="28"/>
          <w:szCs w:val="28"/>
        </w:rPr>
        <w:t>развитие современных форм организации культурного досуга с учетом потребностей различных социально-возрастных групп населения.</w:t>
      </w:r>
    </w:p>
    <w:p w:rsidR="007D789C" w:rsidRDefault="007D789C" w:rsidP="007D789C">
      <w:pPr>
        <w:ind w:firstLine="709"/>
        <w:jc w:val="both"/>
        <w:rPr>
          <w:sz w:val="28"/>
          <w:szCs w:val="28"/>
        </w:rPr>
      </w:pPr>
      <w:r>
        <w:rPr>
          <w:sz w:val="28"/>
          <w:szCs w:val="28"/>
        </w:rPr>
        <w:t>2.4. Учреждение для достижения цели и выполнения задач осуществляет следующие функции:</w:t>
      </w:r>
    </w:p>
    <w:p w:rsidR="007D789C" w:rsidRDefault="007D789C" w:rsidP="007D789C">
      <w:pPr>
        <w:ind w:firstLine="709"/>
        <w:jc w:val="both"/>
        <w:rPr>
          <w:sz w:val="28"/>
          <w:szCs w:val="28"/>
        </w:rPr>
      </w:pPr>
      <w:r>
        <w:rPr>
          <w:sz w:val="28"/>
          <w:szCs w:val="28"/>
        </w:rPr>
        <w:t>- создает благоприятные условия для организации культурного досуга и отдыха жителей Усть-Камчатского сельского поселения;</w:t>
      </w:r>
    </w:p>
    <w:p w:rsidR="007D789C" w:rsidRDefault="007D789C" w:rsidP="007D789C">
      <w:pPr>
        <w:ind w:firstLine="709"/>
        <w:jc w:val="both"/>
        <w:rPr>
          <w:sz w:val="28"/>
          <w:szCs w:val="28"/>
        </w:rPr>
      </w:pPr>
      <w:r>
        <w:rPr>
          <w:sz w:val="28"/>
          <w:szCs w:val="28"/>
        </w:rPr>
        <w:t>- разрабатывает и реализует программы, направленные на сохранение нематериального культурного наследия, развитие любительского искусства и патриотическое воспитание детей и молодежи;</w:t>
      </w:r>
    </w:p>
    <w:p w:rsidR="007D789C" w:rsidRDefault="007D789C" w:rsidP="007D789C">
      <w:pPr>
        <w:ind w:firstLine="709"/>
        <w:jc w:val="both"/>
        <w:rPr>
          <w:sz w:val="28"/>
          <w:szCs w:val="28"/>
        </w:rPr>
      </w:pPr>
      <w:r>
        <w:rPr>
          <w:sz w:val="28"/>
          <w:szCs w:val="28"/>
        </w:rPr>
        <w:t>- содействует в разработке методических материалов по различным аспектам культурно-досуговой деятельности для реализации в учреждениях культуры Усть-Камчатского сельского поселения;</w:t>
      </w:r>
    </w:p>
    <w:p w:rsidR="007D789C" w:rsidRDefault="007D789C" w:rsidP="007D789C">
      <w:pPr>
        <w:ind w:firstLine="709"/>
        <w:jc w:val="both"/>
        <w:rPr>
          <w:sz w:val="28"/>
          <w:szCs w:val="28"/>
        </w:rPr>
      </w:pPr>
      <w:r>
        <w:rPr>
          <w:sz w:val="28"/>
          <w:szCs w:val="28"/>
        </w:rPr>
        <w:t xml:space="preserve">- организует и проводит мероприятия по развитию, возрождению и сохранению национальных культур народов и этнических групп;  </w:t>
      </w:r>
    </w:p>
    <w:p w:rsidR="007D789C" w:rsidRDefault="007D789C" w:rsidP="007D789C">
      <w:pPr>
        <w:ind w:firstLine="709"/>
        <w:jc w:val="both"/>
        <w:rPr>
          <w:sz w:val="28"/>
          <w:szCs w:val="28"/>
        </w:rPr>
      </w:pPr>
      <w:r>
        <w:rPr>
          <w:sz w:val="28"/>
          <w:szCs w:val="28"/>
        </w:rPr>
        <w:t>- создает и организует работу коллективов, студий и кружков любительского художественного творчества, народных театров, любительских объединений и клубов по интересам, других клубных формирований;</w:t>
      </w:r>
    </w:p>
    <w:p w:rsidR="007D789C" w:rsidRDefault="007D789C" w:rsidP="007D789C">
      <w:pPr>
        <w:ind w:firstLine="709"/>
        <w:jc w:val="both"/>
        <w:rPr>
          <w:sz w:val="28"/>
          <w:szCs w:val="28"/>
        </w:rPr>
      </w:pPr>
      <w:r>
        <w:rPr>
          <w:sz w:val="28"/>
          <w:szCs w:val="28"/>
        </w:rPr>
        <w:t>- проводит фестивали, смотры, конкурсы и другие формы показа результатов деятельности творческих коллективов Учреждения;</w:t>
      </w:r>
    </w:p>
    <w:p w:rsidR="007D789C" w:rsidRDefault="007D789C" w:rsidP="007D789C">
      <w:pPr>
        <w:ind w:firstLine="709"/>
        <w:jc w:val="both"/>
        <w:rPr>
          <w:sz w:val="28"/>
          <w:szCs w:val="28"/>
        </w:rPr>
      </w:pPr>
      <w:r>
        <w:rPr>
          <w:sz w:val="28"/>
          <w:szCs w:val="28"/>
        </w:rPr>
        <w:t xml:space="preserve">-  участвует в фестивалях, смотрах, конкурсах различного уровня; </w:t>
      </w:r>
    </w:p>
    <w:p w:rsidR="007D789C" w:rsidRDefault="007D789C" w:rsidP="007D789C">
      <w:pPr>
        <w:ind w:firstLine="709"/>
        <w:jc w:val="both"/>
        <w:rPr>
          <w:sz w:val="28"/>
          <w:szCs w:val="28"/>
        </w:rPr>
      </w:pPr>
      <w:r>
        <w:rPr>
          <w:sz w:val="28"/>
          <w:szCs w:val="28"/>
        </w:rPr>
        <w:t>- проводит спектакли, концерты, другие театрально-зрелищные мероприятия, в том числе с участием профессиональных коллективов, исполнителей и авторов;</w:t>
      </w:r>
    </w:p>
    <w:p w:rsidR="007D789C" w:rsidRDefault="007D789C" w:rsidP="007D789C">
      <w:pPr>
        <w:ind w:firstLine="709"/>
        <w:jc w:val="both"/>
        <w:rPr>
          <w:sz w:val="28"/>
          <w:szCs w:val="28"/>
        </w:rPr>
      </w:pPr>
      <w:r>
        <w:rPr>
          <w:sz w:val="28"/>
          <w:szCs w:val="28"/>
        </w:rPr>
        <w:t xml:space="preserve">- организует и проводит тематические вечера, циклы творческих встреч, другие формы просветительной деятельности; </w:t>
      </w:r>
    </w:p>
    <w:p w:rsidR="007D789C" w:rsidRDefault="007D789C" w:rsidP="007D789C">
      <w:pPr>
        <w:ind w:firstLine="709"/>
        <w:jc w:val="both"/>
        <w:rPr>
          <w:sz w:val="28"/>
          <w:szCs w:val="28"/>
        </w:rPr>
      </w:pPr>
      <w:r>
        <w:rPr>
          <w:sz w:val="28"/>
          <w:szCs w:val="28"/>
        </w:rPr>
        <w:lastRenderedPageBreak/>
        <w:t>- проводит массовые театрализованные праздники и представления, народные гуляния, обряды и ритуалы в соответствии с региональными и местными обычаями и традициями;</w:t>
      </w:r>
    </w:p>
    <w:p w:rsidR="007D789C" w:rsidRDefault="007D789C" w:rsidP="007D789C">
      <w:pPr>
        <w:ind w:firstLine="709"/>
        <w:jc w:val="both"/>
        <w:rPr>
          <w:sz w:val="28"/>
          <w:szCs w:val="28"/>
        </w:rPr>
      </w:pPr>
      <w:r>
        <w:rPr>
          <w:sz w:val="28"/>
          <w:szCs w:val="28"/>
        </w:rPr>
        <w:t>- организует досуг различных групп населения, в том числе проводит вечера отдыха и танцев, дискотеки, молодежные балы, карнавалы, детские утренники, игровые и другие культурно-развлекательные программы;</w:t>
      </w:r>
    </w:p>
    <w:p w:rsidR="007D789C" w:rsidRDefault="007D789C" w:rsidP="007D789C">
      <w:pPr>
        <w:tabs>
          <w:tab w:val="left" w:pos="993"/>
        </w:tabs>
        <w:ind w:firstLine="709"/>
        <w:jc w:val="both"/>
        <w:rPr>
          <w:sz w:val="28"/>
          <w:szCs w:val="28"/>
        </w:rPr>
      </w:pPr>
      <w:r>
        <w:rPr>
          <w:sz w:val="28"/>
          <w:szCs w:val="28"/>
        </w:rPr>
        <w:t>- осуществляет информационную и рекламно-маркетинговую деятельность;</w:t>
      </w:r>
    </w:p>
    <w:p w:rsidR="007D789C" w:rsidRDefault="007D789C" w:rsidP="007D789C">
      <w:pPr>
        <w:ind w:firstLine="709"/>
        <w:jc w:val="both"/>
        <w:rPr>
          <w:sz w:val="28"/>
          <w:szCs w:val="28"/>
        </w:rPr>
      </w:pPr>
      <w:r>
        <w:rPr>
          <w:sz w:val="28"/>
          <w:szCs w:val="28"/>
        </w:rPr>
        <w:t>- осуществляет театральное, музыкальное, концертное обслуживание населения (работа с филармонией, культурно-творческими центрами и другими организациями);</w:t>
      </w:r>
    </w:p>
    <w:p w:rsidR="007D789C" w:rsidRDefault="007D789C" w:rsidP="007D789C">
      <w:pPr>
        <w:ind w:firstLine="709"/>
        <w:jc w:val="both"/>
        <w:rPr>
          <w:sz w:val="28"/>
          <w:szCs w:val="28"/>
        </w:rPr>
      </w:pPr>
      <w:r>
        <w:rPr>
          <w:sz w:val="28"/>
          <w:szCs w:val="28"/>
        </w:rPr>
        <w:t>- предоставляет услуги по организации отдыха детей в каникулярное время;</w:t>
      </w:r>
    </w:p>
    <w:p w:rsidR="007D789C" w:rsidRDefault="007D789C" w:rsidP="007D789C">
      <w:pPr>
        <w:ind w:firstLine="709"/>
        <w:jc w:val="both"/>
        <w:rPr>
          <w:sz w:val="28"/>
          <w:szCs w:val="28"/>
        </w:rPr>
      </w:pPr>
      <w:r>
        <w:rPr>
          <w:sz w:val="28"/>
          <w:szCs w:val="28"/>
        </w:rPr>
        <w:t>- организует кино-, видео обслуживание населения;</w:t>
      </w:r>
    </w:p>
    <w:p w:rsidR="007D789C" w:rsidRDefault="007D789C" w:rsidP="007D789C">
      <w:pPr>
        <w:ind w:firstLine="709"/>
        <w:jc w:val="both"/>
        <w:rPr>
          <w:sz w:val="28"/>
          <w:szCs w:val="28"/>
        </w:rPr>
      </w:pPr>
      <w:r>
        <w:rPr>
          <w:sz w:val="28"/>
          <w:szCs w:val="28"/>
        </w:rPr>
        <w:t>- сохраняет и развивает традиционные современные формы</w:t>
      </w:r>
      <w:r w:rsidR="0053696A">
        <w:rPr>
          <w:sz w:val="28"/>
          <w:szCs w:val="28"/>
        </w:rPr>
        <w:t xml:space="preserve"> организации культурного досуга</w:t>
      </w:r>
      <w:r>
        <w:rPr>
          <w:sz w:val="28"/>
          <w:szCs w:val="28"/>
        </w:rPr>
        <w:t xml:space="preserve"> с учетом потребностей различных социально-возрастных групп населения;</w:t>
      </w:r>
    </w:p>
    <w:p w:rsidR="007D789C" w:rsidRDefault="007D789C" w:rsidP="007D789C">
      <w:pPr>
        <w:ind w:firstLine="709"/>
        <w:jc w:val="both"/>
        <w:rPr>
          <w:sz w:val="28"/>
          <w:szCs w:val="28"/>
        </w:rPr>
      </w:pPr>
      <w:r>
        <w:rPr>
          <w:sz w:val="28"/>
          <w:szCs w:val="28"/>
        </w:rPr>
        <w:t>- проводит мониторинг потребностей пользователей, в том числе, на платформе официального сайта Учреждения; организует выставочную, экскурсионную, культурно-просветительскую деятельность.</w:t>
      </w:r>
    </w:p>
    <w:p w:rsidR="007D789C" w:rsidRDefault="007D789C" w:rsidP="007D789C">
      <w:pPr>
        <w:ind w:firstLine="709"/>
        <w:jc w:val="both"/>
        <w:rPr>
          <w:sz w:val="28"/>
          <w:szCs w:val="28"/>
        </w:rPr>
      </w:pPr>
      <w:r>
        <w:rPr>
          <w:sz w:val="28"/>
          <w:szCs w:val="28"/>
        </w:rPr>
        <w:t xml:space="preserve">- оказывает практическую и методическую помощь юридическим и физическим лицам по вопросам подготовки, проведения различных культурно-досуговых мероприятий; </w:t>
      </w:r>
    </w:p>
    <w:p w:rsidR="007D789C" w:rsidRDefault="007D789C" w:rsidP="007D789C">
      <w:pPr>
        <w:ind w:firstLine="709"/>
        <w:jc w:val="both"/>
        <w:rPr>
          <w:sz w:val="28"/>
          <w:szCs w:val="28"/>
        </w:rPr>
      </w:pPr>
      <w:r>
        <w:rPr>
          <w:sz w:val="28"/>
          <w:szCs w:val="28"/>
        </w:rPr>
        <w:t>- содействует в разработке и проведении семинаров, мастер-классов по различным аспектам культурно-досуговой деятельности для учреждений культуры Усть-Камчатского сельского поселения;</w:t>
      </w:r>
    </w:p>
    <w:p w:rsidR="007D789C" w:rsidRDefault="007D789C" w:rsidP="007D789C">
      <w:pPr>
        <w:ind w:firstLine="709"/>
        <w:jc w:val="both"/>
        <w:rPr>
          <w:sz w:val="28"/>
          <w:szCs w:val="28"/>
        </w:rPr>
      </w:pPr>
      <w:r>
        <w:rPr>
          <w:sz w:val="28"/>
          <w:szCs w:val="28"/>
        </w:rPr>
        <w:t>- организует обучение и повышение квалификации специалистов Учреждения;</w:t>
      </w:r>
    </w:p>
    <w:p w:rsidR="007D789C" w:rsidRDefault="007D789C" w:rsidP="007D789C">
      <w:pPr>
        <w:ind w:firstLine="709"/>
        <w:jc w:val="both"/>
        <w:rPr>
          <w:sz w:val="28"/>
          <w:szCs w:val="28"/>
        </w:rPr>
      </w:pPr>
      <w:r>
        <w:rPr>
          <w:sz w:val="28"/>
          <w:szCs w:val="28"/>
        </w:rPr>
        <w:t>- привлекает для осуществления уставной деятельности Учреждения дополнительные источники финансовых и материальных средств;</w:t>
      </w:r>
    </w:p>
    <w:p w:rsidR="007D789C" w:rsidRDefault="007D789C" w:rsidP="007D789C">
      <w:pPr>
        <w:ind w:firstLine="709"/>
        <w:jc w:val="both"/>
        <w:rPr>
          <w:sz w:val="28"/>
          <w:szCs w:val="28"/>
        </w:rPr>
      </w:pPr>
      <w:r>
        <w:rPr>
          <w:sz w:val="28"/>
          <w:szCs w:val="28"/>
        </w:rPr>
        <w:t>- в</w:t>
      </w:r>
      <w:r w:rsidR="0053696A">
        <w:rPr>
          <w:sz w:val="28"/>
          <w:szCs w:val="28"/>
        </w:rPr>
        <w:t>ыполняет иные виды деятельности</w:t>
      </w:r>
      <w:r>
        <w:rPr>
          <w:sz w:val="28"/>
          <w:szCs w:val="28"/>
        </w:rPr>
        <w:t xml:space="preserve">, предусмотренные действующим законодательством, регулирующим финансово-хозяйственную деятельность бюджетных организаций. </w:t>
      </w:r>
    </w:p>
    <w:p w:rsidR="007D789C" w:rsidRDefault="00C30AF8" w:rsidP="007D789C">
      <w:pPr>
        <w:ind w:firstLine="709"/>
        <w:jc w:val="both"/>
        <w:rPr>
          <w:sz w:val="28"/>
          <w:szCs w:val="28"/>
        </w:rPr>
      </w:pPr>
      <w:r>
        <w:rPr>
          <w:sz w:val="28"/>
          <w:szCs w:val="28"/>
        </w:rPr>
        <w:t>2.5</w:t>
      </w:r>
      <w:r w:rsidR="007D789C">
        <w:rPr>
          <w:sz w:val="28"/>
          <w:szCs w:val="28"/>
        </w:rPr>
        <w:t>. Право Учреждения осуществлять деятельность, на которую в соответствии с законодательством Российской Федерации требуется специальное разрешение (лицензия), возникает у Учреждения с момента его получения или в указанный в нем срок и прекращается по истечении срока его действия, если иное не установлено законодательством.</w:t>
      </w:r>
    </w:p>
    <w:p w:rsidR="007D789C" w:rsidRDefault="007D789C" w:rsidP="007D789C">
      <w:pPr>
        <w:ind w:firstLine="709"/>
        <w:jc w:val="both"/>
        <w:rPr>
          <w:sz w:val="28"/>
          <w:szCs w:val="28"/>
        </w:rPr>
      </w:pPr>
    </w:p>
    <w:p w:rsidR="007D789C" w:rsidRDefault="007D789C" w:rsidP="007D789C">
      <w:pPr>
        <w:jc w:val="center"/>
        <w:rPr>
          <w:b/>
          <w:sz w:val="28"/>
          <w:szCs w:val="28"/>
        </w:rPr>
      </w:pPr>
      <w:r>
        <w:rPr>
          <w:b/>
          <w:sz w:val="28"/>
          <w:szCs w:val="28"/>
        </w:rPr>
        <w:t>3. Имущество и финансы Учреждения</w:t>
      </w:r>
    </w:p>
    <w:p w:rsidR="007D789C" w:rsidRDefault="007D789C" w:rsidP="007D789C">
      <w:pPr>
        <w:ind w:firstLine="709"/>
        <w:jc w:val="both"/>
        <w:rPr>
          <w:sz w:val="28"/>
          <w:szCs w:val="28"/>
        </w:rPr>
      </w:pPr>
    </w:p>
    <w:p w:rsidR="007D789C" w:rsidRDefault="007D789C" w:rsidP="007D789C">
      <w:pPr>
        <w:ind w:firstLine="709"/>
        <w:jc w:val="both"/>
        <w:rPr>
          <w:sz w:val="28"/>
          <w:szCs w:val="28"/>
        </w:rPr>
      </w:pPr>
      <w:r>
        <w:rPr>
          <w:sz w:val="28"/>
          <w:szCs w:val="28"/>
        </w:rPr>
        <w:t>3.1. Имущество Учреждения находится в муниципальной собственности Усть-Камчатского сельского поселения и закрепляется за Учреждением на праве оперативного управления.</w:t>
      </w:r>
    </w:p>
    <w:p w:rsidR="007D789C" w:rsidRDefault="007D789C" w:rsidP="007D789C">
      <w:pPr>
        <w:ind w:firstLine="709"/>
        <w:jc w:val="both"/>
        <w:rPr>
          <w:sz w:val="28"/>
          <w:szCs w:val="28"/>
        </w:rPr>
      </w:pPr>
      <w:r>
        <w:rPr>
          <w:sz w:val="28"/>
          <w:szCs w:val="28"/>
        </w:rPr>
        <w:lastRenderedPageBreak/>
        <w:t>3.2. Учреждение владеет, пользуется и распоряжается имуществом, закрепленным за ним на праве оперативного управления в пределах, установленных законом, в соответствии с целями своей деятельности и назначением этого имущества.</w:t>
      </w:r>
    </w:p>
    <w:p w:rsidR="007D789C" w:rsidRDefault="007D789C" w:rsidP="007D789C">
      <w:pPr>
        <w:ind w:firstLine="709"/>
        <w:jc w:val="both"/>
        <w:rPr>
          <w:sz w:val="28"/>
          <w:szCs w:val="28"/>
        </w:rPr>
      </w:pPr>
      <w:r>
        <w:rPr>
          <w:sz w:val="28"/>
          <w:szCs w:val="28"/>
        </w:rPr>
        <w:t>Учреждение вправе заключать договоры аренды объектов муниципальной собственности Усть-Камчатского сельского поселения с согласия Учредителя.</w:t>
      </w:r>
    </w:p>
    <w:p w:rsidR="007D789C" w:rsidRDefault="007D789C" w:rsidP="007D789C">
      <w:pPr>
        <w:ind w:firstLine="709"/>
        <w:jc w:val="both"/>
        <w:rPr>
          <w:sz w:val="28"/>
          <w:szCs w:val="28"/>
        </w:rPr>
      </w:pPr>
      <w:r>
        <w:rPr>
          <w:sz w:val="28"/>
          <w:szCs w:val="28"/>
        </w:rPr>
        <w:t xml:space="preserve">3.3. Источниками формирования имущества Учреждения в денежной и иных формах являются: </w:t>
      </w:r>
    </w:p>
    <w:p w:rsidR="007D789C" w:rsidRDefault="007D789C" w:rsidP="007D789C">
      <w:pPr>
        <w:ind w:firstLine="709"/>
        <w:jc w:val="both"/>
        <w:rPr>
          <w:sz w:val="28"/>
          <w:szCs w:val="28"/>
        </w:rPr>
      </w:pPr>
      <w:r>
        <w:rPr>
          <w:sz w:val="28"/>
          <w:szCs w:val="28"/>
        </w:rPr>
        <w:t>- имущество, переданное Учреждению Усть-Камчатским сельским поселением;</w:t>
      </w:r>
    </w:p>
    <w:p w:rsidR="007D789C" w:rsidRDefault="007D789C" w:rsidP="007D789C">
      <w:pPr>
        <w:ind w:firstLine="709"/>
        <w:jc w:val="both"/>
        <w:rPr>
          <w:sz w:val="28"/>
          <w:szCs w:val="28"/>
        </w:rPr>
      </w:pPr>
      <w:r>
        <w:rPr>
          <w:sz w:val="28"/>
          <w:szCs w:val="28"/>
        </w:rPr>
        <w:t>- суб</w:t>
      </w:r>
      <w:r w:rsidR="0053696A">
        <w:rPr>
          <w:sz w:val="28"/>
          <w:szCs w:val="28"/>
        </w:rPr>
        <w:t>сидии на финансовое обеспечение</w:t>
      </w:r>
      <w:r>
        <w:rPr>
          <w:sz w:val="28"/>
          <w:szCs w:val="28"/>
        </w:rPr>
        <w:t xml:space="preserve"> выполнение муниципального задания;</w:t>
      </w:r>
    </w:p>
    <w:p w:rsidR="007D789C" w:rsidRDefault="007D789C" w:rsidP="007D789C">
      <w:pPr>
        <w:ind w:firstLine="709"/>
        <w:jc w:val="both"/>
        <w:rPr>
          <w:sz w:val="28"/>
          <w:szCs w:val="28"/>
        </w:rPr>
      </w:pPr>
      <w:r>
        <w:rPr>
          <w:sz w:val="28"/>
          <w:szCs w:val="28"/>
        </w:rPr>
        <w:t>-  субсидии на иные цели;</w:t>
      </w:r>
    </w:p>
    <w:p w:rsidR="007D789C" w:rsidRDefault="007D789C" w:rsidP="007D789C">
      <w:pPr>
        <w:ind w:firstLine="709"/>
        <w:jc w:val="both"/>
        <w:rPr>
          <w:sz w:val="28"/>
          <w:szCs w:val="28"/>
        </w:rPr>
      </w:pPr>
      <w:r>
        <w:rPr>
          <w:sz w:val="28"/>
          <w:szCs w:val="28"/>
        </w:rPr>
        <w:t>- добровольные, организационные, имущественные взносы и пожертвования;</w:t>
      </w:r>
    </w:p>
    <w:p w:rsidR="007D789C" w:rsidRDefault="007D789C" w:rsidP="007D789C">
      <w:pPr>
        <w:ind w:firstLine="709"/>
        <w:jc w:val="both"/>
        <w:rPr>
          <w:sz w:val="28"/>
          <w:szCs w:val="28"/>
        </w:rPr>
      </w:pPr>
      <w:r>
        <w:rPr>
          <w:sz w:val="28"/>
          <w:szCs w:val="28"/>
        </w:rPr>
        <w:t>- доходы от</w:t>
      </w:r>
      <w:r w:rsidR="0053696A">
        <w:rPr>
          <w:sz w:val="28"/>
          <w:szCs w:val="28"/>
        </w:rPr>
        <w:t xml:space="preserve"> приносящей доход деятельности </w:t>
      </w:r>
      <w:r>
        <w:rPr>
          <w:sz w:val="28"/>
          <w:szCs w:val="28"/>
        </w:rPr>
        <w:t>и приобретенное за счет этих доходов имущество;</w:t>
      </w:r>
    </w:p>
    <w:p w:rsidR="007D789C" w:rsidRDefault="007D789C" w:rsidP="007D789C">
      <w:pPr>
        <w:ind w:firstLine="709"/>
        <w:jc w:val="both"/>
        <w:rPr>
          <w:sz w:val="28"/>
          <w:szCs w:val="28"/>
        </w:rPr>
      </w:pPr>
      <w:r>
        <w:rPr>
          <w:sz w:val="28"/>
          <w:szCs w:val="28"/>
        </w:rPr>
        <w:t>- доходы от сдачи в аренду помещений;</w:t>
      </w:r>
    </w:p>
    <w:p w:rsidR="007D789C" w:rsidRDefault="007D789C" w:rsidP="007D789C">
      <w:pPr>
        <w:ind w:firstLine="709"/>
        <w:jc w:val="both"/>
        <w:rPr>
          <w:sz w:val="28"/>
          <w:szCs w:val="28"/>
        </w:rPr>
      </w:pPr>
      <w:r>
        <w:rPr>
          <w:sz w:val="28"/>
          <w:szCs w:val="28"/>
        </w:rPr>
        <w:t>- иные источники, не противоречащие действующему законодательству.</w:t>
      </w:r>
    </w:p>
    <w:p w:rsidR="007D789C" w:rsidRDefault="0059763E" w:rsidP="007D789C">
      <w:pPr>
        <w:ind w:firstLine="709"/>
        <w:jc w:val="both"/>
        <w:rPr>
          <w:sz w:val="28"/>
          <w:szCs w:val="28"/>
        </w:rPr>
      </w:pPr>
      <w:r>
        <w:rPr>
          <w:sz w:val="28"/>
          <w:szCs w:val="28"/>
        </w:rPr>
        <w:t>3.4</w:t>
      </w:r>
      <w:r w:rsidR="007D789C">
        <w:rPr>
          <w:sz w:val="28"/>
          <w:szCs w:val="28"/>
        </w:rPr>
        <w:t>. Контроль над исполнением по назначению и сохранностью имущества, закрепленного за Учреждением на праве оперативного управления, осуществляет Усть-Камчатское сельское поселение</w:t>
      </w:r>
      <w:r w:rsidR="0053696A">
        <w:rPr>
          <w:sz w:val="28"/>
          <w:szCs w:val="28"/>
        </w:rPr>
        <w:t xml:space="preserve"> в лице Управления имуществом</w:t>
      </w:r>
      <w:r w:rsidR="007D789C">
        <w:rPr>
          <w:sz w:val="28"/>
          <w:szCs w:val="28"/>
        </w:rPr>
        <w:t xml:space="preserve"> и земельных отношений </w:t>
      </w:r>
      <w:r w:rsidR="00C30AF8">
        <w:rPr>
          <w:sz w:val="28"/>
          <w:szCs w:val="28"/>
        </w:rPr>
        <w:t xml:space="preserve">администрации </w:t>
      </w:r>
      <w:r w:rsidR="007D789C">
        <w:rPr>
          <w:sz w:val="28"/>
          <w:szCs w:val="28"/>
        </w:rPr>
        <w:t>Усть-Камчатского муниципального района</w:t>
      </w:r>
      <w:r w:rsidR="00C30AF8">
        <w:rPr>
          <w:sz w:val="28"/>
          <w:szCs w:val="28"/>
        </w:rPr>
        <w:t xml:space="preserve"> – </w:t>
      </w:r>
      <w:r w:rsidR="007D789C">
        <w:rPr>
          <w:sz w:val="28"/>
          <w:szCs w:val="28"/>
        </w:rPr>
        <w:t xml:space="preserve">муниципальное казенное учреждение. </w:t>
      </w:r>
    </w:p>
    <w:p w:rsidR="007D789C" w:rsidRDefault="007D789C" w:rsidP="007D789C">
      <w:pPr>
        <w:ind w:firstLine="709"/>
        <w:jc w:val="both"/>
        <w:rPr>
          <w:sz w:val="28"/>
          <w:szCs w:val="28"/>
        </w:rPr>
      </w:pPr>
      <w:r>
        <w:rPr>
          <w:sz w:val="28"/>
          <w:szCs w:val="28"/>
        </w:rPr>
        <w:t>3.</w:t>
      </w:r>
      <w:r w:rsidR="0059763E">
        <w:rPr>
          <w:sz w:val="28"/>
          <w:szCs w:val="28"/>
        </w:rPr>
        <w:t>5</w:t>
      </w:r>
      <w:r>
        <w:rPr>
          <w:sz w:val="28"/>
          <w:szCs w:val="28"/>
        </w:rPr>
        <w:t>. Учреждение расходует бюджетные средства на:</w:t>
      </w:r>
    </w:p>
    <w:p w:rsidR="007D789C" w:rsidRDefault="007D789C" w:rsidP="007D789C">
      <w:pPr>
        <w:ind w:firstLine="709"/>
        <w:jc w:val="both"/>
        <w:rPr>
          <w:sz w:val="28"/>
          <w:szCs w:val="28"/>
        </w:rPr>
      </w:pPr>
      <w:r>
        <w:rPr>
          <w:sz w:val="28"/>
          <w:szCs w:val="28"/>
        </w:rPr>
        <w:t>- оплату труда в соответствии с заключенными трудовыми договорами и правовыми актами, регулирующими размер заработной платы соответствующих категорий работников;</w:t>
      </w:r>
    </w:p>
    <w:p w:rsidR="007D789C" w:rsidRDefault="007D789C" w:rsidP="007D789C">
      <w:pPr>
        <w:ind w:firstLine="709"/>
        <w:jc w:val="both"/>
        <w:rPr>
          <w:sz w:val="28"/>
          <w:szCs w:val="28"/>
        </w:rPr>
      </w:pPr>
      <w:r>
        <w:rPr>
          <w:sz w:val="28"/>
          <w:szCs w:val="28"/>
        </w:rPr>
        <w:t>- перечисление страховых взносов в государственные внебюджетные фонды;</w:t>
      </w:r>
    </w:p>
    <w:p w:rsidR="007D789C" w:rsidRDefault="007D789C" w:rsidP="007D789C">
      <w:pPr>
        <w:ind w:firstLine="709"/>
        <w:jc w:val="both"/>
        <w:rPr>
          <w:sz w:val="28"/>
          <w:szCs w:val="28"/>
        </w:rPr>
      </w:pPr>
      <w:r>
        <w:rPr>
          <w:sz w:val="28"/>
          <w:szCs w:val="28"/>
        </w:rPr>
        <w:t>- командировочные и иные компенсационные выплаты работникам предусмотренные законодательством Российской Федерации;</w:t>
      </w:r>
    </w:p>
    <w:p w:rsidR="007D789C" w:rsidRDefault="007D789C" w:rsidP="007D789C">
      <w:pPr>
        <w:ind w:firstLine="709"/>
        <w:jc w:val="both"/>
        <w:rPr>
          <w:sz w:val="28"/>
          <w:szCs w:val="28"/>
        </w:rPr>
      </w:pPr>
      <w:r>
        <w:rPr>
          <w:sz w:val="28"/>
          <w:szCs w:val="28"/>
        </w:rPr>
        <w:t>- оплату товаров, работ и услуг по заключенным муниципальным контрактам (договорам).</w:t>
      </w:r>
    </w:p>
    <w:p w:rsidR="007D789C" w:rsidRDefault="0059763E" w:rsidP="007D789C">
      <w:pPr>
        <w:ind w:firstLine="709"/>
        <w:jc w:val="both"/>
        <w:rPr>
          <w:sz w:val="28"/>
          <w:szCs w:val="28"/>
        </w:rPr>
      </w:pPr>
      <w:r>
        <w:rPr>
          <w:sz w:val="28"/>
          <w:szCs w:val="28"/>
        </w:rPr>
        <w:t>3.6</w:t>
      </w:r>
      <w:r w:rsidR="007D789C">
        <w:rPr>
          <w:sz w:val="28"/>
          <w:szCs w:val="28"/>
        </w:rPr>
        <w:t>. Финансовое обеспечение выполнения муниципального задания Учреждением осуществляется в виде субсидий из бюджета Усть-К</w:t>
      </w:r>
      <w:r w:rsidR="0053696A">
        <w:rPr>
          <w:sz w:val="28"/>
          <w:szCs w:val="28"/>
        </w:rPr>
        <w:t xml:space="preserve">амчатского сельского поселения </w:t>
      </w:r>
      <w:r w:rsidR="007D789C">
        <w:rPr>
          <w:sz w:val="28"/>
          <w:szCs w:val="28"/>
        </w:rPr>
        <w:t>на возмещение нормативных затрат, связанных с оказанием услуг (выполнение работ) в соответствии с муниципальным заданием с</w:t>
      </w:r>
      <w:r w:rsidR="0053696A">
        <w:rPr>
          <w:sz w:val="28"/>
          <w:szCs w:val="28"/>
        </w:rPr>
        <w:t xml:space="preserve"> учетом расходов на содержание</w:t>
      </w:r>
      <w:r w:rsidR="007D789C">
        <w:rPr>
          <w:sz w:val="28"/>
          <w:szCs w:val="28"/>
        </w:rPr>
        <w:t xml:space="preserve"> имущества, переданного в оперативное управление Учреждению.</w:t>
      </w:r>
    </w:p>
    <w:p w:rsidR="007D789C" w:rsidRDefault="007D789C" w:rsidP="007D789C">
      <w:pPr>
        <w:ind w:firstLine="709"/>
        <w:jc w:val="both"/>
        <w:rPr>
          <w:sz w:val="28"/>
          <w:szCs w:val="28"/>
        </w:rPr>
      </w:pPr>
      <w:r>
        <w:rPr>
          <w:sz w:val="28"/>
          <w:szCs w:val="28"/>
        </w:rPr>
        <w:t xml:space="preserve">Муниципальное задание для Учреждения в соответствии с предусмотренным его учредительными документами основными видами </w:t>
      </w:r>
      <w:r>
        <w:rPr>
          <w:sz w:val="28"/>
          <w:szCs w:val="28"/>
        </w:rPr>
        <w:lastRenderedPageBreak/>
        <w:t>деятельности формирует и утверждает Учредитель. Учреждение не праве отказаться от выполнения муниципального задания.</w:t>
      </w:r>
    </w:p>
    <w:p w:rsidR="007D789C" w:rsidRDefault="007D789C" w:rsidP="007D789C">
      <w:pPr>
        <w:ind w:firstLine="709"/>
        <w:jc w:val="both"/>
        <w:rPr>
          <w:sz w:val="28"/>
          <w:szCs w:val="28"/>
        </w:rPr>
      </w:pPr>
      <w:r>
        <w:rPr>
          <w:sz w:val="28"/>
          <w:szCs w:val="28"/>
        </w:rPr>
        <w:t>3.</w:t>
      </w:r>
      <w:r w:rsidR="0059763E">
        <w:rPr>
          <w:sz w:val="28"/>
          <w:szCs w:val="28"/>
        </w:rPr>
        <w:t>7</w:t>
      </w:r>
      <w:r>
        <w:rPr>
          <w:sz w:val="28"/>
          <w:szCs w:val="28"/>
        </w:rPr>
        <w:t>.</w:t>
      </w:r>
      <w:r w:rsidR="0053696A">
        <w:rPr>
          <w:sz w:val="28"/>
          <w:szCs w:val="28"/>
        </w:rPr>
        <w:t xml:space="preserve"> </w:t>
      </w:r>
      <w:r>
        <w:rPr>
          <w:sz w:val="28"/>
          <w:szCs w:val="28"/>
        </w:rPr>
        <w:t>Учреждение вправе сверх устано</w:t>
      </w:r>
      <w:r w:rsidR="0053696A">
        <w:rPr>
          <w:sz w:val="28"/>
          <w:szCs w:val="28"/>
        </w:rPr>
        <w:t>вленного муниципального задания</w:t>
      </w:r>
      <w:r>
        <w:rPr>
          <w:sz w:val="28"/>
          <w:szCs w:val="28"/>
        </w:rPr>
        <w:t>, а также в случаях, определенных федеральными законами, в пределах установленного муниципального задания выполнять работы,</w:t>
      </w:r>
      <w:r w:rsidR="0053696A">
        <w:rPr>
          <w:sz w:val="28"/>
          <w:szCs w:val="28"/>
        </w:rPr>
        <w:t xml:space="preserve"> оказывать услуги, относящиеся </w:t>
      </w:r>
      <w:r>
        <w:rPr>
          <w:sz w:val="28"/>
          <w:szCs w:val="28"/>
        </w:rPr>
        <w:t>к его основным видам деятельности, предусмотренным настоящим Уставом, за плату и на одинаковых при оказании одних и тех же услуг условиях.</w:t>
      </w:r>
    </w:p>
    <w:p w:rsidR="007D789C" w:rsidRDefault="007D789C" w:rsidP="007D789C">
      <w:pPr>
        <w:ind w:firstLine="709"/>
        <w:jc w:val="both"/>
        <w:rPr>
          <w:sz w:val="28"/>
          <w:szCs w:val="28"/>
        </w:rPr>
      </w:pPr>
      <w:r>
        <w:rPr>
          <w:sz w:val="28"/>
          <w:szCs w:val="28"/>
        </w:rPr>
        <w:t>Порядок определения указанной платы устанавливается Учредителем, если иное не предусмотрено федеральным законом.</w:t>
      </w:r>
    </w:p>
    <w:p w:rsidR="007D789C" w:rsidRDefault="007D789C" w:rsidP="007D789C">
      <w:pPr>
        <w:ind w:firstLine="709"/>
        <w:jc w:val="both"/>
        <w:rPr>
          <w:sz w:val="28"/>
          <w:szCs w:val="28"/>
        </w:rPr>
      </w:pPr>
      <w:r>
        <w:rPr>
          <w:sz w:val="28"/>
          <w:szCs w:val="28"/>
        </w:rPr>
        <w:t>К приносящей доход деятельности Учреждения относятся следующие виды:</w:t>
      </w:r>
    </w:p>
    <w:p w:rsidR="007D789C" w:rsidRDefault="007D789C" w:rsidP="007D789C">
      <w:pPr>
        <w:ind w:firstLine="709"/>
        <w:jc w:val="both"/>
        <w:rPr>
          <w:sz w:val="28"/>
          <w:szCs w:val="28"/>
        </w:rPr>
      </w:pPr>
      <w:r>
        <w:rPr>
          <w:sz w:val="28"/>
          <w:szCs w:val="28"/>
        </w:rPr>
        <w:t>1) организация и проведение вечеров отдыха, танцевальных развлекательных, интеллектуальных и других вечеров, праздников встреч, гражданских, семейных обрядов, литературно-музыкальных гостиных, балов, дискотек, концертов, спектаклей, выставок народного творчества, ремесел, выставок-продаж путем реализации билетов на их посещение и других культурно-досуговых мероприятий, в том числе по заявкам юридических и физических лиц;</w:t>
      </w:r>
    </w:p>
    <w:p w:rsidR="007D789C" w:rsidRDefault="007D789C" w:rsidP="007D789C">
      <w:pPr>
        <w:ind w:firstLine="709"/>
        <w:jc w:val="both"/>
        <w:rPr>
          <w:sz w:val="28"/>
          <w:szCs w:val="28"/>
        </w:rPr>
      </w:pPr>
      <w:r>
        <w:rPr>
          <w:sz w:val="28"/>
          <w:szCs w:val="28"/>
        </w:rPr>
        <w:t>2) организация и проведение фестивалей, смотров, конкурсов,</w:t>
      </w:r>
      <w:r w:rsidR="0053696A">
        <w:rPr>
          <w:sz w:val="28"/>
          <w:szCs w:val="28"/>
        </w:rPr>
        <w:t xml:space="preserve"> театрализованных поздравлений </w:t>
      </w:r>
      <w:r>
        <w:rPr>
          <w:sz w:val="28"/>
          <w:szCs w:val="28"/>
        </w:rPr>
        <w:t>с участием сказочных персонажей, услуги аттракционов и игротек;</w:t>
      </w:r>
    </w:p>
    <w:p w:rsidR="007D789C" w:rsidRDefault="007D789C" w:rsidP="007D789C">
      <w:pPr>
        <w:ind w:firstLine="709"/>
        <w:jc w:val="both"/>
        <w:rPr>
          <w:sz w:val="28"/>
          <w:szCs w:val="28"/>
        </w:rPr>
      </w:pPr>
      <w:r>
        <w:rPr>
          <w:sz w:val="28"/>
          <w:szCs w:val="28"/>
        </w:rPr>
        <w:t>3) предоставление услуг по звуковому и светотехническому сопровождению мероприятия;</w:t>
      </w:r>
    </w:p>
    <w:p w:rsidR="007D789C" w:rsidRDefault="007D789C" w:rsidP="007D789C">
      <w:pPr>
        <w:ind w:firstLine="709"/>
        <w:jc w:val="both"/>
        <w:rPr>
          <w:sz w:val="28"/>
          <w:szCs w:val="28"/>
        </w:rPr>
      </w:pPr>
      <w:r>
        <w:rPr>
          <w:sz w:val="28"/>
          <w:szCs w:val="28"/>
        </w:rPr>
        <w:t>4) предоставление услуг по разработке концепции и написанию сценария мероприятия, по организации режиссерско-постановочной работы;</w:t>
      </w:r>
    </w:p>
    <w:p w:rsidR="007D789C" w:rsidRDefault="007D789C" w:rsidP="007D789C">
      <w:pPr>
        <w:ind w:firstLine="709"/>
        <w:jc w:val="both"/>
        <w:rPr>
          <w:sz w:val="28"/>
          <w:szCs w:val="28"/>
        </w:rPr>
      </w:pPr>
      <w:r>
        <w:rPr>
          <w:sz w:val="28"/>
          <w:szCs w:val="28"/>
        </w:rPr>
        <w:t>5) предоставление ансамблей, самодеятельных художественных коллективов и отдельных исполнителей для семейных, гражданских праздников и торжеств;</w:t>
      </w:r>
    </w:p>
    <w:p w:rsidR="007D789C" w:rsidRDefault="007D789C" w:rsidP="007D789C">
      <w:pPr>
        <w:ind w:firstLine="709"/>
        <w:jc w:val="both"/>
        <w:rPr>
          <w:sz w:val="28"/>
          <w:szCs w:val="28"/>
        </w:rPr>
      </w:pPr>
      <w:r>
        <w:rPr>
          <w:sz w:val="28"/>
          <w:szCs w:val="28"/>
        </w:rPr>
        <w:t>6) предоставление услуг по прокату сценических костюмов, реквизита, декораций, культурно-досугового, спортивного и другого инвентаря, музыкальных инструментов, аудио-, видеофайлов с записями отечественных, зарубежных музыкальных и художественных произведений, звукоусиливающей, световой аппаратуры и другого профильного оборудования;</w:t>
      </w:r>
    </w:p>
    <w:p w:rsidR="007D789C" w:rsidRDefault="007D789C" w:rsidP="007D789C">
      <w:pPr>
        <w:ind w:firstLine="709"/>
        <w:jc w:val="both"/>
        <w:rPr>
          <w:sz w:val="28"/>
          <w:szCs w:val="28"/>
        </w:rPr>
      </w:pPr>
      <w:r>
        <w:rPr>
          <w:sz w:val="28"/>
          <w:szCs w:val="28"/>
        </w:rPr>
        <w:t>7) оказание услуг по предоставлению по</w:t>
      </w:r>
      <w:r w:rsidR="0053696A">
        <w:rPr>
          <w:sz w:val="28"/>
          <w:szCs w:val="28"/>
        </w:rPr>
        <w:t xml:space="preserve">мещений для проведения </w:t>
      </w:r>
      <w:r>
        <w:rPr>
          <w:sz w:val="28"/>
          <w:szCs w:val="28"/>
        </w:rPr>
        <w:t>гастрольных и выездных мероприятий сторонними организациями, для проведения торжественных и иных мероприятий юридическим и физическим лицам в соответствии с заключенными договорами;</w:t>
      </w:r>
    </w:p>
    <w:p w:rsidR="007D789C" w:rsidRDefault="007D789C" w:rsidP="007D789C">
      <w:pPr>
        <w:ind w:firstLine="709"/>
        <w:jc w:val="both"/>
        <w:rPr>
          <w:sz w:val="28"/>
          <w:szCs w:val="28"/>
        </w:rPr>
      </w:pPr>
      <w:r>
        <w:rPr>
          <w:sz w:val="28"/>
          <w:szCs w:val="28"/>
        </w:rPr>
        <w:t>8) сдача помещений в аренду и заключение договоров с физическими, юридическими лицами, индивидуальными предпринимателями;</w:t>
      </w:r>
    </w:p>
    <w:p w:rsidR="007D789C" w:rsidRDefault="007D789C" w:rsidP="007D789C">
      <w:pPr>
        <w:ind w:firstLine="709"/>
        <w:jc w:val="both"/>
        <w:rPr>
          <w:sz w:val="28"/>
          <w:szCs w:val="28"/>
        </w:rPr>
      </w:pPr>
      <w:r>
        <w:rPr>
          <w:sz w:val="28"/>
          <w:szCs w:val="28"/>
        </w:rPr>
        <w:t>9) организация услуг и получение организационных взносов на участие в фестивале, смотре, конкуре, концерте, семинаре, мастер-классе;</w:t>
      </w:r>
    </w:p>
    <w:p w:rsidR="007D789C" w:rsidRDefault="007D789C" w:rsidP="007D789C">
      <w:pPr>
        <w:ind w:firstLine="709"/>
        <w:jc w:val="both"/>
        <w:rPr>
          <w:sz w:val="28"/>
          <w:szCs w:val="28"/>
        </w:rPr>
      </w:pPr>
      <w:r>
        <w:rPr>
          <w:sz w:val="28"/>
          <w:szCs w:val="28"/>
        </w:rPr>
        <w:lastRenderedPageBreak/>
        <w:t>10) изготовление и реализ</w:t>
      </w:r>
      <w:r w:rsidR="0053696A">
        <w:rPr>
          <w:sz w:val="28"/>
          <w:szCs w:val="28"/>
        </w:rPr>
        <w:t xml:space="preserve">ация печатной, изобразительной </w:t>
      </w:r>
      <w:r>
        <w:rPr>
          <w:sz w:val="28"/>
          <w:szCs w:val="28"/>
        </w:rPr>
        <w:t>и другой продукции, в том числе афиш, буклетов, брошюр, календарей, плакатов, программ, проспектов и другой рекламной, сувенирной продукции;</w:t>
      </w:r>
    </w:p>
    <w:p w:rsidR="007D789C" w:rsidRDefault="007D789C" w:rsidP="007D789C">
      <w:pPr>
        <w:ind w:firstLine="709"/>
        <w:jc w:val="both"/>
        <w:rPr>
          <w:sz w:val="28"/>
          <w:szCs w:val="28"/>
        </w:rPr>
      </w:pPr>
      <w:r>
        <w:rPr>
          <w:sz w:val="28"/>
          <w:szCs w:val="28"/>
        </w:rPr>
        <w:t>11) предоставление фото-, кино-, видеоуслуг;</w:t>
      </w:r>
    </w:p>
    <w:p w:rsidR="007D789C" w:rsidRDefault="007D789C" w:rsidP="007D789C">
      <w:pPr>
        <w:ind w:firstLine="709"/>
        <w:jc w:val="both"/>
        <w:rPr>
          <w:sz w:val="28"/>
          <w:szCs w:val="28"/>
        </w:rPr>
      </w:pPr>
      <w:r>
        <w:rPr>
          <w:sz w:val="28"/>
          <w:szCs w:val="28"/>
        </w:rPr>
        <w:t>12) запись фонограмм, реставрация записей, монофоническая и стереофоническая запись речи, пения;</w:t>
      </w:r>
    </w:p>
    <w:p w:rsidR="007D789C" w:rsidRDefault="007D789C" w:rsidP="007D789C">
      <w:pPr>
        <w:ind w:firstLine="709"/>
        <w:jc w:val="both"/>
        <w:rPr>
          <w:sz w:val="28"/>
          <w:szCs w:val="28"/>
        </w:rPr>
      </w:pPr>
      <w:r>
        <w:rPr>
          <w:sz w:val="28"/>
          <w:szCs w:val="28"/>
        </w:rPr>
        <w:t>13) предоставление компьютерных услуг, в том числе распечатка на принтере, сканирование, ксерокопирование документов, печать фотографий;</w:t>
      </w:r>
    </w:p>
    <w:p w:rsidR="007D789C" w:rsidRDefault="007D789C" w:rsidP="007D789C">
      <w:pPr>
        <w:ind w:firstLine="709"/>
        <w:jc w:val="both"/>
        <w:rPr>
          <w:sz w:val="28"/>
          <w:szCs w:val="28"/>
        </w:rPr>
      </w:pPr>
      <w:r>
        <w:rPr>
          <w:sz w:val="28"/>
          <w:szCs w:val="28"/>
        </w:rPr>
        <w:t>14) организация выездного культурно-досугового обслуживания населения;</w:t>
      </w:r>
    </w:p>
    <w:p w:rsidR="007D789C" w:rsidRDefault="007D789C" w:rsidP="007D789C">
      <w:pPr>
        <w:ind w:firstLine="709"/>
        <w:jc w:val="both"/>
        <w:rPr>
          <w:sz w:val="28"/>
          <w:szCs w:val="28"/>
        </w:rPr>
      </w:pPr>
      <w:r>
        <w:rPr>
          <w:sz w:val="28"/>
          <w:szCs w:val="28"/>
        </w:rPr>
        <w:t xml:space="preserve">15) </w:t>
      </w:r>
      <w:r w:rsidR="0053696A">
        <w:rPr>
          <w:sz w:val="28"/>
          <w:szCs w:val="28"/>
        </w:rPr>
        <w:t xml:space="preserve">организация </w:t>
      </w:r>
      <w:r>
        <w:rPr>
          <w:sz w:val="28"/>
          <w:szCs w:val="28"/>
        </w:rPr>
        <w:t>проведение мастер-классов с привлечением ведущих деятелей и специалистов культурно-досуговой деятельности;</w:t>
      </w:r>
    </w:p>
    <w:p w:rsidR="007D789C" w:rsidRDefault="007D789C" w:rsidP="007D789C">
      <w:pPr>
        <w:ind w:firstLine="709"/>
        <w:jc w:val="both"/>
        <w:rPr>
          <w:sz w:val="28"/>
          <w:szCs w:val="28"/>
        </w:rPr>
      </w:pPr>
      <w:r>
        <w:rPr>
          <w:sz w:val="28"/>
          <w:szCs w:val="28"/>
        </w:rPr>
        <w:t>16) осуществление розничной торговли предметами народного потребления, художественного творчества, продукцией, сопутствующей выставочной деятельности, выставочным оборудованием, организация точек сувенирной, книжной торговли, организация выставок-продаж;</w:t>
      </w:r>
    </w:p>
    <w:p w:rsidR="007D789C" w:rsidRPr="007D0D9E" w:rsidRDefault="007D789C" w:rsidP="007D789C">
      <w:pPr>
        <w:ind w:firstLine="709"/>
        <w:jc w:val="both"/>
        <w:rPr>
          <w:sz w:val="28"/>
          <w:szCs w:val="28"/>
        </w:rPr>
      </w:pPr>
      <w:r w:rsidRPr="007D0D9E">
        <w:rPr>
          <w:sz w:val="28"/>
          <w:szCs w:val="28"/>
        </w:rPr>
        <w:t>17)</w:t>
      </w:r>
      <w:r>
        <w:rPr>
          <w:sz w:val="28"/>
          <w:szCs w:val="28"/>
        </w:rPr>
        <w:t xml:space="preserve"> </w:t>
      </w:r>
      <w:r w:rsidRPr="007D0D9E">
        <w:rPr>
          <w:sz w:val="28"/>
          <w:szCs w:val="28"/>
        </w:rPr>
        <w:t xml:space="preserve">деятельность кафе и ресторанов; </w:t>
      </w:r>
    </w:p>
    <w:p w:rsidR="007D789C" w:rsidRPr="007D0D9E" w:rsidRDefault="007D789C" w:rsidP="007D789C">
      <w:pPr>
        <w:ind w:firstLine="709"/>
        <w:jc w:val="both"/>
        <w:rPr>
          <w:sz w:val="28"/>
          <w:szCs w:val="28"/>
        </w:rPr>
      </w:pPr>
      <w:r w:rsidRPr="007D0D9E">
        <w:rPr>
          <w:sz w:val="28"/>
          <w:szCs w:val="28"/>
        </w:rPr>
        <w:t>18)</w:t>
      </w:r>
      <w:r>
        <w:rPr>
          <w:sz w:val="28"/>
          <w:szCs w:val="28"/>
        </w:rPr>
        <w:t xml:space="preserve"> </w:t>
      </w:r>
      <w:r w:rsidRPr="007D0D9E">
        <w:rPr>
          <w:sz w:val="28"/>
          <w:szCs w:val="28"/>
        </w:rPr>
        <w:t>предоставление услуг парикмахерскими и салонами красоты;</w:t>
      </w:r>
    </w:p>
    <w:p w:rsidR="007D789C" w:rsidRDefault="007D789C" w:rsidP="007D789C">
      <w:pPr>
        <w:ind w:firstLine="709"/>
        <w:jc w:val="both"/>
        <w:rPr>
          <w:sz w:val="28"/>
          <w:szCs w:val="28"/>
        </w:rPr>
      </w:pPr>
      <w:r w:rsidRPr="007D0D9E">
        <w:rPr>
          <w:sz w:val="28"/>
          <w:szCs w:val="28"/>
        </w:rPr>
        <w:t>19)</w:t>
      </w:r>
      <w:r>
        <w:rPr>
          <w:sz w:val="28"/>
          <w:szCs w:val="28"/>
        </w:rPr>
        <w:t xml:space="preserve"> </w:t>
      </w:r>
      <w:r w:rsidRPr="007D0D9E">
        <w:rPr>
          <w:sz w:val="28"/>
          <w:szCs w:val="28"/>
        </w:rPr>
        <w:t>организация похорон и предос</w:t>
      </w:r>
      <w:r w:rsidR="00C30AF8">
        <w:rPr>
          <w:sz w:val="28"/>
          <w:szCs w:val="28"/>
        </w:rPr>
        <w:t>тавления связанных с ними услуг;</w:t>
      </w:r>
    </w:p>
    <w:p w:rsidR="007D789C" w:rsidRDefault="007D789C" w:rsidP="007D789C">
      <w:pPr>
        <w:ind w:firstLine="709"/>
        <w:jc w:val="both"/>
        <w:rPr>
          <w:sz w:val="28"/>
          <w:szCs w:val="28"/>
        </w:rPr>
      </w:pPr>
      <w:r>
        <w:rPr>
          <w:sz w:val="28"/>
          <w:szCs w:val="28"/>
        </w:rPr>
        <w:t>20) прокат телевизоров, радиоприемников, устройств видеозаписи, аудиозаписи и подобного оборудования;</w:t>
      </w:r>
    </w:p>
    <w:p w:rsidR="007D789C" w:rsidRDefault="007D789C" w:rsidP="007D789C">
      <w:pPr>
        <w:ind w:firstLine="709"/>
        <w:jc w:val="both"/>
        <w:rPr>
          <w:sz w:val="28"/>
          <w:szCs w:val="28"/>
        </w:rPr>
      </w:pPr>
      <w:r>
        <w:rPr>
          <w:sz w:val="28"/>
          <w:szCs w:val="28"/>
        </w:rPr>
        <w:t>21) иные виды предпринимательской иной приносящей доход деятельности, содействующие достижени</w:t>
      </w:r>
      <w:r w:rsidR="0053696A">
        <w:rPr>
          <w:sz w:val="28"/>
          <w:szCs w:val="28"/>
        </w:rPr>
        <w:t>ям</w:t>
      </w:r>
      <w:r>
        <w:rPr>
          <w:sz w:val="28"/>
          <w:szCs w:val="28"/>
        </w:rPr>
        <w:t xml:space="preserve"> целей учреждения.</w:t>
      </w:r>
    </w:p>
    <w:p w:rsidR="007D789C" w:rsidRDefault="007D789C" w:rsidP="007D789C">
      <w:pPr>
        <w:ind w:firstLine="709"/>
        <w:jc w:val="both"/>
        <w:rPr>
          <w:sz w:val="28"/>
          <w:szCs w:val="28"/>
        </w:rPr>
      </w:pPr>
      <w:r>
        <w:rPr>
          <w:sz w:val="28"/>
          <w:szCs w:val="28"/>
        </w:rPr>
        <w:t>3.</w:t>
      </w:r>
      <w:r w:rsidR="0059763E">
        <w:rPr>
          <w:sz w:val="28"/>
          <w:szCs w:val="28"/>
        </w:rPr>
        <w:t>8</w:t>
      </w:r>
      <w:r>
        <w:rPr>
          <w:sz w:val="28"/>
          <w:szCs w:val="28"/>
        </w:rPr>
        <w:t>. Доходы, полученные Учреждением о</w:t>
      </w:r>
      <w:r w:rsidR="0053696A">
        <w:rPr>
          <w:sz w:val="28"/>
          <w:szCs w:val="28"/>
        </w:rPr>
        <w:t>т приносящей доход деятельности</w:t>
      </w:r>
      <w:r>
        <w:rPr>
          <w:sz w:val="28"/>
          <w:szCs w:val="28"/>
        </w:rPr>
        <w:t>, и прио</w:t>
      </w:r>
      <w:r w:rsidR="0053696A">
        <w:rPr>
          <w:sz w:val="28"/>
          <w:szCs w:val="28"/>
        </w:rPr>
        <w:t xml:space="preserve">бретенное за счет этих доходов </w:t>
      </w:r>
      <w:r>
        <w:rPr>
          <w:sz w:val="28"/>
          <w:szCs w:val="28"/>
        </w:rPr>
        <w:t>имущество поступают в самостоятельно</w:t>
      </w:r>
      <w:r w:rsidR="0053696A">
        <w:rPr>
          <w:sz w:val="28"/>
          <w:szCs w:val="28"/>
        </w:rPr>
        <w:t>е распоряжение Учреждения</w:t>
      </w:r>
      <w:r>
        <w:rPr>
          <w:sz w:val="28"/>
          <w:szCs w:val="28"/>
        </w:rPr>
        <w:t xml:space="preserve"> и направляются на развитие уставной деятельности;</w:t>
      </w:r>
    </w:p>
    <w:p w:rsidR="007D789C" w:rsidRDefault="007D789C" w:rsidP="007D789C">
      <w:pPr>
        <w:ind w:firstLine="709"/>
        <w:jc w:val="both"/>
        <w:rPr>
          <w:sz w:val="28"/>
          <w:szCs w:val="28"/>
        </w:rPr>
      </w:pPr>
      <w:r>
        <w:rPr>
          <w:sz w:val="28"/>
          <w:szCs w:val="28"/>
        </w:rPr>
        <w:t>3.</w:t>
      </w:r>
      <w:r w:rsidR="0059763E">
        <w:rPr>
          <w:sz w:val="28"/>
          <w:szCs w:val="28"/>
        </w:rPr>
        <w:t>9</w:t>
      </w:r>
      <w:r>
        <w:rPr>
          <w:sz w:val="28"/>
          <w:szCs w:val="28"/>
        </w:rPr>
        <w:t>. Имущество, приобретенное Учреждением за счет доходов от платных услуг, приносящей доход деятельности, не подлежит изъятию или отчуждению в любой форме по решению Учредителя, за исключением случая ликвидации Учреждения.</w:t>
      </w:r>
    </w:p>
    <w:p w:rsidR="007D789C" w:rsidRDefault="007D789C" w:rsidP="007D789C">
      <w:pPr>
        <w:ind w:firstLine="709"/>
        <w:jc w:val="both"/>
        <w:rPr>
          <w:sz w:val="28"/>
          <w:szCs w:val="28"/>
        </w:rPr>
      </w:pPr>
      <w:r>
        <w:rPr>
          <w:sz w:val="28"/>
          <w:szCs w:val="28"/>
        </w:rPr>
        <w:t>3.</w:t>
      </w:r>
      <w:r w:rsidR="0059763E">
        <w:rPr>
          <w:sz w:val="28"/>
          <w:szCs w:val="28"/>
        </w:rPr>
        <w:t>10</w:t>
      </w:r>
      <w:r>
        <w:rPr>
          <w:sz w:val="28"/>
          <w:szCs w:val="28"/>
        </w:rPr>
        <w:t xml:space="preserve">. Учреждение с согласия Учредителя вправе сдавать в аренду закрепленное за ним имущество в соответствии с действующим законодательством. В случае сдачи </w:t>
      </w:r>
      <w:r w:rsidR="0053696A">
        <w:rPr>
          <w:sz w:val="28"/>
          <w:szCs w:val="28"/>
        </w:rPr>
        <w:t xml:space="preserve">в аренду с согласия Учредителя </w:t>
      </w:r>
      <w:r>
        <w:rPr>
          <w:sz w:val="28"/>
          <w:szCs w:val="28"/>
        </w:rPr>
        <w:t>недвижимого имущества и особо ценного движимого имущества, закрепленного за Учреждением Учредителем или приобретенного Учреждением за счет средства, выделенных ему Учредителем на приобретение такого имущества, финансовое обеспечение содержание такого имущества Учредителем не осуществляется.</w:t>
      </w:r>
    </w:p>
    <w:p w:rsidR="007D789C" w:rsidRDefault="007D789C" w:rsidP="007D789C">
      <w:pPr>
        <w:ind w:firstLine="709"/>
        <w:jc w:val="both"/>
        <w:rPr>
          <w:sz w:val="28"/>
          <w:szCs w:val="28"/>
        </w:rPr>
      </w:pPr>
      <w:r>
        <w:rPr>
          <w:sz w:val="28"/>
          <w:szCs w:val="28"/>
        </w:rPr>
        <w:t>3.</w:t>
      </w:r>
      <w:r w:rsidR="0059763E">
        <w:rPr>
          <w:sz w:val="28"/>
          <w:szCs w:val="28"/>
        </w:rPr>
        <w:t>11</w:t>
      </w:r>
      <w:r>
        <w:rPr>
          <w:sz w:val="28"/>
          <w:szCs w:val="28"/>
        </w:rPr>
        <w:t>. Учреждение вправе осуществлять иные ви</w:t>
      </w:r>
      <w:r w:rsidR="0053696A">
        <w:rPr>
          <w:sz w:val="28"/>
          <w:szCs w:val="28"/>
        </w:rPr>
        <w:t xml:space="preserve">ды деятельности, не являющиеся </w:t>
      </w:r>
      <w:r>
        <w:rPr>
          <w:sz w:val="28"/>
          <w:szCs w:val="28"/>
        </w:rPr>
        <w:t xml:space="preserve">основными видами деятельности, лишь постольку, поскольку это служит достижению целей, ради которых оно создано, и </w:t>
      </w:r>
      <w:r w:rsidR="0053696A">
        <w:rPr>
          <w:sz w:val="28"/>
          <w:szCs w:val="28"/>
        </w:rPr>
        <w:t xml:space="preserve">соответствующие </w:t>
      </w:r>
      <w:r>
        <w:rPr>
          <w:sz w:val="28"/>
          <w:szCs w:val="28"/>
        </w:rPr>
        <w:t>указанным целям, при условии, что такая деятельность указана в его учредительных документах</w:t>
      </w:r>
    </w:p>
    <w:p w:rsidR="007D789C" w:rsidRDefault="007D789C" w:rsidP="007D789C">
      <w:pPr>
        <w:ind w:firstLine="709"/>
        <w:jc w:val="both"/>
        <w:rPr>
          <w:sz w:val="28"/>
          <w:szCs w:val="28"/>
        </w:rPr>
      </w:pPr>
      <w:r>
        <w:rPr>
          <w:sz w:val="28"/>
          <w:szCs w:val="28"/>
        </w:rPr>
        <w:lastRenderedPageBreak/>
        <w:t>3.</w:t>
      </w:r>
      <w:r w:rsidR="0059763E">
        <w:rPr>
          <w:sz w:val="28"/>
          <w:szCs w:val="28"/>
        </w:rPr>
        <w:t>12</w:t>
      </w:r>
      <w:r>
        <w:rPr>
          <w:sz w:val="28"/>
          <w:szCs w:val="28"/>
        </w:rPr>
        <w:t>. Ведение бухгалтерского бюджетного учета Учреждения, предоставление бухгалтерской (бюджетной) отчетности, отчетности в налоговые органы, внебюджетные фонды, органы статистики осуществляется муниципальным казенным учреждением «Централизованная бухгалтерия Усть-Камчатского муниципального района» на основании договора о бухгалтерском обслуживании.</w:t>
      </w:r>
    </w:p>
    <w:p w:rsidR="007D789C" w:rsidRDefault="007D789C" w:rsidP="007D789C">
      <w:pPr>
        <w:ind w:firstLine="709"/>
        <w:jc w:val="both"/>
        <w:rPr>
          <w:sz w:val="28"/>
          <w:szCs w:val="28"/>
        </w:rPr>
      </w:pPr>
      <w:r>
        <w:rPr>
          <w:sz w:val="28"/>
          <w:szCs w:val="28"/>
        </w:rPr>
        <w:t>3.</w:t>
      </w:r>
      <w:r w:rsidR="0059763E">
        <w:rPr>
          <w:sz w:val="28"/>
          <w:szCs w:val="28"/>
        </w:rPr>
        <w:t>13</w:t>
      </w:r>
      <w:r>
        <w:rPr>
          <w:sz w:val="28"/>
          <w:szCs w:val="28"/>
        </w:rPr>
        <w:t xml:space="preserve">. Учреждение отвечает по своим обязательствам всем находящимся у него на праве оперативного управления имуществом, как закрепленным за Учреждением собственником </w:t>
      </w:r>
      <w:r w:rsidR="0053696A">
        <w:rPr>
          <w:sz w:val="28"/>
          <w:szCs w:val="28"/>
        </w:rPr>
        <w:t xml:space="preserve">имущества, так и приобретенным </w:t>
      </w:r>
      <w:r>
        <w:rPr>
          <w:sz w:val="28"/>
          <w:szCs w:val="28"/>
        </w:rPr>
        <w:t xml:space="preserve">за счет доходов, полученных о приносящей доход деятельности, за исключением особо ценного движимого имущества, закрепленного за Учреждением собственником этого имущества или приобретенного Учреждением за счет выделенных собственником имущества Учреждения средств, а также недвижимого имущества. Собственник имущества Учреждения не несет ответственности по обязательствам Учреждения. </w:t>
      </w:r>
    </w:p>
    <w:p w:rsidR="007D789C" w:rsidRDefault="007D789C" w:rsidP="007D789C">
      <w:pPr>
        <w:ind w:firstLine="709"/>
        <w:jc w:val="both"/>
        <w:rPr>
          <w:sz w:val="28"/>
          <w:szCs w:val="28"/>
        </w:rPr>
      </w:pPr>
      <w:r>
        <w:rPr>
          <w:sz w:val="28"/>
          <w:szCs w:val="28"/>
        </w:rPr>
        <w:t>3.</w:t>
      </w:r>
      <w:r w:rsidR="0059763E">
        <w:rPr>
          <w:sz w:val="28"/>
          <w:szCs w:val="28"/>
        </w:rPr>
        <w:t>14</w:t>
      </w:r>
      <w:r>
        <w:rPr>
          <w:sz w:val="28"/>
          <w:szCs w:val="28"/>
        </w:rPr>
        <w:t>. Привлечение добровольных пожертвований и целевых взносов физических и (или) юридических лиц, в том числе иностранных граждан и (или) иностранных юридических лиц, осуществляется в соответствии с локальным (нормативным) атом Учреждения, регулирующим порядок и условия внесения физическими лицами, индивидуальными предпринимателями и юридическими лицами добровольных пожертвований и целевых взносов.</w:t>
      </w:r>
    </w:p>
    <w:p w:rsidR="007D789C" w:rsidRDefault="007D789C" w:rsidP="007D789C">
      <w:pPr>
        <w:ind w:firstLine="709"/>
        <w:jc w:val="both"/>
        <w:rPr>
          <w:sz w:val="28"/>
          <w:szCs w:val="28"/>
        </w:rPr>
      </w:pPr>
      <w:r>
        <w:rPr>
          <w:sz w:val="28"/>
          <w:szCs w:val="28"/>
        </w:rPr>
        <w:t>3.</w:t>
      </w:r>
      <w:r w:rsidR="0059763E">
        <w:rPr>
          <w:sz w:val="28"/>
          <w:szCs w:val="28"/>
        </w:rPr>
        <w:t>15</w:t>
      </w:r>
      <w:r>
        <w:rPr>
          <w:sz w:val="28"/>
          <w:szCs w:val="28"/>
        </w:rPr>
        <w:t>. Учреждение самостоятельно осуществляет финансово-хозяйственную деятельность, решает вопросы, связанные с заключением договоров, определение своих обязательств и иных условий, не противоречащих законодательству Российской Федерации и настоящему Уставу. Учреждение обеспечивает исполнение своих обязательств в соответствии с муниципальным заданием, планом финансово-хозяйственной деятельности в пределах субсидий, полученных в установленном порядке, доходов, полученных от приносящей доход де</w:t>
      </w:r>
      <w:r w:rsidR="0053696A">
        <w:rPr>
          <w:sz w:val="28"/>
          <w:szCs w:val="28"/>
        </w:rPr>
        <w:t xml:space="preserve">ятельности и других источников </w:t>
      </w:r>
      <w:r>
        <w:rPr>
          <w:sz w:val="28"/>
          <w:szCs w:val="28"/>
        </w:rPr>
        <w:t>в соответствии с законодательством Российской Федерации.</w:t>
      </w:r>
    </w:p>
    <w:p w:rsidR="007D789C" w:rsidRDefault="007D789C" w:rsidP="007D789C">
      <w:pPr>
        <w:ind w:firstLine="709"/>
        <w:jc w:val="both"/>
        <w:rPr>
          <w:sz w:val="28"/>
          <w:szCs w:val="28"/>
        </w:rPr>
      </w:pPr>
      <w:r>
        <w:rPr>
          <w:sz w:val="28"/>
          <w:szCs w:val="28"/>
        </w:rPr>
        <w:t>3.</w:t>
      </w:r>
      <w:r w:rsidR="0059763E">
        <w:rPr>
          <w:sz w:val="28"/>
          <w:szCs w:val="28"/>
        </w:rPr>
        <w:t>16</w:t>
      </w:r>
      <w:r>
        <w:rPr>
          <w:sz w:val="28"/>
          <w:szCs w:val="28"/>
        </w:rPr>
        <w:t>. Привлечение Учреждением дополнительных средств не влечет за собой снижение нормативов и абсолютных размеров его финансирования из бюджета Усть-Камчатского сельского поселения.</w:t>
      </w:r>
    </w:p>
    <w:p w:rsidR="007D789C" w:rsidRDefault="007D789C" w:rsidP="007D789C">
      <w:pPr>
        <w:ind w:firstLine="709"/>
        <w:jc w:val="both"/>
        <w:rPr>
          <w:sz w:val="28"/>
          <w:szCs w:val="28"/>
        </w:rPr>
      </w:pPr>
      <w:r>
        <w:rPr>
          <w:sz w:val="28"/>
          <w:szCs w:val="28"/>
        </w:rPr>
        <w:t>Изменение объема субсидии, предоставляемой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rsidR="007D789C" w:rsidRDefault="007D789C" w:rsidP="007D789C">
      <w:pPr>
        <w:ind w:firstLine="709"/>
        <w:jc w:val="both"/>
        <w:rPr>
          <w:sz w:val="28"/>
          <w:szCs w:val="28"/>
        </w:rPr>
      </w:pPr>
      <w:r>
        <w:rPr>
          <w:sz w:val="28"/>
          <w:szCs w:val="28"/>
        </w:rPr>
        <w:t>3.</w:t>
      </w:r>
      <w:r w:rsidR="0059763E">
        <w:rPr>
          <w:sz w:val="28"/>
          <w:szCs w:val="28"/>
        </w:rPr>
        <w:t>17</w:t>
      </w:r>
      <w:r>
        <w:rPr>
          <w:sz w:val="28"/>
          <w:szCs w:val="28"/>
        </w:rPr>
        <w:t>. Земельный участок, необходимый для выполнения Учреждением своих уставных задач, предоставляется ему на праве постоянного (бессрочного)пользования.</w:t>
      </w:r>
    </w:p>
    <w:p w:rsidR="007D789C" w:rsidRDefault="007D789C" w:rsidP="007D789C">
      <w:pPr>
        <w:ind w:firstLine="709"/>
        <w:jc w:val="both"/>
        <w:rPr>
          <w:sz w:val="28"/>
          <w:szCs w:val="28"/>
        </w:rPr>
      </w:pPr>
      <w:r>
        <w:rPr>
          <w:sz w:val="28"/>
          <w:szCs w:val="28"/>
        </w:rPr>
        <w:t>3.</w:t>
      </w:r>
      <w:r w:rsidR="0059763E">
        <w:rPr>
          <w:sz w:val="28"/>
          <w:szCs w:val="28"/>
        </w:rPr>
        <w:t>18</w:t>
      </w:r>
      <w:r>
        <w:rPr>
          <w:sz w:val="28"/>
          <w:szCs w:val="28"/>
        </w:rPr>
        <w:t>. Учреждение не вправе размещать денежные средства на депозитах в кредитных организациях, а также совершать сделки с ценными бумагами.</w:t>
      </w:r>
    </w:p>
    <w:p w:rsidR="007D789C" w:rsidRDefault="007D789C" w:rsidP="007D789C">
      <w:pPr>
        <w:ind w:firstLine="709"/>
        <w:jc w:val="both"/>
        <w:rPr>
          <w:sz w:val="28"/>
          <w:szCs w:val="28"/>
        </w:rPr>
      </w:pPr>
      <w:r>
        <w:rPr>
          <w:sz w:val="28"/>
          <w:szCs w:val="28"/>
        </w:rPr>
        <w:lastRenderedPageBreak/>
        <w:t>3.</w:t>
      </w:r>
      <w:r w:rsidR="0059763E">
        <w:rPr>
          <w:sz w:val="28"/>
          <w:szCs w:val="28"/>
        </w:rPr>
        <w:t>19</w:t>
      </w:r>
      <w:r>
        <w:rPr>
          <w:sz w:val="28"/>
          <w:szCs w:val="28"/>
        </w:rPr>
        <w:t>. Совершение сделок, возможными последствиями которых является отчуждение или обременение имущества, закрепленного за Учреждением на праве оперативного управления, либо имущества, приобретенного за счет средств муниципального бюджета, запрещается, если иное не установлено нормативными правовыми актами Российской Федерации.</w:t>
      </w:r>
    </w:p>
    <w:p w:rsidR="007D789C" w:rsidRDefault="007D789C" w:rsidP="007D789C">
      <w:pPr>
        <w:ind w:firstLine="709"/>
        <w:jc w:val="both"/>
        <w:rPr>
          <w:sz w:val="28"/>
          <w:szCs w:val="28"/>
        </w:rPr>
      </w:pPr>
      <w:r>
        <w:rPr>
          <w:sz w:val="28"/>
          <w:szCs w:val="28"/>
        </w:rPr>
        <w:t>3.</w:t>
      </w:r>
      <w:r w:rsidR="0059763E">
        <w:rPr>
          <w:sz w:val="28"/>
          <w:szCs w:val="28"/>
        </w:rPr>
        <w:t>20</w:t>
      </w:r>
      <w:r>
        <w:rPr>
          <w:sz w:val="28"/>
          <w:szCs w:val="28"/>
        </w:rPr>
        <w:t>. Учреждение не вправе выступать учредителем (участником) юридических лиц.</w:t>
      </w:r>
    </w:p>
    <w:p w:rsidR="007D789C" w:rsidRDefault="007D789C" w:rsidP="007D789C">
      <w:pPr>
        <w:ind w:firstLine="709"/>
        <w:jc w:val="both"/>
        <w:rPr>
          <w:sz w:val="28"/>
          <w:szCs w:val="28"/>
        </w:rPr>
      </w:pPr>
      <w:r>
        <w:rPr>
          <w:sz w:val="28"/>
          <w:szCs w:val="28"/>
        </w:rPr>
        <w:t>3.</w:t>
      </w:r>
      <w:r w:rsidR="0059763E">
        <w:rPr>
          <w:sz w:val="28"/>
          <w:szCs w:val="28"/>
        </w:rPr>
        <w:t>21</w:t>
      </w:r>
      <w:r>
        <w:rPr>
          <w:sz w:val="28"/>
          <w:szCs w:val="28"/>
        </w:rPr>
        <w:t xml:space="preserve">. Учреждение обеспечивает исполнение денежных обязательств, указанных в исполнительном документе, в соответствии с Бюджетным кодексом Российской Федерации. </w:t>
      </w:r>
    </w:p>
    <w:p w:rsidR="007D789C" w:rsidRPr="009A6770" w:rsidRDefault="007D789C" w:rsidP="007D789C">
      <w:pPr>
        <w:ind w:firstLine="709"/>
        <w:jc w:val="both"/>
        <w:rPr>
          <w:color w:val="000000"/>
          <w:sz w:val="28"/>
          <w:szCs w:val="28"/>
          <w:shd w:val="clear" w:color="auto" w:fill="FFFFFF"/>
        </w:rPr>
      </w:pPr>
      <w:r w:rsidRPr="009A6770">
        <w:rPr>
          <w:sz w:val="28"/>
          <w:szCs w:val="28"/>
        </w:rPr>
        <w:t>3.</w:t>
      </w:r>
      <w:r w:rsidR="0059763E">
        <w:rPr>
          <w:sz w:val="28"/>
          <w:szCs w:val="28"/>
        </w:rPr>
        <w:t>22</w:t>
      </w:r>
      <w:r w:rsidRPr="009A6770">
        <w:rPr>
          <w:sz w:val="28"/>
          <w:szCs w:val="28"/>
        </w:rPr>
        <w:t>.</w:t>
      </w:r>
      <w:r w:rsidRPr="009A6770">
        <w:rPr>
          <w:color w:val="000000"/>
          <w:sz w:val="28"/>
          <w:szCs w:val="28"/>
          <w:shd w:val="clear" w:color="auto" w:fill="FFFFFF"/>
        </w:rPr>
        <w:t xml:space="preserve"> Бюджетное учреждение отвечает по своим обязательствам всем находящимся у него на праве оперативного управления имуществом, в том числе приобретенным за счет доходов, полученных от приносящей доход деятельности, за исключением особо ценного движимого имущества, закрепленного за бюджетным учреждением собственником этого имущества или приобретенного бюджетным учреждением за счет средств, выделенных собственником его имущества, а также недвижимого имущества независимо от того, по каким основаниям оно поступило в оперативное управление бюджетного учреждения и за счет каких средств оно приобретено.</w:t>
      </w:r>
    </w:p>
    <w:p w:rsidR="007D789C" w:rsidRPr="009A6770" w:rsidRDefault="007D789C" w:rsidP="007D789C">
      <w:pPr>
        <w:ind w:firstLine="709"/>
        <w:jc w:val="both"/>
        <w:rPr>
          <w:sz w:val="28"/>
          <w:szCs w:val="28"/>
        </w:rPr>
      </w:pPr>
    </w:p>
    <w:p w:rsidR="007D789C" w:rsidRDefault="007D789C" w:rsidP="007D789C">
      <w:pPr>
        <w:jc w:val="center"/>
        <w:rPr>
          <w:b/>
          <w:sz w:val="28"/>
          <w:szCs w:val="28"/>
        </w:rPr>
      </w:pPr>
      <w:r>
        <w:rPr>
          <w:b/>
          <w:sz w:val="28"/>
          <w:szCs w:val="28"/>
        </w:rPr>
        <w:t>4. Права и обязанности Учреждения</w:t>
      </w:r>
    </w:p>
    <w:p w:rsidR="007D789C" w:rsidRDefault="007D789C" w:rsidP="007D789C">
      <w:pPr>
        <w:ind w:firstLine="709"/>
        <w:jc w:val="both"/>
        <w:rPr>
          <w:sz w:val="28"/>
          <w:szCs w:val="28"/>
        </w:rPr>
      </w:pPr>
    </w:p>
    <w:p w:rsidR="007D789C" w:rsidRDefault="007D789C" w:rsidP="007D789C">
      <w:pPr>
        <w:ind w:firstLine="709"/>
        <w:jc w:val="both"/>
        <w:rPr>
          <w:sz w:val="28"/>
          <w:szCs w:val="28"/>
        </w:rPr>
      </w:pPr>
      <w:r>
        <w:rPr>
          <w:sz w:val="28"/>
          <w:szCs w:val="28"/>
        </w:rPr>
        <w:t>4.1. Учреждение имеет право:</w:t>
      </w:r>
    </w:p>
    <w:p w:rsidR="007D789C" w:rsidRDefault="007D789C" w:rsidP="007D789C">
      <w:pPr>
        <w:ind w:firstLine="709"/>
        <w:jc w:val="both"/>
        <w:rPr>
          <w:sz w:val="28"/>
          <w:szCs w:val="28"/>
        </w:rPr>
      </w:pPr>
      <w:r>
        <w:rPr>
          <w:sz w:val="28"/>
          <w:szCs w:val="28"/>
        </w:rPr>
        <w:t>- на своевременное получение и использование бюджетных средств в соответствии с утвержденным бюджетной росписью размером;</w:t>
      </w:r>
    </w:p>
    <w:p w:rsidR="007D789C" w:rsidRDefault="007D789C" w:rsidP="007D789C">
      <w:pPr>
        <w:ind w:firstLine="709"/>
        <w:jc w:val="both"/>
        <w:rPr>
          <w:sz w:val="28"/>
          <w:szCs w:val="28"/>
        </w:rPr>
      </w:pPr>
      <w:r>
        <w:rPr>
          <w:sz w:val="28"/>
          <w:szCs w:val="28"/>
        </w:rPr>
        <w:t>- на своевременное доведение уведомлений о бюджетных ассигнованиях и лимитах бюджетных обязательств;</w:t>
      </w:r>
    </w:p>
    <w:p w:rsidR="007D789C" w:rsidRDefault="007D789C" w:rsidP="007D789C">
      <w:pPr>
        <w:ind w:firstLine="709"/>
        <w:jc w:val="both"/>
        <w:rPr>
          <w:sz w:val="28"/>
          <w:szCs w:val="28"/>
        </w:rPr>
      </w:pPr>
      <w:r>
        <w:rPr>
          <w:sz w:val="28"/>
          <w:szCs w:val="28"/>
        </w:rPr>
        <w:t>- на компенсацию в размере недофинансирования.</w:t>
      </w:r>
    </w:p>
    <w:p w:rsidR="007D789C" w:rsidRDefault="007D789C" w:rsidP="007D789C">
      <w:pPr>
        <w:ind w:firstLine="709"/>
        <w:jc w:val="both"/>
        <w:rPr>
          <w:sz w:val="28"/>
          <w:szCs w:val="28"/>
        </w:rPr>
      </w:pPr>
      <w:r>
        <w:rPr>
          <w:sz w:val="28"/>
          <w:szCs w:val="28"/>
        </w:rPr>
        <w:t>4.2. Учреждение обязано:</w:t>
      </w:r>
    </w:p>
    <w:p w:rsidR="007D789C" w:rsidRDefault="007D789C" w:rsidP="007D789C">
      <w:pPr>
        <w:ind w:firstLine="709"/>
        <w:jc w:val="both"/>
        <w:rPr>
          <w:sz w:val="28"/>
          <w:szCs w:val="28"/>
        </w:rPr>
      </w:pPr>
      <w:r>
        <w:rPr>
          <w:sz w:val="28"/>
          <w:szCs w:val="28"/>
        </w:rPr>
        <w:t>- своевременно подавать бюджетные заявки или иные документы, подтверждающие право получение бюджетных средств;</w:t>
      </w:r>
    </w:p>
    <w:p w:rsidR="007D789C" w:rsidRDefault="007D789C" w:rsidP="007D789C">
      <w:pPr>
        <w:ind w:firstLine="709"/>
        <w:jc w:val="both"/>
        <w:rPr>
          <w:sz w:val="28"/>
          <w:szCs w:val="28"/>
        </w:rPr>
      </w:pPr>
      <w:r>
        <w:rPr>
          <w:sz w:val="28"/>
          <w:szCs w:val="28"/>
        </w:rPr>
        <w:t>- эффективно использовать бюджетные средства в соответствии с их целевым назначением;</w:t>
      </w:r>
    </w:p>
    <w:p w:rsidR="007D789C" w:rsidRDefault="007D789C" w:rsidP="007D789C">
      <w:pPr>
        <w:ind w:firstLine="709"/>
        <w:jc w:val="both"/>
        <w:rPr>
          <w:sz w:val="28"/>
          <w:szCs w:val="28"/>
        </w:rPr>
      </w:pPr>
      <w:r>
        <w:rPr>
          <w:sz w:val="28"/>
          <w:szCs w:val="28"/>
        </w:rPr>
        <w:t>- своевременно предоставлять отчет и иные сведения об использовании бюджетных средств.</w:t>
      </w:r>
    </w:p>
    <w:p w:rsidR="007D789C" w:rsidRDefault="007D789C" w:rsidP="007D789C">
      <w:pPr>
        <w:ind w:firstLine="709"/>
        <w:jc w:val="both"/>
        <w:rPr>
          <w:sz w:val="28"/>
          <w:szCs w:val="28"/>
        </w:rPr>
      </w:pPr>
      <w:r>
        <w:rPr>
          <w:sz w:val="28"/>
          <w:szCs w:val="28"/>
        </w:rPr>
        <w:t>4.3. Учреждение вправе осуществлять иные права и нести обязанности в соответствии с действующим законодательством и настоящим Уставом.</w:t>
      </w:r>
    </w:p>
    <w:p w:rsidR="007D789C" w:rsidRDefault="007D789C" w:rsidP="007D789C">
      <w:pPr>
        <w:ind w:firstLine="709"/>
        <w:jc w:val="both"/>
        <w:rPr>
          <w:sz w:val="28"/>
          <w:szCs w:val="28"/>
        </w:rPr>
      </w:pPr>
    </w:p>
    <w:p w:rsidR="007D789C" w:rsidRDefault="007D789C" w:rsidP="007D789C">
      <w:pPr>
        <w:jc w:val="center"/>
        <w:rPr>
          <w:b/>
          <w:sz w:val="28"/>
          <w:szCs w:val="28"/>
        </w:rPr>
      </w:pPr>
      <w:r>
        <w:rPr>
          <w:b/>
          <w:sz w:val="28"/>
          <w:szCs w:val="28"/>
        </w:rPr>
        <w:t>5. Организация деятельности Учреждения</w:t>
      </w:r>
    </w:p>
    <w:p w:rsidR="007D789C" w:rsidRDefault="007D789C" w:rsidP="007D789C">
      <w:pPr>
        <w:jc w:val="both"/>
        <w:rPr>
          <w:sz w:val="28"/>
          <w:szCs w:val="28"/>
        </w:rPr>
      </w:pPr>
    </w:p>
    <w:p w:rsidR="007D789C" w:rsidRDefault="007D789C" w:rsidP="007D789C">
      <w:pPr>
        <w:ind w:firstLine="709"/>
        <w:jc w:val="both"/>
        <w:rPr>
          <w:sz w:val="28"/>
          <w:szCs w:val="28"/>
        </w:rPr>
      </w:pPr>
      <w:r>
        <w:rPr>
          <w:sz w:val="28"/>
          <w:szCs w:val="28"/>
        </w:rPr>
        <w:t xml:space="preserve">5.1. Учреждение возглавляет директор, назначаемый на эту должность и освобождаемый от нее Учредителем. Директор осуществляет руководство </w:t>
      </w:r>
      <w:r>
        <w:rPr>
          <w:sz w:val="28"/>
          <w:szCs w:val="28"/>
        </w:rPr>
        <w:lastRenderedPageBreak/>
        <w:t>деятельностью Учреждения и несет персональную ответственность за выполнение задач, возложенных на Учреждение.</w:t>
      </w:r>
    </w:p>
    <w:p w:rsidR="007D789C" w:rsidRDefault="007D789C" w:rsidP="007D789C">
      <w:pPr>
        <w:ind w:firstLine="709"/>
        <w:jc w:val="both"/>
        <w:rPr>
          <w:sz w:val="28"/>
          <w:szCs w:val="28"/>
        </w:rPr>
      </w:pPr>
      <w:r>
        <w:rPr>
          <w:sz w:val="28"/>
          <w:szCs w:val="28"/>
        </w:rPr>
        <w:t xml:space="preserve">Права и обязанности директора, а также основания для прекращения трудовых отношений с ним регламентируются трудовым договором. </w:t>
      </w:r>
    </w:p>
    <w:p w:rsidR="007D789C" w:rsidRDefault="007D789C" w:rsidP="007D789C">
      <w:pPr>
        <w:ind w:firstLine="709"/>
        <w:jc w:val="both"/>
        <w:rPr>
          <w:sz w:val="28"/>
          <w:szCs w:val="28"/>
        </w:rPr>
      </w:pPr>
      <w:r>
        <w:rPr>
          <w:sz w:val="28"/>
          <w:szCs w:val="28"/>
        </w:rPr>
        <w:t>5.2. Директор действует на принципе единоначалия и несет ответственность за последствия своих действий в соответствии с законодательством Российской Федерации, законодательством Камчатского края, муниципальными правовыми актами Усть-Камчатского муниципального района, Усть-Камчатского сельского поселения, настоящим Уставом и заключенным с ним трудовым договором.</w:t>
      </w:r>
    </w:p>
    <w:p w:rsidR="007D789C" w:rsidRDefault="007D789C" w:rsidP="007D789C">
      <w:pPr>
        <w:ind w:firstLine="709"/>
        <w:jc w:val="both"/>
        <w:rPr>
          <w:sz w:val="28"/>
          <w:szCs w:val="28"/>
        </w:rPr>
      </w:pPr>
      <w:r>
        <w:rPr>
          <w:sz w:val="28"/>
          <w:szCs w:val="28"/>
        </w:rPr>
        <w:t xml:space="preserve">5.3. Директор в соответствии с законодательством осуществляет следующие полномочия: </w:t>
      </w:r>
    </w:p>
    <w:p w:rsidR="007D789C" w:rsidRDefault="007D789C" w:rsidP="007D789C">
      <w:pPr>
        <w:ind w:firstLine="709"/>
        <w:jc w:val="both"/>
        <w:rPr>
          <w:sz w:val="28"/>
          <w:szCs w:val="28"/>
        </w:rPr>
      </w:pPr>
      <w:r>
        <w:rPr>
          <w:sz w:val="28"/>
          <w:szCs w:val="28"/>
        </w:rPr>
        <w:t>1) действует без доверенности от имени Учреждения, представляет его интересы по всем вопросам его деятельности во всех организациях, выдает доверенности;</w:t>
      </w:r>
    </w:p>
    <w:p w:rsidR="007D789C" w:rsidRDefault="007D789C" w:rsidP="007D789C">
      <w:pPr>
        <w:ind w:firstLine="709"/>
        <w:jc w:val="both"/>
        <w:rPr>
          <w:sz w:val="28"/>
          <w:szCs w:val="28"/>
        </w:rPr>
      </w:pPr>
      <w:r>
        <w:rPr>
          <w:sz w:val="28"/>
          <w:szCs w:val="28"/>
        </w:rPr>
        <w:t>2) издает и подписывает в пределах своей компетенции приказы по вопросам организации деятельности Учреждения. Подлежащие обязательному исполнению всеми работниками Учреждения;</w:t>
      </w:r>
    </w:p>
    <w:p w:rsidR="007D789C" w:rsidRDefault="007D789C" w:rsidP="007D789C">
      <w:pPr>
        <w:ind w:firstLine="709"/>
        <w:jc w:val="both"/>
        <w:rPr>
          <w:sz w:val="28"/>
          <w:szCs w:val="28"/>
        </w:rPr>
      </w:pPr>
      <w:r>
        <w:rPr>
          <w:sz w:val="28"/>
          <w:szCs w:val="28"/>
        </w:rPr>
        <w:t>3) определяет должностные обязанности и утверждает должностные инструкции работников Учреждения;</w:t>
      </w:r>
    </w:p>
    <w:p w:rsidR="007D789C" w:rsidRDefault="007D789C" w:rsidP="007D789C">
      <w:pPr>
        <w:ind w:firstLine="709"/>
        <w:jc w:val="both"/>
        <w:rPr>
          <w:sz w:val="28"/>
          <w:szCs w:val="28"/>
        </w:rPr>
      </w:pPr>
      <w:r>
        <w:rPr>
          <w:sz w:val="28"/>
          <w:szCs w:val="28"/>
        </w:rPr>
        <w:t>4) применяет к работникам Учреждения меры поощрения и дисциплинарной ответственности в соответствии с действующим законодательством Российской Федерации;</w:t>
      </w:r>
    </w:p>
    <w:p w:rsidR="007D789C" w:rsidRDefault="007D789C" w:rsidP="007D789C">
      <w:pPr>
        <w:ind w:firstLine="709"/>
        <w:jc w:val="both"/>
        <w:rPr>
          <w:sz w:val="28"/>
          <w:szCs w:val="28"/>
        </w:rPr>
      </w:pPr>
      <w:r>
        <w:rPr>
          <w:sz w:val="28"/>
          <w:szCs w:val="28"/>
        </w:rPr>
        <w:t>5) утверждает приказом штатное расписание Учреждения в пределах установленной штатной численности и субсидий, выделенных на оплату труда в соответствии с муниципальным заданием, нормативными правовыми актами, регулирующими оплату труда соответствующих категорий работников Учреждения, и представляет его на согласование Учредителю;</w:t>
      </w:r>
    </w:p>
    <w:p w:rsidR="007D789C" w:rsidRDefault="007D789C" w:rsidP="007D789C">
      <w:pPr>
        <w:ind w:firstLine="709"/>
        <w:jc w:val="both"/>
        <w:rPr>
          <w:sz w:val="28"/>
          <w:szCs w:val="28"/>
        </w:rPr>
      </w:pPr>
      <w:r>
        <w:rPr>
          <w:sz w:val="28"/>
          <w:szCs w:val="28"/>
        </w:rPr>
        <w:t>6) организует кадровую работу в Учреждении в соответствии с требованиями законодательства Российской Федерации и муниципальными правовыми актами Усть-Камчатского муниципального района;</w:t>
      </w:r>
    </w:p>
    <w:p w:rsidR="007D789C" w:rsidRDefault="007D789C" w:rsidP="007D789C">
      <w:pPr>
        <w:ind w:firstLine="709"/>
        <w:jc w:val="both"/>
        <w:rPr>
          <w:sz w:val="28"/>
          <w:szCs w:val="28"/>
        </w:rPr>
      </w:pPr>
      <w:r>
        <w:rPr>
          <w:sz w:val="28"/>
          <w:szCs w:val="28"/>
        </w:rPr>
        <w:t>7) создает необходимые условия труда и отдыха работников Учреждения;</w:t>
      </w:r>
    </w:p>
    <w:p w:rsidR="007D789C" w:rsidRDefault="007D789C" w:rsidP="007D789C">
      <w:pPr>
        <w:ind w:firstLine="709"/>
        <w:jc w:val="both"/>
        <w:rPr>
          <w:sz w:val="28"/>
          <w:szCs w:val="28"/>
        </w:rPr>
      </w:pPr>
      <w:r>
        <w:rPr>
          <w:sz w:val="28"/>
          <w:szCs w:val="28"/>
        </w:rPr>
        <w:t>8) обеспечивает соблюдение правил и нормативных требований охраны труда, противопожарной безопасности, санитарно-гигиенического, противоэпидемического режимов, антитеррористической и противодиверсионной защищенности Учреждения;</w:t>
      </w:r>
    </w:p>
    <w:p w:rsidR="007D789C" w:rsidRDefault="007D789C" w:rsidP="007D789C">
      <w:pPr>
        <w:ind w:firstLine="709"/>
        <w:jc w:val="both"/>
        <w:rPr>
          <w:sz w:val="28"/>
          <w:szCs w:val="28"/>
        </w:rPr>
      </w:pPr>
      <w:r>
        <w:rPr>
          <w:sz w:val="28"/>
          <w:szCs w:val="28"/>
        </w:rPr>
        <w:t>9) организует подготовку и дополнительное профессиональное образование работников Учреждения;</w:t>
      </w:r>
    </w:p>
    <w:p w:rsidR="007D789C" w:rsidRDefault="007D789C" w:rsidP="007D789C">
      <w:pPr>
        <w:ind w:firstLine="709"/>
        <w:jc w:val="both"/>
        <w:rPr>
          <w:sz w:val="28"/>
          <w:szCs w:val="28"/>
        </w:rPr>
      </w:pPr>
      <w:r>
        <w:rPr>
          <w:sz w:val="28"/>
          <w:szCs w:val="28"/>
        </w:rPr>
        <w:t>10) несет персональную ответственность за состояние антикоррупционной работы Учреждения;</w:t>
      </w:r>
    </w:p>
    <w:p w:rsidR="007D789C" w:rsidRDefault="007D789C" w:rsidP="007D789C">
      <w:pPr>
        <w:ind w:firstLine="709"/>
        <w:jc w:val="both"/>
        <w:rPr>
          <w:sz w:val="28"/>
          <w:szCs w:val="28"/>
        </w:rPr>
      </w:pPr>
      <w:r>
        <w:rPr>
          <w:sz w:val="28"/>
          <w:szCs w:val="28"/>
        </w:rPr>
        <w:t>11) распоряжается финансовыми средствами Учреждения в пределах утвержденного плана финансово-хозяйственной деятельности;</w:t>
      </w:r>
    </w:p>
    <w:p w:rsidR="007D789C" w:rsidRDefault="007D789C" w:rsidP="007D789C">
      <w:pPr>
        <w:ind w:firstLine="709"/>
        <w:jc w:val="both"/>
        <w:rPr>
          <w:sz w:val="28"/>
          <w:szCs w:val="28"/>
        </w:rPr>
      </w:pPr>
      <w:r>
        <w:rPr>
          <w:sz w:val="28"/>
          <w:szCs w:val="28"/>
        </w:rPr>
        <w:lastRenderedPageBreak/>
        <w:t>12) осуществляет иные полномочия, предусмотренные законодательством Российской Федерации, Камчатского края, муниципальными правовыми актами и трудовым договором</w:t>
      </w:r>
    </w:p>
    <w:p w:rsidR="007D789C" w:rsidRDefault="007D789C" w:rsidP="007D789C">
      <w:pPr>
        <w:ind w:firstLine="709"/>
        <w:jc w:val="both"/>
        <w:rPr>
          <w:sz w:val="28"/>
          <w:szCs w:val="28"/>
        </w:rPr>
      </w:pPr>
      <w:r>
        <w:rPr>
          <w:sz w:val="28"/>
          <w:szCs w:val="28"/>
        </w:rPr>
        <w:t>5.3. В случае временного отсутствия дирек</w:t>
      </w:r>
      <w:r w:rsidR="0053696A">
        <w:rPr>
          <w:sz w:val="28"/>
          <w:szCs w:val="28"/>
        </w:rPr>
        <w:t xml:space="preserve">тор Учреждения его обязанности </w:t>
      </w:r>
      <w:r>
        <w:rPr>
          <w:sz w:val="28"/>
          <w:szCs w:val="28"/>
        </w:rPr>
        <w:t>исполняет работник, назначаемый Учредителем.</w:t>
      </w:r>
    </w:p>
    <w:p w:rsidR="007D789C" w:rsidRDefault="007D789C" w:rsidP="007D789C">
      <w:pPr>
        <w:ind w:firstLine="709"/>
        <w:jc w:val="both"/>
        <w:rPr>
          <w:sz w:val="28"/>
          <w:szCs w:val="28"/>
        </w:rPr>
      </w:pPr>
      <w:r>
        <w:rPr>
          <w:sz w:val="28"/>
          <w:szCs w:val="28"/>
        </w:rPr>
        <w:t>5.4. Работники Учреждения выполн</w:t>
      </w:r>
      <w:r w:rsidR="0053696A">
        <w:rPr>
          <w:sz w:val="28"/>
          <w:szCs w:val="28"/>
        </w:rPr>
        <w:t xml:space="preserve">яют свои функции в соответствии с трудовыми договорами </w:t>
      </w:r>
      <w:r>
        <w:rPr>
          <w:sz w:val="28"/>
          <w:szCs w:val="28"/>
        </w:rPr>
        <w:t>и должностными инструкциями.</w:t>
      </w:r>
    </w:p>
    <w:p w:rsidR="007D789C" w:rsidRDefault="007D789C" w:rsidP="007D789C">
      <w:pPr>
        <w:ind w:firstLine="709"/>
        <w:jc w:val="both"/>
        <w:rPr>
          <w:sz w:val="28"/>
          <w:szCs w:val="28"/>
        </w:rPr>
      </w:pPr>
      <w:r>
        <w:rPr>
          <w:sz w:val="28"/>
          <w:szCs w:val="28"/>
        </w:rPr>
        <w:t>5.5. На работников Учреждения распространяются социальные гарантии в соответствии с действующим законодательством Российской Федерации, Камчатского края, Уставом Усть-Камчатского муниципального района, настоящим Уставом.</w:t>
      </w:r>
    </w:p>
    <w:p w:rsidR="007D789C" w:rsidRDefault="007D789C" w:rsidP="007D789C">
      <w:pPr>
        <w:ind w:firstLine="709"/>
        <w:jc w:val="both"/>
        <w:rPr>
          <w:sz w:val="28"/>
          <w:szCs w:val="28"/>
        </w:rPr>
      </w:pPr>
    </w:p>
    <w:p w:rsidR="007D789C" w:rsidRDefault="007D789C" w:rsidP="007D789C">
      <w:pPr>
        <w:ind w:firstLine="709"/>
        <w:jc w:val="center"/>
        <w:rPr>
          <w:b/>
          <w:bCs/>
          <w:sz w:val="28"/>
          <w:szCs w:val="28"/>
        </w:rPr>
      </w:pPr>
      <w:r w:rsidRPr="006E4812">
        <w:rPr>
          <w:b/>
          <w:bCs/>
          <w:sz w:val="28"/>
          <w:szCs w:val="28"/>
        </w:rPr>
        <w:t xml:space="preserve">6.  Функции и полномочия </w:t>
      </w:r>
      <w:r>
        <w:rPr>
          <w:b/>
          <w:bCs/>
          <w:sz w:val="28"/>
          <w:szCs w:val="28"/>
        </w:rPr>
        <w:t>У</w:t>
      </w:r>
      <w:r w:rsidRPr="006E4812">
        <w:rPr>
          <w:b/>
          <w:bCs/>
          <w:sz w:val="28"/>
          <w:szCs w:val="28"/>
        </w:rPr>
        <w:t>чредителя</w:t>
      </w:r>
    </w:p>
    <w:p w:rsidR="007D789C" w:rsidRPr="006E4812" w:rsidRDefault="007D789C" w:rsidP="007D789C">
      <w:pPr>
        <w:ind w:firstLine="709"/>
        <w:jc w:val="center"/>
        <w:rPr>
          <w:b/>
          <w:bCs/>
          <w:sz w:val="28"/>
          <w:szCs w:val="28"/>
        </w:rPr>
      </w:pPr>
    </w:p>
    <w:p w:rsidR="007D789C" w:rsidRDefault="007D789C" w:rsidP="007D789C">
      <w:pPr>
        <w:ind w:firstLine="709"/>
        <w:jc w:val="both"/>
        <w:rPr>
          <w:sz w:val="28"/>
          <w:szCs w:val="28"/>
        </w:rPr>
      </w:pPr>
      <w:r>
        <w:rPr>
          <w:sz w:val="28"/>
          <w:szCs w:val="28"/>
        </w:rPr>
        <w:t>6.1. К общим функциям и полномочиям Учредителя относятся:</w:t>
      </w:r>
    </w:p>
    <w:p w:rsidR="007D789C" w:rsidRDefault="007D789C" w:rsidP="007D789C">
      <w:pPr>
        <w:ind w:firstLine="709"/>
        <w:jc w:val="both"/>
        <w:rPr>
          <w:sz w:val="28"/>
          <w:szCs w:val="28"/>
        </w:rPr>
      </w:pPr>
      <w:r>
        <w:rPr>
          <w:sz w:val="28"/>
          <w:szCs w:val="28"/>
        </w:rPr>
        <w:t>6.1.1. утверждение Устава Учреждения, а также вносимые в него изменения;</w:t>
      </w:r>
    </w:p>
    <w:p w:rsidR="007D789C" w:rsidRDefault="007D789C" w:rsidP="007D789C">
      <w:pPr>
        <w:ind w:firstLine="709"/>
        <w:jc w:val="both"/>
        <w:rPr>
          <w:sz w:val="28"/>
          <w:szCs w:val="28"/>
        </w:rPr>
      </w:pPr>
      <w:r>
        <w:rPr>
          <w:sz w:val="28"/>
          <w:szCs w:val="28"/>
        </w:rPr>
        <w:t>6.1.2. по согласованию с Главой Усть-Камчатского м</w:t>
      </w:r>
      <w:r w:rsidR="0053696A">
        <w:rPr>
          <w:sz w:val="28"/>
          <w:szCs w:val="28"/>
        </w:rPr>
        <w:t>униципального района назначение</w:t>
      </w:r>
      <w:r>
        <w:rPr>
          <w:sz w:val="28"/>
          <w:szCs w:val="28"/>
        </w:rPr>
        <w:t xml:space="preserve"> руководителя Учреждения и прекращение полномочий;</w:t>
      </w:r>
    </w:p>
    <w:p w:rsidR="007D789C" w:rsidRDefault="007D789C" w:rsidP="007D789C">
      <w:pPr>
        <w:ind w:firstLine="709"/>
        <w:jc w:val="both"/>
        <w:rPr>
          <w:sz w:val="28"/>
          <w:szCs w:val="28"/>
        </w:rPr>
      </w:pPr>
      <w:r>
        <w:rPr>
          <w:sz w:val="28"/>
          <w:szCs w:val="28"/>
        </w:rPr>
        <w:t>6.1.3. по согласованию</w:t>
      </w:r>
      <w:r w:rsidRPr="00CB1D17">
        <w:rPr>
          <w:sz w:val="28"/>
          <w:szCs w:val="28"/>
        </w:rPr>
        <w:t xml:space="preserve"> </w:t>
      </w:r>
      <w:r>
        <w:rPr>
          <w:sz w:val="28"/>
          <w:szCs w:val="28"/>
        </w:rPr>
        <w:t>с Главой Усть-Камчатского муниципального района заключение и прекращение трудового договора с руководителем Учреждения;</w:t>
      </w:r>
    </w:p>
    <w:p w:rsidR="007D789C" w:rsidRDefault="007D789C" w:rsidP="007D789C">
      <w:pPr>
        <w:ind w:firstLine="709"/>
        <w:jc w:val="both"/>
        <w:rPr>
          <w:sz w:val="28"/>
          <w:szCs w:val="28"/>
        </w:rPr>
      </w:pPr>
      <w:r>
        <w:rPr>
          <w:sz w:val="28"/>
          <w:szCs w:val="28"/>
        </w:rPr>
        <w:t>6.1.4. согласование периода нахождения в отпуске руководителя Учреждения;</w:t>
      </w:r>
    </w:p>
    <w:p w:rsidR="007D789C" w:rsidRDefault="007D789C" w:rsidP="007D789C">
      <w:pPr>
        <w:ind w:firstLine="709"/>
        <w:jc w:val="both"/>
        <w:rPr>
          <w:sz w:val="28"/>
          <w:szCs w:val="28"/>
        </w:rPr>
      </w:pPr>
      <w:r>
        <w:rPr>
          <w:sz w:val="28"/>
          <w:szCs w:val="28"/>
        </w:rPr>
        <w:t>6.1.5.  назначение исполняющего обязанности руководителя Учреждения в период отсутствия директора Учреждения;</w:t>
      </w:r>
    </w:p>
    <w:p w:rsidR="007D789C" w:rsidRDefault="007D789C" w:rsidP="007D789C">
      <w:pPr>
        <w:ind w:firstLine="709"/>
        <w:jc w:val="both"/>
        <w:rPr>
          <w:sz w:val="28"/>
          <w:szCs w:val="28"/>
        </w:rPr>
      </w:pPr>
      <w:r>
        <w:rPr>
          <w:sz w:val="28"/>
          <w:szCs w:val="28"/>
        </w:rPr>
        <w:t>6.1.6. определение условий материального стимулирования руководителя Учреждения, установление размеров премирования руководителя Учреждения с учетом результатов его деятельности и в соответствии с показателями эффективности работы Учреждения;</w:t>
      </w:r>
    </w:p>
    <w:p w:rsidR="007D789C" w:rsidRDefault="007D789C" w:rsidP="007D789C">
      <w:pPr>
        <w:ind w:firstLine="709"/>
        <w:jc w:val="both"/>
        <w:rPr>
          <w:sz w:val="28"/>
          <w:szCs w:val="28"/>
        </w:rPr>
      </w:pPr>
      <w:r>
        <w:rPr>
          <w:sz w:val="28"/>
          <w:szCs w:val="28"/>
        </w:rPr>
        <w:t>6.1.7. направление руководителя в служебные командировки;</w:t>
      </w:r>
    </w:p>
    <w:p w:rsidR="007D789C" w:rsidRDefault="007D789C" w:rsidP="007D789C">
      <w:pPr>
        <w:ind w:firstLine="709"/>
        <w:jc w:val="both"/>
        <w:rPr>
          <w:sz w:val="28"/>
          <w:szCs w:val="28"/>
        </w:rPr>
      </w:pPr>
      <w:r>
        <w:rPr>
          <w:sz w:val="28"/>
          <w:szCs w:val="28"/>
        </w:rPr>
        <w:t>6.1.8. привлечение руководителя к дисциплинарной и материальной ответственности в случаях, предусмотренных законодательством Российской Федерации;</w:t>
      </w:r>
    </w:p>
    <w:p w:rsidR="007D789C" w:rsidRDefault="007D789C" w:rsidP="007D789C">
      <w:pPr>
        <w:ind w:firstLine="709"/>
        <w:jc w:val="both"/>
        <w:rPr>
          <w:sz w:val="28"/>
          <w:szCs w:val="28"/>
        </w:rPr>
      </w:pPr>
      <w:r>
        <w:rPr>
          <w:sz w:val="28"/>
          <w:szCs w:val="28"/>
        </w:rPr>
        <w:t>6.1.9. получение и хранение сведений о доходах, об имуществе и обязательствах имущественного характера</w:t>
      </w:r>
      <w:r w:rsidR="0053696A">
        <w:rPr>
          <w:sz w:val="28"/>
          <w:szCs w:val="28"/>
        </w:rPr>
        <w:t xml:space="preserve"> лиц, поступающих на должность </w:t>
      </w:r>
      <w:r>
        <w:rPr>
          <w:sz w:val="28"/>
          <w:szCs w:val="28"/>
        </w:rPr>
        <w:t>руководителя Учреждения, и ежегодных сведений о доходах, об имуществе и обязательствах имущественного характера   руководителя Учреждения, а также о доходах, об имуществе и обязательствах имущественного характера его супруга (супруги) и несовершеннолетних детей;</w:t>
      </w:r>
    </w:p>
    <w:p w:rsidR="007D789C" w:rsidRDefault="007D789C" w:rsidP="007D789C">
      <w:pPr>
        <w:ind w:firstLine="709"/>
        <w:jc w:val="both"/>
        <w:rPr>
          <w:sz w:val="28"/>
          <w:szCs w:val="28"/>
        </w:rPr>
      </w:pPr>
      <w:r>
        <w:rPr>
          <w:sz w:val="28"/>
          <w:szCs w:val="28"/>
        </w:rPr>
        <w:t>6.1.10. определение фонда оплаты труда работников Учреждения;</w:t>
      </w:r>
    </w:p>
    <w:p w:rsidR="007D789C" w:rsidRDefault="007D789C" w:rsidP="007D789C">
      <w:pPr>
        <w:ind w:firstLine="709"/>
        <w:jc w:val="both"/>
        <w:rPr>
          <w:sz w:val="28"/>
          <w:szCs w:val="28"/>
        </w:rPr>
      </w:pPr>
      <w:r>
        <w:rPr>
          <w:sz w:val="28"/>
          <w:szCs w:val="28"/>
        </w:rPr>
        <w:t>6.1.11. согласование штатного расписания Учреждения;</w:t>
      </w:r>
    </w:p>
    <w:p w:rsidR="007D789C" w:rsidRDefault="007D789C" w:rsidP="007D789C">
      <w:pPr>
        <w:ind w:firstLine="709"/>
        <w:jc w:val="both"/>
        <w:rPr>
          <w:sz w:val="28"/>
          <w:szCs w:val="28"/>
        </w:rPr>
      </w:pPr>
      <w:r>
        <w:rPr>
          <w:sz w:val="28"/>
          <w:szCs w:val="28"/>
        </w:rPr>
        <w:t>6.1.12. разработка мер по сокраще</w:t>
      </w:r>
      <w:r w:rsidR="0053696A">
        <w:rPr>
          <w:sz w:val="28"/>
          <w:szCs w:val="28"/>
        </w:rPr>
        <w:t xml:space="preserve">нию дебиторской и кредиторской </w:t>
      </w:r>
      <w:r>
        <w:rPr>
          <w:sz w:val="28"/>
          <w:szCs w:val="28"/>
        </w:rPr>
        <w:t>задолженности подведомственного муниципального Учреждения;</w:t>
      </w:r>
    </w:p>
    <w:p w:rsidR="007D789C" w:rsidRDefault="007D789C" w:rsidP="007D789C">
      <w:pPr>
        <w:ind w:firstLine="709"/>
        <w:jc w:val="both"/>
        <w:rPr>
          <w:sz w:val="28"/>
          <w:szCs w:val="28"/>
        </w:rPr>
      </w:pPr>
      <w:r>
        <w:rPr>
          <w:sz w:val="28"/>
          <w:szCs w:val="28"/>
        </w:rPr>
        <w:lastRenderedPageBreak/>
        <w:t>6.1.13. формирование и утверждение муниципального задания в соответствии с предусмотренным уставом Учреждения видами деятельности;</w:t>
      </w:r>
    </w:p>
    <w:p w:rsidR="007D789C" w:rsidRDefault="007D789C" w:rsidP="007D789C">
      <w:pPr>
        <w:ind w:firstLine="709"/>
        <w:jc w:val="both"/>
        <w:rPr>
          <w:sz w:val="28"/>
          <w:szCs w:val="28"/>
        </w:rPr>
      </w:pPr>
      <w:r>
        <w:rPr>
          <w:sz w:val="28"/>
          <w:szCs w:val="28"/>
        </w:rPr>
        <w:t>6.1.14. заверение документов, представляемых в территориальные органы Федерального казначейства;</w:t>
      </w:r>
    </w:p>
    <w:p w:rsidR="007D789C" w:rsidRDefault="007D789C" w:rsidP="007D789C">
      <w:pPr>
        <w:ind w:firstLine="709"/>
        <w:jc w:val="both"/>
        <w:rPr>
          <w:sz w:val="28"/>
          <w:szCs w:val="28"/>
        </w:rPr>
      </w:pPr>
      <w:r>
        <w:rPr>
          <w:sz w:val="28"/>
          <w:szCs w:val="28"/>
        </w:rPr>
        <w:t>6.1.15. осуществление финансового обеспечения;</w:t>
      </w:r>
    </w:p>
    <w:p w:rsidR="007D789C" w:rsidRDefault="007D789C" w:rsidP="007D789C">
      <w:pPr>
        <w:ind w:firstLine="709"/>
        <w:jc w:val="both"/>
        <w:rPr>
          <w:sz w:val="28"/>
          <w:szCs w:val="28"/>
        </w:rPr>
      </w:pPr>
      <w:r>
        <w:rPr>
          <w:sz w:val="28"/>
          <w:szCs w:val="28"/>
        </w:rPr>
        <w:t>6.1.16. осуществление бюджетных полномочий главного распорядителя бюджетных средств подведомственного Учреждения;</w:t>
      </w:r>
    </w:p>
    <w:p w:rsidR="007D789C" w:rsidRDefault="007D789C" w:rsidP="007D789C">
      <w:pPr>
        <w:ind w:firstLine="709"/>
        <w:jc w:val="both"/>
        <w:rPr>
          <w:sz w:val="28"/>
          <w:szCs w:val="28"/>
        </w:rPr>
      </w:pPr>
      <w:r>
        <w:rPr>
          <w:sz w:val="28"/>
          <w:szCs w:val="28"/>
        </w:rPr>
        <w:t>6.1.17. осуществление контроля за деятельностью Учреждения в соответствии с законодательством Российской Федерации, нормативными правовыми актами администрации Усть-Камчатского муниципального района.</w:t>
      </w:r>
    </w:p>
    <w:p w:rsidR="007D789C" w:rsidRDefault="007D789C" w:rsidP="007D789C">
      <w:pPr>
        <w:ind w:firstLine="709"/>
        <w:jc w:val="both"/>
        <w:rPr>
          <w:sz w:val="28"/>
          <w:szCs w:val="28"/>
        </w:rPr>
      </w:pPr>
      <w:r>
        <w:rPr>
          <w:sz w:val="28"/>
          <w:szCs w:val="28"/>
        </w:rPr>
        <w:t xml:space="preserve">6.2. К функциям и полномочиям Учредителя, осуществляемым в отношении муниципального бюджетного учреждения (далее-бюджетное Учреждение) также относятся: </w:t>
      </w:r>
    </w:p>
    <w:p w:rsidR="007D789C" w:rsidRDefault="007D789C" w:rsidP="007D789C">
      <w:pPr>
        <w:ind w:firstLine="709"/>
        <w:jc w:val="both"/>
        <w:rPr>
          <w:sz w:val="28"/>
          <w:szCs w:val="28"/>
        </w:rPr>
      </w:pPr>
      <w:r>
        <w:rPr>
          <w:sz w:val="28"/>
          <w:szCs w:val="28"/>
        </w:rPr>
        <w:t>6.2.1. определение порядка составления и утверждение плана финансово-хозяйственной деятельности   бюджетного Учреждения;</w:t>
      </w:r>
    </w:p>
    <w:p w:rsidR="007D789C" w:rsidRDefault="007D789C" w:rsidP="0053696A">
      <w:pPr>
        <w:ind w:firstLine="709"/>
        <w:jc w:val="both"/>
        <w:rPr>
          <w:sz w:val="28"/>
          <w:szCs w:val="28"/>
        </w:rPr>
      </w:pPr>
      <w:r>
        <w:rPr>
          <w:sz w:val="28"/>
          <w:szCs w:val="28"/>
        </w:rPr>
        <w:t>6.2.2. определение видов и перечня особо ценного движимого имущества, закрепленного за бюджетным Учреждением, или приобретенного бюджетным Учреждением за счет средств, выделенных ему на</w:t>
      </w:r>
      <w:r w:rsidR="0053696A">
        <w:rPr>
          <w:sz w:val="28"/>
          <w:szCs w:val="28"/>
        </w:rPr>
        <w:t xml:space="preserve"> приобретение такого имущества </w:t>
      </w:r>
      <w:r>
        <w:rPr>
          <w:sz w:val="28"/>
          <w:szCs w:val="28"/>
        </w:rPr>
        <w:t>У</w:t>
      </w:r>
      <w:r w:rsidR="0053696A">
        <w:rPr>
          <w:sz w:val="28"/>
          <w:szCs w:val="28"/>
        </w:rPr>
        <w:t>чредителем (</w:t>
      </w:r>
      <w:r>
        <w:rPr>
          <w:sz w:val="28"/>
          <w:szCs w:val="28"/>
        </w:rPr>
        <w:t>далее- особо ценное движимое имущество);</w:t>
      </w:r>
    </w:p>
    <w:p w:rsidR="007D789C" w:rsidRDefault="007D789C" w:rsidP="007D789C">
      <w:pPr>
        <w:ind w:firstLine="709"/>
        <w:jc w:val="both"/>
        <w:rPr>
          <w:sz w:val="28"/>
          <w:szCs w:val="28"/>
        </w:rPr>
      </w:pPr>
      <w:r>
        <w:rPr>
          <w:sz w:val="28"/>
          <w:szCs w:val="28"/>
        </w:rPr>
        <w:t>6.2.3. согласование распоряжения особо ценным движимым имуществом;</w:t>
      </w:r>
    </w:p>
    <w:p w:rsidR="007D789C" w:rsidRDefault="007D789C" w:rsidP="007D789C">
      <w:pPr>
        <w:ind w:firstLine="709"/>
        <w:jc w:val="both"/>
        <w:rPr>
          <w:sz w:val="28"/>
          <w:szCs w:val="28"/>
        </w:rPr>
      </w:pPr>
      <w:r>
        <w:rPr>
          <w:sz w:val="28"/>
          <w:szCs w:val="28"/>
        </w:rPr>
        <w:t>6.2.4. согласование распоряжения н</w:t>
      </w:r>
      <w:r w:rsidR="00F874F3">
        <w:rPr>
          <w:sz w:val="28"/>
          <w:szCs w:val="28"/>
        </w:rPr>
        <w:t xml:space="preserve">едвижимым имуществом </w:t>
      </w:r>
      <w:r>
        <w:rPr>
          <w:sz w:val="28"/>
          <w:szCs w:val="28"/>
        </w:rPr>
        <w:t>бюджетного Учреждения, в том числе передачи его в аренду;</w:t>
      </w:r>
    </w:p>
    <w:p w:rsidR="007D789C" w:rsidRDefault="007D789C" w:rsidP="007D789C">
      <w:pPr>
        <w:ind w:firstLine="709"/>
        <w:jc w:val="both"/>
        <w:rPr>
          <w:sz w:val="28"/>
          <w:szCs w:val="28"/>
        </w:rPr>
      </w:pPr>
      <w:r>
        <w:rPr>
          <w:sz w:val="28"/>
          <w:szCs w:val="28"/>
        </w:rPr>
        <w:t>6.2.5. проведение в учреждениях проверок отчетности и осуществление внутриведомственного контроля;</w:t>
      </w:r>
    </w:p>
    <w:p w:rsidR="007D789C" w:rsidRDefault="007D789C" w:rsidP="007D789C">
      <w:pPr>
        <w:ind w:firstLine="709"/>
        <w:jc w:val="both"/>
        <w:rPr>
          <w:sz w:val="28"/>
          <w:szCs w:val="28"/>
        </w:rPr>
      </w:pPr>
      <w:r>
        <w:rPr>
          <w:sz w:val="28"/>
          <w:szCs w:val="28"/>
        </w:rPr>
        <w:t>6.2.6. осуществление контроля за деятельностью бюджетного Учреждения в соответствии с законодательством Российской Федерации, нормативными правовыми актами администрации Усть-Камчатского муниципального района;</w:t>
      </w:r>
    </w:p>
    <w:p w:rsidR="007D789C" w:rsidRDefault="007D789C" w:rsidP="007D789C">
      <w:pPr>
        <w:ind w:firstLine="709"/>
        <w:jc w:val="both"/>
        <w:rPr>
          <w:sz w:val="28"/>
          <w:szCs w:val="28"/>
        </w:rPr>
      </w:pPr>
      <w:r>
        <w:rPr>
          <w:sz w:val="28"/>
          <w:szCs w:val="28"/>
        </w:rPr>
        <w:t>6.2.7. предварительное согласование совершения бюджетным Учреждением крупных сделок, соответствующим критериям, установленным Федеральным законом от 12.01.1996г. № 7-ФЗ «О некоммерческих организациях»;</w:t>
      </w:r>
    </w:p>
    <w:p w:rsidR="007D789C" w:rsidRDefault="007D789C" w:rsidP="007D789C">
      <w:pPr>
        <w:ind w:firstLine="709"/>
        <w:jc w:val="both"/>
        <w:rPr>
          <w:sz w:val="28"/>
          <w:szCs w:val="28"/>
        </w:rPr>
      </w:pPr>
      <w:r>
        <w:rPr>
          <w:sz w:val="28"/>
          <w:szCs w:val="28"/>
        </w:rPr>
        <w:t>6.2.8. принятие решения об одобрении сделок с участием бюджетного Учреждения, в соответствии которых имеется заинтересованность, определяемая в соответствии с критериями, установленными Федеральным законом от 12.01.1996г. № 7-ФЗ «О некоммерческих организациях»;</w:t>
      </w:r>
    </w:p>
    <w:p w:rsidR="007D789C" w:rsidRDefault="007D789C" w:rsidP="007D789C">
      <w:pPr>
        <w:ind w:firstLine="709"/>
        <w:jc w:val="both"/>
        <w:rPr>
          <w:sz w:val="28"/>
          <w:szCs w:val="28"/>
        </w:rPr>
      </w:pPr>
      <w:r>
        <w:rPr>
          <w:sz w:val="28"/>
          <w:szCs w:val="28"/>
        </w:rPr>
        <w:t>6.2.9. установление порядка определения платы для физических и юридических лиц за услуги (работы), относящиеся к видам деятельности бюджетного Учреждения, оказываемые им сверх установленного муниципального задания, а в случаях, определенных федеральными законами-также в пределах установленного муниципального задания;</w:t>
      </w:r>
    </w:p>
    <w:p w:rsidR="007D789C" w:rsidRDefault="007D789C" w:rsidP="007D789C">
      <w:pPr>
        <w:ind w:firstLine="709"/>
        <w:jc w:val="both"/>
        <w:rPr>
          <w:sz w:val="28"/>
          <w:szCs w:val="28"/>
        </w:rPr>
      </w:pPr>
      <w:r>
        <w:rPr>
          <w:sz w:val="28"/>
          <w:szCs w:val="28"/>
        </w:rPr>
        <w:lastRenderedPageBreak/>
        <w:t>6.2.10. согласование внесения бюджетным Учреждением в случаях и порядке, которые предусмотрены федеральными законами, денежных средств (если иное не установлено условиями их предоставления), иного имущества, за исключением особо ценного движимого имущества, а также недвижимого имущества, в уставный (складочный) капитал хозяйственных обществ или передачу им такого имущества иным образом в качестве их учредителя или участника;</w:t>
      </w:r>
    </w:p>
    <w:p w:rsidR="007D789C" w:rsidRDefault="007D789C" w:rsidP="007D789C">
      <w:pPr>
        <w:ind w:firstLine="709"/>
        <w:jc w:val="both"/>
        <w:rPr>
          <w:sz w:val="28"/>
          <w:szCs w:val="28"/>
        </w:rPr>
      </w:pPr>
      <w:r>
        <w:rPr>
          <w:sz w:val="28"/>
          <w:szCs w:val="28"/>
        </w:rPr>
        <w:t>6.2.11. согласование в случаях</w:t>
      </w:r>
      <w:r w:rsidR="00F874F3">
        <w:rPr>
          <w:sz w:val="28"/>
          <w:szCs w:val="28"/>
        </w:rPr>
        <w:t xml:space="preserve">, предусмотренных федеральными </w:t>
      </w:r>
      <w:r>
        <w:rPr>
          <w:sz w:val="28"/>
          <w:szCs w:val="28"/>
        </w:rPr>
        <w:t>законами, передачи некоммерческим организациям в качестве их Учредителя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а также недвижимого имущества;</w:t>
      </w:r>
    </w:p>
    <w:p w:rsidR="007D789C" w:rsidRDefault="007D789C" w:rsidP="007D789C">
      <w:pPr>
        <w:ind w:firstLine="709"/>
        <w:jc w:val="both"/>
        <w:rPr>
          <w:sz w:val="28"/>
          <w:szCs w:val="28"/>
        </w:rPr>
      </w:pPr>
      <w:r>
        <w:rPr>
          <w:sz w:val="28"/>
          <w:szCs w:val="28"/>
        </w:rPr>
        <w:t>6.2.12. утверждение положения о закупке товаров, работ, услуг.</w:t>
      </w:r>
    </w:p>
    <w:p w:rsidR="007D789C" w:rsidRDefault="007D789C" w:rsidP="007D789C">
      <w:pPr>
        <w:ind w:firstLine="709"/>
        <w:jc w:val="both"/>
        <w:rPr>
          <w:sz w:val="28"/>
          <w:szCs w:val="28"/>
        </w:rPr>
      </w:pPr>
    </w:p>
    <w:p w:rsidR="007D789C" w:rsidRDefault="007D789C" w:rsidP="007D789C">
      <w:pPr>
        <w:jc w:val="center"/>
        <w:rPr>
          <w:b/>
          <w:sz w:val="28"/>
          <w:szCs w:val="28"/>
        </w:rPr>
      </w:pPr>
      <w:r>
        <w:rPr>
          <w:b/>
          <w:sz w:val="28"/>
          <w:szCs w:val="28"/>
        </w:rPr>
        <w:t>7. Информация о деятельности Учреждения</w:t>
      </w:r>
    </w:p>
    <w:p w:rsidR="007D789C" w:rsidRDefault="007D789C" w:rsidP="007D789C">
      <w:pPr>
        <w:ind w:firstLine="709"/>
        <w:jc w:val="both"/>
        <w:rPr>
          <w:sz w:val="28"/>
          <w:szCs w:val="28"/>
        </w:rPr>
      </w:pPr>
    </w:p>
    <w:p w:rsidR="007D789C" w:rsidRDefault="007D789C" w:rsidP="007D789C">
      <w:pPr>
        <w:ind w:firstLine="709"/>
        <w:jc w:val="both"/>
        <w:rPr>
          <w:sz w:val="28"/>
          <w:szCs w:val="28"/>
        </w:rPr>
      </w:pPr>
      <w:r>
        <w:rPr>
          <w:sz w:val="28"/>
          <w:szCs w:val="28"/>
        </w:rPr>
        <w:t>7.1. Учреждение обеспечивает открытость и доступность следующих документов:</w:t>
      </w:r>
    </w:p>
    <w:p w:rsidR="007D789C" w:rsidRDefault="007D789C" w:rsidP="007D789C">
      <w:pPr>
        <w:ind w:firstLine="709"/>
        <w:jc w:val="both"/>
        <w:rPr>
          <w:sz w:val="28"/>
          <w:szCs w:val="28"/>
        </w:rPr>
      </w:pPr>
      <w:r>
        <w:rPr>
          <w:sz w:val="28"/>
          <w:szCs w:val="28"/>
        </w:rPr>
        <w:t>- учредительные документы, в том числе внесенные в них изменения;</w:t>
      </w:r>
    </w:p>
    <w:p w:rsidR="007D789C" w:rsidRDefault="007D789C" w:rsidP="007D789C">
      <w:pPr>
        <w:ind w:firstLine="709"/>
        <w:jc w:val="both"/>
        <w:rPr>
          <w:sz w:val="28"/>
          <w:szCs w:val="28"/>
        </w:rPr>
      </w:pPr>
      <w:r>
        <w:rPr>
          <w:sz w:val="28"/>
          <w:szCs w:val="28"/>
        </w:rPr>
        <w:t>- свидетельство о государственной регистрации Учреждения;</w:t>
      </w:r>
    </w:p>
    <w:p w:rsidR="007D789C" w:rsidRDefault="007D789C" w:rsidP="007D789C">
      <w:pPr>
        <w:ind w:firstLine="709"/>
        <w:jc w:val="both"/>
        <w:rPr>
          <w:sz w:val="28"/>
          <w:szCs w:val="28"/>
        </w:rPr>
      </w:pPr>
      <w:r>
        <w:rPr>
          <w:sz w:val="28"/>
          <w:szCs w:val="28"/>
        </w:rPr>
        <w:t>- решение Учредителя о создании Учреждения;</w:t>
      </w:r>
    </w:p>
    <w:p w:rsidR="007D789C" w:rsidRDefault="007D789C" w:rsidP="007D789C">
      <w:pPr>
        <w:ind w:firstLine="709"/>
        <w:jc w:val="both"/>
        <w:rPr>
          <w:sz w:val="28"/>
          <w:szCs w:val="28"/>
        </w:rPr>
      </w:pPr>
      <w:r>
        <w:rPr>
          <w:sz w:val="28"/>
          <w:szCs w:val="28"/>
        </w:rPr>
        <w:t>- решение Учредителя о назначении руководителя Учреждения;</w:t>
      </w:r>
    </w:p>
    <w:p w:rsidR="007D789C" w:rsidRDefault="007D789C" w:rsidP="007D789C">
      <w:pPr>
        <w:ind w:firstLine="709"/>
        <w:jc w:val="both"/>
        <w:rPr>
          <w:sz w:val="28"/>
          <w:szCs w:val="28"/>
        </w:rPr>
      </w:pPr>
      <w:r>
        <w:rPr>
          <w:sz w:val="28"/>
          <w:szCs w:val="28"/>
        </w:rPr>
        <w:t>- положения о филиалах, представительствах Учреждения;</w:t>
      </w:r>
    </w:p>
    <w:p w:rsidR="007D789C" w:rsidRDefault="007D789C" w:rsidP="007D789C">
      <w:pPr>
        <w:ind w:firstLine="709"/>
        <w:jc w:val="both"/>
        <w:rPr>
          <w:sz w:val="28"/>
          <w:szCs w:val="28"/>
        </w:rPr>
      </w:pPr>
      <w:r>
        <w:rPr>
          <w:sz w:val="28"/>
          <w:szCs w:val="28"/>
        </w:rPr>
        <w:t>-</w:t>
      </w:r>
      <w:r w:rsidR="00C30AF8">
        <w:rPr>
          <w:sz w:val="28"/>
          <w:szCs w:val="28"/>
        </w:rPr>
        <w:t xml:space="preserve"> </w:t>
      </w:r>
      <w:r>
        <w:rPr>
          <w:sz w:val="28"/>
          <w:szCs w:val="28"/>
        </w:rPr>
        <w:t>план финансово-хозяйственной деятельности Учреждения, составляемый и утверждаемый в порядке, определенном соответствующим органом, осуществляющим функции и полномочия Учредителя, и в соответствии с требованиями, установленными Министерством финансов Российской Федерации;</w:t>
      </w:r>
    </w:p>
    <w:p w:rsidR="007D789C" w:rsidRDefault="007D789C" w:rsidP="007D789C">
      <w:pPr>
        <w:ind w:firstLine="709"/>
        <w:jc w:val="both"/>
        <w:rPr>
          <w:sz w:val="28"/>
          <w:szCs w:val="28"/>
        </w:rPr>
      </w:pPr>
      <w:r>
        <w:rPr>
          <w:sz w:val="28"/>
          <w:szCs w:val="28"/>
        </w:rPr>
        <w:t xml:space="preserve">- </w:t>
      </w:r>
      <w:r w:rsidRPr="00526D5A">
        <w:rPr>
          <w:sz w:val="28"/>
          <w:szCs w:val="28"/>
        </w:rPr>
        <w:t>муниципальное задание Учреждения;</w:t>
      </w:r>
    </w:p>
    <w:p w:rsidR="007D789C" w:rsidRDefault="007D789C" w:rsidP="007D789C">
      <w:pPr>
        <w:ind w:firstLine="709"/>
        <w:jc w:val="both"/>
        <w:rPr>
          <w:sz w:val="28"/>
          <w:szCs w:val="28"/>
        </w:rPr>
      </w:pPr>
      <w:r>
        <w:rPr>
          <w:sz w:val="28"/>
          <w:szCs w:val="28"/>
        </w:rPr>
        <w:t>- годовая бухгалтерская отчетность Учреждения;</w:t>
      </w:r>
    </w:p>
    <w:p w:rsidR="007D789C" w:rsidRDefault="007D789C" w:rsidP="007D789C">
      <w:pPr>
        <w:ind w:firstLine="709"/>
        <w:jc w:val="both"/>
        <w:rPr>
          <w:sz w:val="28"/>
          <w:szCs w:val="28"/>
        </w:rPr>
      </w:pPr>
      <w:r>
        <w:rPr>
          <w:sz w:val="28"/>
          <w:szCs w:val="28"/>
        </w:rPr>
        <w:t>- сведения о проведенных в отношении Учреждения контрольных мероприятиях и их результатах;</w:t>
      </w:r>
    </w:p>
    <w:p w:rsidR="007D789C" w:rsidRDefault="007D789C" w:rsidP="007D789C">
      <w:pPr>
        <w:ind w:firstLine="709"/>
        <w:jc w:val="both"/>
        <w:rPr>
          <w:sz w:val="28"/>
          <w:szCs w:val="28"/>
        </w:rPr>
      </w:pPr>
      <w:r>
        <w:rPr>
          <w:sz w:val="28"/>
          <w:szCs w:val="28"/>
        </w:rPr>
        <w:t>-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7D789C" w:rsidRDefault="007D789C" w:rsidP="007D789C">
      <w:pPr>
        <w:ind w:firstLine="709"/>
        <w:jc w:val="both"/>
        <w:rPr>
          <w:sz w:val="28"/>
          <w:szCs w:val="28"/>
        </w:rPr>
      </w:pPr>
      <w:r>
        <w:rPr>
          <w:sz w:val="28"/>
          <w:szCs w:val="28"/>
        </w:rPr>
        <w:t xml:space="preserve">7.2. Предоставление информации Учреждением, ее размещение на официальном сайте в информационно-телекоммуникационной сети Интернет и ведение сайта осуществляется в порядке, установленном федеральным органом исполнительной власти, осуществляющим функции по выработке </w:t>
      </w:r>
      <w:r>
        <w:rPr>
          <w:sz w:val="28"/>
          <w:szCs w:val="28"/>
        </w:rPr>
        <w:lastRenderedPageBreak/>
        <w:t>государственной политики и нормативно-правовому регулированию в сфере бюджетной, налоговой, страховой, валютной, банковской деятельности.</w:t>
      </w:r>
    </w:p>
    <w:p w:rsidR="007D789C" w:rsidRDefault="007D789C" w:rsidP="007D789C">
      <w:pPr>
        <w:jc w:val="both"/>
        <w:rPr>
          <w:b/>
          <w:sz w:val="28"/>
          <w:szCs w:val="28"/>
        </w:rPr>
      </w:pPr>
    </w:p>
    <w:p w:rsidR="007D789C" w:rsidRDefault="007D789C" w:rsidP="007D789C">
      <w:pPr>
        <w:jc w:val="center"/>
        <w:rPr>
          <w:b/>
          <w:sz w:val="28"/>
          <w:szCs w:val="28"/>
        </w:rPr>
      </w:pPr>
      <w:r>
        <w:rPr>
          <w:b/>
          <w:sz w:val="28"/>
          <w:szCs w:val="28"/>
        </w:rPr>
        <w:t>8. Реорганизация и ликвидация Учреждения</w:t>
      </w:r>
    </w:p>
    <w:p w:rsidR="007D789C" w:rsidRDefault="007D789C" w:rsidP="007D789C">
      <w:pPr>
        <w:ind w:firstLine="709"/>
        <w:jc w:val="both"/>
        <w:rPr>
          <w:sz w:val="28"/>
          <w:szCs w:val="28"/>
        </w:rPr>
      </w:pPr>
    </w:p>
    <w:p w:rsidR="007D789C" w:rsidRDefault="007D789C" w:rsidP="007D789C">
      <w:pPr>
        <w:keepLines/>
        <w:ind w:firstLine="709"/>
        <w:jc w:val="both"/>
        <w:rPr>
          <w:sz w:val="28"/>
          <w:szCs w:val="28"/>
        </w:rPr>
      </w:pPr>
      <w:r>
        <w:rPr>
          <w:sz w:val="28"/>
          <w:szCs w:val="28"/>
        </w:rPr>
        <w:t>8.1. Решение о ликвидации или реорганизации Учреждения принимается Учредителем и осуществляется в соответствии с действующим законодательством Российской Федерации и в порядке, установленном постановлением администрации Усть-Камчатского муниципального района.</w:t>
      </w:r>
    </w:p>
    <w:p w:rsidR="007D789C" w:rsidRDefault="007D789C" w:rsidP="007D789C">
      <w:pPr>
        <w:keepLines/>
        <w:ind w:firstLine="709"/>
        <w:jc w:val="both"/>
        <w:rPr>
          <w:sz w:val="28"/>
          <w:szCs w:val="28"/>
        </w:rPr>
      </w:pPr>
      <w:r>
        <w:rPr>
          <w:sz w:val="28"/>
          <w:szCs w:val="28"/>
        </w:rPr>
        <w:t>8.2. В случаях, установленных законом, реорганизация Учреждения в форме его разделения или выделения из его состава другого юридического лица (юридических лиц) осуществляется по решению Учредителя или по решению суда.</w:t>
      </w:r>
    </w:p>
    <w:p w:rsidR="007D789C" w:rsidRDefault="007D789C" w:rsidP="007D789C">
      <w:pPr>
        <w:keepLines/>
        <w:ind w:firstLine="709"/>
        <w:jc w:val="both"/>
        <w:rPr>
          <w:sz w:val="28"/>
          <w:szCs w:val="28"/>
        </w:rPr>
      </w:pPr>
      <w:r>
        <w:rPr>
          <w:sz w:val="28"/>
          <w:szCs w:val="28"/>
        </w:rPr>
        <w:t xml:space="preserve">8.3. Реорганизация влечет за собой переход прав и обязанностей Учреждения к его правопреемнику в соответствии с действующим законодательством Российской Федерации. </w:t>
      </w:r>
    </w:p>
    <w:p w:rsidR="007D789C" w:rsidRDefault="007D789C" w:rsidP="007D789C">
      <w:pPr>
        <w:keepLines/>
        <w:ind w:firstLine="709"/>
        <w:jc w:val="both"/>
        <w:rPr>
          <w:sz w:val="28"/>
          <w:szCs w:val="28"/>
        </w:rPr>
      </w:pPr>
      <w:r>
        <w:rPr>
          <w:sz w:val="28"/>
          <w:szCs w:val="28"/>
        </w:rPr>
        <w:t xml:space="preserve">8.4. Учреждение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 </w:t>
      </w:r>
    </w:p>
    <w:p w:rsidR="007D789C" w:rsidRDefault="007D789C" w:rsidP="007D789C">
      <w:pPr>
        <w:keepLines/>
        <w:ind w:firstLine="709"/>
        <w:jc w:val="both"/>
        <w:rPr>
          <w:sz w:val="28"/>
          <w:szCs w:val="28"/>
        </w:rPr>
      </w:pPr>
      <w:r>
        <w:rPr>
          <w:sz w:val="28"/>
          <w:szCs w:val="28"/>
        </w:rPr>
        <w:t>При реорганизации Учреждения в форме присоединения к нему другого юридического лица Учреждение считается реорганизованным с момента внесения в Единый государственный реестр юридических лиц записи о прекращении деятельности присоединенного юридического лица.</w:t>
      </w:r>
    </w:p>
    <w:p w:rsidR="007D789C" w:rsidRDefault="007D789C" w:rsidP="007D789C">
      <w:pPr>
        <w:keepLines/>
        <w:ind w:firstLine="709"/>
        <w:jc w:val="both"/>
        <w:rPr>
          <w:sz w:val="28"/>
          <w:szCs w:val="28"/>
        </w:rPr>
      </w:pPr>
      <w:r>
        <w:rPr>
          <w:sz w:val="28"/>
          <w:szCs w:val="28"/>
        </w:rPr>
        <w:t>8.5. Учреждение может быть ликвидировано в порядке, установленном законодательством Российской Федерации.</w:t>
      </w:r>
    </w:p>
    <w:p w:rsidR="007D789C" w:rsidRDefault="007D789C" w:rsidP="007D789C">
      <w:pPr>
        <w:keepLines/>
        <w:ind w:firstLine="709"/>
        <w:jc w:val="both"/>
        <w:rPr>
          <w:sz w:val="28"/>
          <w:szCs w:val="28"/>
        </w:rPr>
      </w:pPr>
      <w:r>
        <w:rPr>
          <w:sz w:val="28"/>
          <w:szCs w:val="28"/>
        </w:rPr>
        <w:t xml:space="preserve">8.6. Ликвидация учреждения влечет его прекращение без перехода прав и обязанностей в порядке правопреемства к другим лицам. </w:t>
      </w:r>
    </w:p>
    <w:p w:rsidR="007D789C" w:rsidRDefault="007D789C" w:rsidP="007D789C">
      <w:pPr>
        <w:keepLines/>
        <w:ind w:firstLine="709"/>
        <w:jc w:val="both"/>
        <w:rPr>
          <w:sz w:val="28"/>
          <w:szCs w:val="28"/>
        </w:rPr>
      </w:pPr>
      <w:r>
        <w:rPr>
          <w:sz w:val="28"/>
          <w:szCs w:val="28"/>
        </w:rPr>
        <w:t xml:space="preserve">С даты назначения ликвидационной комиссии к ней переходят полномочия по управлению делами Учреждения. Ликвидационная комиссия от имени ликвидируемого Учреждения выступает в суде. </w:t>
      </w:r>
    </w:p>
    <w:p w:rsidR="007D789C" w:rsidRDefault="007D789C" w:rsidP="007D789C">
      <w:pPr>
        <w:keepLines/>
        <w:ind w:firstLine="709"/>
        <w:jc w:val="both"/>
        <w:rPr>
          <w:sz w:val="28"/>
          <w:szCs w:val="28"/>
        </w:rPr>
      </w:pPr>
      <w:r>
        <w:rPr>
          <w:sz w:val="28"/>
          <w:szCs w:val="28"/>
        </w:rPr>
        <w:t>Ликвидационная комиссия составляет ликвидационные балансы и представляет их учредителю для утверждения и осуществляет иные действия по ликвидации Учреждения в соответствии с законодательством.</w:t>
      </w:r>
    </w:p>
    <w:p w:rsidR="007D789C" w:rsidRDefault="007D789C" w:rsidP="007D789C">
      <w:pPr>
        <w:keepLines/>
        <w:ind w:firstLine="709"/>
        <w:jc w:val="both"/>
        <w:rPr>
          <w:sz w:val="28"/>
          <w:szCs w:val="28"/>
        </w:rPr>
      </w:pPr>
      <w:r>
        <w:rPr>
          <w:sz w:val="28"/>
          <w:szCs w:val="28"/>
        </w:rPr>
        <w:t>8.7. Распоряжение оставшимся после удовлетворения требований кредиторов имуществом ликвидируемого Учреждения передается учредителю.</w:t>
      </w:r>
    </w:p>
    <w:p w:rsidR="007D789C" w:rsidRDefault="007D789C" w:rsidP="007D789C">
      <w:pPr>
        <w:keepLines/>
        <w:ind w:firstLine="709"/>
        <w:jc w:val="both"/>
        <w:rPr>
          <w:sz w:val="28"/>
          <w:szCs w:val="28"/>
        </w:rPr>
      </w:pPr>
      <w:r>
        <w:rPr>
          <w:sz w:val="28"/>
          <w:szCs w:val="28"/>
        </w:rPr>
        <w:t>8.8. Ликвидация Учреждения считается завершенной, а Учреждение – прекратившим существование, после внесения записи об этом в Единый государственный реестр юридических лиц.</w:t>
      </w:r>
    </w:p>
    <w:p w:rsidR="007D789C" w:rsidRDefault="007D789C" w:rsidP="007D789C">
      <w:pPr>
        <w:keepLines/>
        <w:ind w:firstLine="709"/>
        <w:jc w:val="both"/>
        <w:rPr>
          <w:sz w:val="28"/>
          <w:szCs w:val="28"/>
        </w:rPr>
      </w:pPr>
      <w:r>
        <w:rPr>
          <w:sz w:val="28"/>
          <w:szCs w:val="28"/>
        </w:rPr>
        <w:t xml:space="preserve">8.9. При ликвидации и реорганизации Учреждения увольняемым работникам гарантируется соблюдение их прав и интересов в соответствии с законодательством Российской Федерации. </w:t>
      </w:r>
    </w:p>
    <w:p w:rsidR="00323CD2" w:rsidRDefault="00323CD2" w:rsidP="007D789C">
      <w:pPr>
        <w:keepLines/>
        <w:ind w:firstLine="709"/>
        <w:jc w:val="both"/>
        <w:rPr>
          <w:sz w:val="28"/>
          <w:szCs w:val="28"/>
        </w:rPr>
      </w:pPr>
    </w:p>
    <w:p w:rsidR="007D789C" w:rsidRDefault="007D789C" w:rsidP="007D789C">
      <w:pPr>
        <w:jc w:val="center"/>
        <w:rPr>
          <w:b/>
          <w:sz w:val="28"/>
          <w:szCs w:val="28"/>
        </w:rPr>
      </w:pPr>
      <w:r>
        <w:rPr>
          <w:b/>
          <w:sz w:val="28"/>
          <w:szCs w:val="28"/>
        </w:rPr>
        <w:t>9. Заключительные положения</w:t>
      </w:r>
    </w:p>
    <w:p w:rsidR="007D789C" w:rsidRDefault="007D789C" w:rsidP="007D789C">
      <w:pPr>
        <w:ind w:firstLine="709"/>
        <w:jc w:val="center"/>
        <w:rPr>
          <w:sz w:val="28"/>
          <w:szCs w:val="28"/>
        </w:rPr>
      </w:pPr>
    </w:p>
    <w:p w:rsidR="00CE6C8A" w:rsidRDefault="007D789C" w:rsidP="00F874F3">
      <w:pPr>
        <w:ind w:firstLine="709"/>
        <w:jc w:val="both"/>
        <w:rPr>
          <w:sz w:val="28"/>
          <w:szCs w:val="28"/>
        </w:rPr>
      </w:pPr>
      <w:r>
        <w:rPr>
          <w:sz w:val="28"/>
          <w:szCs w:val="28"/>
        </w:rPr>
        <w:t>Все изменения и дополнения к настоящему Уставу после утверждения Учредителем подлежат государственной регистрации в установленном законом порядке.</w:t>
      </w:r>
    </w:p>
    <w:p w:rsidR="009D07D4" w:rsidRDefault="009D07D4" w:rsidP="00F874F3">
      <w:pPr>
        <w:ind w:firstLine="709"/>
        <w:jc w:val="both"/>
        <w:rPr>
          <w:sz w:val="28"/>
          <w:szCs w:val="28"/>
        </w:rPr>
      </w:pPr>
    </w:p>
    <w:p w:rsidR="009D07D4" w:rsidRDefault="009D07D4" w:rsidP="00F874F3">
      <w:pPr>
        <w:ind w:firstLine="709"/>
        <w:jc w:val="both"/>
        <w:rPr>
          <w:sz w:val="28"/>
          <w:szCs w:val="28"/>
        </w:rPr>
      </w:pPr>
    </w:p>
    <w:p w:rsidR="009D07D4" w:rsidRDefault="009D07D4" w:rsidP="00F874F3">
      <w:pPr>
        <w:ind w:firstLine="709"/>
        <w:jc w:val="both"/>
        <w:rPr>
          <w:b/>
          <w:sz w:val="28"/>
          <w:szCs w:val="28"/>
        </w:rPr>
        <w:sectPr w:rsidR="009D07D4" w:rsidSect="00317332">
          <w:pgSz w:w="11906" w:h="16838"/>
          <w:pgMar w:top="1134" w:right="850" w:bottom="1134" w:left="1701" w:header="720" w:footer="720" w:gutter="0"/>
          <w:cols w:space="708"/>
          <w:noEndnote/>
          <w:titlePg/>
          <w:docGrid w:linePitch="326"/>
        </w:sect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p w:rsidR="009D07D4" w:rsidRDefault="009D07D4" w:rsidP="009D07D4">
      <w:pPr>
        <w:jc w:val="both"/>
        <w:rPr>
          <w:sz w:val="22"/>
          <w:szCs w:val="22"/>
        </w:rPr>
      </w:pPr>
    </w:p>
    <w:sectPr w:rsidR="009D07D4" w:rsidSect="00CE717B">
      <w:pgSz w:w="11906" w:h="16838"/>
      <w:pgMar w:top="1134" w:right="567" w:bottom="1134" w:left="1701"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394" w:rsidRDefault="00465394" w:rsidP="00694B53">
      <w:r>
        <w:separator/>
      </w:r>
    </w:p>
  </w:endnote>
  <w:endnote w:type="continuationSeparator" w:id="0">
    <w:p w:rsidR="00465394" w:rsidRDefault="00465394" w:rsidP="00694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394" w:rsidRDefault="00465394" w:rsidP="00694B53">
      <w:r>
        <w:separator/>
      </w:r>
    </w:p>
  </w:footnote>
  <w:footnote w:type="continuationSeparator" w:id="0">
    <w:p w:rsidR="00465394" w:rsidRDefault="00465394" w:rsidP="00694B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2A0" w:rsidRPr="00BE49FE" w:rsidRDefault="009734CD">
    <w:pPr>
      <w:pStyle w:val="a6"/>
      <w:jc w:val="center"/>
    </w:pPr>
    <w:r>
      <w:fldChar w:fldCharType="begin"/>
    </w:r>
    <w:r w:rsidR="00501205">
      <w:instrText>PAGE   \* MERGEFORMAT</w:instrText>
    </w:r>
    <w:r>
      <w:fldChar w:fldCharType="separate"/>
    </w:r>
    <w:r w:rsidR="00C225AF">
      <w:rPr>
        <w:noProof/>
      </w:rPr>
      <w:t>19</w:t>
    </w:r>
    <w:r>
      <w:rPr>
        <w:noProof/>
      </w:rPr>
      <w:fldChar w:fldCharType="end"/>
    </w:r>
  </w:p>
  <w:p w:rsidR="006C42A0" w:rsidRPr="00B6773C" w:rsidRDefault="006C42A0">
    <w:pPr>
      <w:pStyle w:val="a6"/>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1893"/>
    <w:multiLevelType w:val="hybridMultilevel"/>
    <w:tmpl w:val="D03AFE66"/>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766BC8"/>
    <w:multiLevelType w:val="hybridMultilevel"/>
    <w:tmpl w:val="77B4AB6A"/>
    <w:lvl w:ilvl="0" w:tplc="79BCAA10">
      <w:start w:val="1"/>
      <w:numFmt w:val="decimal"/>
      <w:lvlText w:val="%1."/>
      <w:lvlJc w:val="left"/>
      <w:pPr>
        <w:ind w:left="1084" w:hanging="375"/>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642FC5"/>
    <w:multiLevelType w:val="multilevel"/>
    <w:tmpl w:val="89D6651A"/>
    <w:lvl w:ilvl="0">
      <w:start w:val="1"/>
      <w:numFmt w:val="decimal"/>
      <w:lvlText w:val="%1."/>
      <w:lvlJc w:val="left"/>
      <w:pPr>
        <w:ind w:left="1185" w:hanging="465"/>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22F5433"/>
    <w:multiLevelType w:val="hybridMultilevel"/>
    <w:tmpl w:val="E15E60D6"/>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D91DDC"/>
    <w:multiLevelType w:val="multilevel"/>
    <w:tmpl w:val="63845916"/>
    <w:lvl w:ilvl="0">
      <w:start w:val="1"/>
      <w:numFmt w:val="decimal"/>
      <w:lvlText w:val="%1."/>
      <w:lvlJc w:val="left"/>
      <w:pPr>
        <w:ind w:left="720" w:hanging="360"/>
      </w:pPr>
    </w:lvl>
    <w:lvl w:ilvl="1">
      <w:start w:val="1"/>
      <w:numFmt w:val="decimal"/>
      <w:isLgl/>
      <w:lvlText w:val="%1.%2."/>
      <w:lvlJc w:val="left"/>
      <w:pPr>
        <w:ind w:left="1404" w:hanging="720"/>
      </w:pPr>
      <w:rPr>
        <w:rFonts w:hint="default"/>
      </w:rPr>
    </w:lvl>
    <w:lvl w:ilvl="2">
      <w:start w:val="1"/>
      <w:numFmt w:val="decimal"/>
      <w:isLgl/>
      <w:lvlText w:val="%1.%2.%3."/>
      <w:lvlJc w:val="left"/>
      <w:pPr>
        <w:ind w:left="1728" w:hanging="720"/>
      </w:pPr>
      <w:rPr>
        <w:rFonts w:hint="default"/>
      </w:rPr>
    </w:lvl>
    <w:lvl w:ilvl="3">
      <w:start w:val="1"/>
      <w:numFmt w:val="decimal"/>
      <w:isLgl/>
      <w:lvlText w:val="%1.%2.%3.%4."/>
      <w:lvlJc w:val="left"/>
      <w:pPr>
        <w:ind w:left="2412" w:hanging="1080"/>
      </w:pPr>
      <w:rPr>
        <w:rFonts w:hint="default"/>
      </w:rPr>
    </w:lvl>
    <w:lvl w:ilvl="4">
      <w:start w:val="1"/>
      <w:numFmt w:val="decimal"/>
      <w:isLgl/>
      <w:lvlText w:val="%1.%2.%3.%4.%5."/>
      <w:lvlJc w:val="left"/>
      <w:pPr>
        <w:ind w:left="2736" w:hanging="1080"/>
      </w:pPr>
      <w:rPr>
        <w:rFonts w:hint="default"/>
      </w:rPr>
    </w:lvl>
    <w:lvl w:ilvl="5">
      <w:start w:val="1"/>
      <w:numFmt w:val="decimal"/>
      <w:isLgl/>
      <w:lvlText w:val="%1.%2.%3.%4.%5.%6."/>
      <w:lvlJc w:val="left"/>
      <w:pPr>
        <w:ind w:left="3420" w:hanging="1440"/>
      </w:pPr>
      <w:rPr>
        <w:rFonts w:hint="default"/>
      </w:rPr>
    </w:lvl>
    <w:lvl w:ilvl="6">
      <w:start w:val="1"/>
      <w:numFmt w:val="decimal"/>
      <w:isLgl/>
      <w:lvlText w:val="%1.%2.%3.%4.%5.%6.%7."/>
      <w:lvlJc w:val="left"/>
      <w:pPr>
        <w:ind w:left="4104" w:hanging="1800"/>
      </w:pPr>
      <w:rPr>
        <w:rFonts w:hint="default"/>
      </w:rPr>
    </w:lvl>
    <w:lvl w:ilvl="7">
      <w:start w:val="1"/>
      <w:numFmt w:val="decimal"/>
      <w:isLgl/>
      <w:lvlText w:val="%1.%2.%3.%4.%5.%6.%7.%8."/>
      <w:lvlJc w:val="left"/>
      <w:pPr>
        <w:ind w:left="4428" w:hanging="1800"/>
      </w:pPr>
      <w:rPr>
        <w:rFonts w:hint="default"/>
      </w:rPr>
    </w:lvl>
    <w:lvl w:ilvl="8">
      <w:start w:val="1"/>
      <w:numFmt w:val="decimal"/>
      <w:isLgl/>
      <w:lvlText w:val="%1.%2.%3.%4.%5.%6.%7.%8.%9."/>
      <w:lvlJc w:val="left"/>
      <w:pPr>
        <w:ind w:left="5112" w:hanging="2160"/>
      </w:pPr>
      <w:rPr>
        <w:rFonts w:hint="default"/>
      </w:rPr>
    </w:lvl>
  </w:abstractNum>
  <w:abstractNum w:abstractNumId="5" w15:restartNumberingAfterBreak="0">
    <w:nsid w:val="236C0E76"/>
    <w:multiLevelType w:val="hybridMultilevel"/>
    <w:tmpl w:val="5C6E4A40"/>
    <w:lvl w:ilvl="0" w:tplc="E7F063E2">
      <w:start w:val="1"/>
      <w:numFmt w:val="decimal"/>
      <w:lvlText w:val="%1."/>
      <w:lvlJc w:val="left"/>
      <w:pPr>
        <w:ind w:left="2124" w:hanging="360"/>
      </w:pPr>
      <w:rPr>
        <w:sz w:val="28"/>
      </w:rPr>
    </w:lvl>
    <w:lvl w:ilvl="1" w:tplc="04190019" w:tentative="1">
      <w:start w:val="1"/>
      <w:numFmt w:val="lowerLetter"/>
      <w:lvlText w:val="%2."/>
      <w:lvlJc w:val="left"/>
      <w:pPr>
        <w:ind w:left="2844" w:hanging="360"/>
      </w:pPr>
    </w:lvl>
    <w:lvl w:ilvl="2" w:tplc="0419001B" w:tentative="1">
      <w:start w:val="1"/>
      <w:numFmt w:val="lowerRoman"/>
      <w:lvlText w:val="%3."/>
      <w:lvlJc w:val="right"/>
      <w:pPr>
        <w:ind w:left="3564" w:hanging="180"/>
      </w:pPr>
    </w:lvl>
    <w:lvl w:ilvl="3" w:tplc="0419000F" w:tentative="1">
      <w:start w:val="1"/>
      <w:numFmt w:val="decimal"/>
      <w:lvlText w:val="%4."/>
      <w:lvlJc w:val="left"/>
      <w:pPr>
        <w:ind w:left="4284" w:hanging="360"/>
      </w:pPr>
    </w:lvl>
    <w:lvl w:ilvl="4" w:tplc="04190019" w:tentative="1">
      <w:start w:val="1"/>
      <w:numFmt w:val="lowerLetter"/>
      <w:lvlText w:val="%5."/>
      <w:lvlJc w:val="left"/>
      <w:pPr>
        <w:ind w:left="5004" w:hanging="360"/>
      </w:pPr>
    </w:lvl>
    <w:lvl w:ilvl="5" w:tplc="0419001B" w:tentative="1">
      <w:start w:val="1"/>
      <w:numFmt w:val="lowerRoman"/>
      <w:lvlText w:val="%6."/>
      <w:lvlJc w:val="right"/>
      <w:pPr>
        <w:ind w:left="5724" w:hanging="180"/>
      </w:pPr>
    </w:lvl>
    <w:lvl w:ilvl="6" w:tplc="0419000F" w:tentative="1">
      <w:start w:val="1"/>
      <w:numFmt w:val="decimal"/>
      <w:lvlText w:val="%7."/>
      <w:lvlJc w:val="left"/>
      <w:pPr>
        <w:ind w:left="6444" w:hanging="360"/>
      </w:pPr>
    </w:lvl>
    <w:lvl w:ilvl="7" w:tplc="04190019" w:tentative="1">
      <w:start w:val="1"/>
      <w:numFmt w:val="lowerLetter"/>
      <w:lvlText w:val="%8."/>
      <w:lvlJc w:val="left"/>
      <w:pPr>
        <w:ind w:left="7164" w:hanging="360"/>
      </w:pPr>
    </w:lvl>
    <w:lvl w:ilvl="8" w:tplc="0419001B" w:tentative="1">
      <w:start w:val="1"/>
      <w:numFmt w:val="lowerRoman"/>
      <w:lvlText w:val="%9."/>
      <w:lvlJc w:val="right"/>
      <w:pPr>
        <w:ind w:left="7884" w:hanging="180"/>
      </w:pPr>
    </w:lvl>
  </w:abstractNum>
  <w:abstractNum w:abstractNumId="6" w15:restartNumberingAfterBreak="0">
    <w:nsid w:val="2BD13556"/>
    <w:multiLevelType w:val="hybridMultilevel"/>
    <w:tmpl w:val="B80C428C"/>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315E3B"/>
    <w:multiLevelType w:val="hybridMultilevel"/>
    <w:tmpl w:val="4B06B2D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67D2862"/>
    <w:multiLevelType w:val="hybridMultilevel"/>
    <w:tmpl w:val="09740684"/>
    <w:lvl w:ilvl="0" w:tplc="CDACC952">
      <w:start w:val="1"/>
      <w:numFmt w:val="decimal"/>
      <w:lvlText w:val="%1."/>
      <w:lvlJc w:val="left"/>
      <w:pPr>
        <w:ind w:left="4213" w:hanging="360"/>
      </w:pPr>
      <w:rPr>
        <w:rFonts w:cs="Times New Roman" w:hint="default"/>
      </w:rPr>
    </w:lvl>
    <w:lvl w:ilvl="1" w:tplc="04190019" w:tentative="1">
      <w:start w:val="1"/>
      <w:numFmt w:val="lowerLetter"/>
      <w:lvlText w:val="%2."/>
      <w:lvlJc w:val="left"/>
      <w:pPr>
        <w:ind w:left="4933" w:hanging="360"/>
      </w:pPr>
      <w:rPr>
        <w:rFonts w:cs="Times New Roman"/>
      </w:rPr>
    </w:lvl>
    <w:lvl w:ilvl="2" w:tplc="0419001B" w:tentative="1">
      <w:start w:val="1"/>
      <w:numFmt w:val="lowerRoman"/>
      <w:lvlText w:val="%3."/>
      <w:lvlJc w:val="right"/>
      <w:pPr>
        <w:ind w:left="5653" w:hanging="180"/>
      </w:pPr>
      <w:rPr>
        <w:rFonts w:cs="Times New Roman"/>
      </w:rPr>
    </w:lvl>
    <w:lvl w:ilvl="3" w:tplc="0419000F" w:tentative="1">
      <w:start w:val="1"/>
      <w:numFmt w:val="decimal"/>
      <w:lvlText w:val="%4."/>
      <w:lvlJc w:val="left"/>
      <w:pPr>
        <w:ind w:left="6373" w:hanging="360"/>
      </w:pPr>
      <w:rPr>
        <w:rFonts w:cs="Times New Roman"/>
      </w:rPr>
    </w:lvl>
    <w:lvl w:ilvl="4" w:tplc="04190019" w:tentative="1">
      <w:start w:val="1"/>
      <w:numFmt w:val="lowerLetter"/>
      <w:lvlText w:val="%5."/>
      <w:lvlJc w:val="left"/>
      <w:pPr>
        <w:ind w:left="7093" w:hanging="360"/>
      </w:pPr>
      <w:rPr>
        <w:rFonts w:cs="Times New Roman"/>
      </w:rPr>
    </w:lvl>
    <w:lvl w:ilvl="5" w:tplc="0419001B" w:tentative="1">
      <w:start w:val="1"/>
      <w:numFmt w:val="lowerRoman"/>
      <w:lvlText w:val="%6."/>
      <w:lvlJc w:val="right"/>
      <w:pPr>
        <w:ind w:left="7813" w:hanging="180"/>
      </w:pPr>
      <w:rPr>
        <w:rFonts w:cs="Times New Roman"/>
      </w:rPr>
    </w:lvl>
    <w:lvl w:ilvl="6" w:tplc="0419000F" w:tentative="1">
      <w:start w:val="1"/>
      <w:numFmt w:val="decimal"/>
      <w:lvlText w:val="%7."/>
      <w:lvlJc w:val="left"/>
      <w:pPr>
        <w:ind w:left="8533" w:hanging="360"/>
      </w:pPr>
      <w:rPr>
        <w:rFonts w:cs="Times New Roman"/>
      </w:rPr>
    </w:lvl>
    <w:lvl w:ilvl="7" w:tplc="04190019" w:tentative="1">
      <w:start w:val="1"/>
      <w:numFmt w:val="lowerLetter"/>
      <w:lvlText w:val="%8."/>
      <w:lvlJc w:val="left"/>
      <w:pPr>
        <w:ind w:left="9253" w:hanging="360"/>
      </w:pPr>
      <w:rPr>
        <w:rFonts w:cs="Times New Roman"/>
      </w:rPr>
    </w:lvl>
    <w:lvl w:ilvl="8" w:tplc="0419001B" w:tentative="1">
      <w:start w:val="1"/>
      <w:numFmt w:val="lowerRoman"/>
      <w:lvlText w:val="%9."/>
      <w:lvlJc w:val="right"/>
      <w:pPr>
        <w:ind w:left="9973" w:hanging="180"/>
      </w:pPr>
      <w:rPr>
        <w:rFonts w:cs="Times New Roman"/>
      </w:rPr>
    </w:lvl>
  </w:abstractNum>
  <w:abstractNum w:abstractNumId="9" w15:restartNumberingAfterBreak="0">
    <w:nsid w:val="3FF67CCE"/>
    <w:multiLevelType w:val="hybridMultilevel"/>
    <w:tmpl w:val="718EB9F6"/>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55B7309"/>
    <w:multiLevelType w:val="hybridMultilevel"/>
    <w:tmpl w:val="4F562968"/>
    <w:lvl w:ilvl="0" w:tplc="0419000F">
      <w:start w:val="1"/>
      <w:numFmt w:val="decimal"/>
      <w:lvlText w:val="%1."/>
      <w:lvlJc w:val="left"/>
      <w:pPr>
        <w:ind w:left="1404" w:hanging="360"/>
      </w:pPr>
    </w:lvl>
    <w:lvl w:ilvl="1" w:tplc="04190019" w:tentative="1">
      <w:start w:val="1"/>
      <w:numFmt w:val="lowerLetter"/>
      <w:lvlText w:val="%2."/>
      <w:lvlJc w:val="left"/>
      <w:pPr>
        <w:ind w:left="2124" w:hanging="360"/>
      </w:pPr>
    </w:lvl>
    <w:lvl w:ilvl="2" w:tplc="0419001B" w:tentative="1">
      <w:start w:val="1"/>
      <w:numFmt w:val="lowerRoman"/>
      <w:lvlText w:val="%3."/>
      <w:lvlJc w:val="right"/>
      <w:pPr>
        <w:ind w:left="2844" w:hanging="180"/>
      </w:pPr>
    </w:lvl>
    <w:lvl w:ilvl="3" w:tplc="0419000F" w:tentative="1">
      <w:start w:val="1"/>
      <w:numFmt w:val="decimal"/>
      <w:lvlText w:val="%4."/>
      <w:lvlJc w:val="left"/>
      <w:pPr>
        <w:ind w:left="3564" w:hanging="360"/>
      </w:pPr>
    </w:lvl>
    <w:lvl w:ilvl="4" w:tplc="04190019" w:tentative="1">
      <w:start w:val="1"/>
      <w:numFmt w:val="lowerLetter"/>
      <w:lvlText w:val="%5."/>
      <w:lvlJc w:val="left"/>
      <w:pPr>
        <w:ind w:left="4284" w:hanging="360"/>
      </w:pPr>
    </w:lvl>
    <w:lvl w:ilvl="5" w:tplc="0419001B" w:tentative="1">
      <w:start w:val="1"/>
      <w:numFmt w:val="lowerRoman"/>
      <w:lvlText w:val="%6."/>
      <w:lvlJc w:val="right"/>
      <w:pPr>
        <w:ind w:left="5004" w:hanging="180"/>
      </w:pPr>
    </w:lvl>
    <w:lvl w:ilvl="6" w:tplc="0419000F" w:tentative="1">
      <w:start w:val="1"/>
      <w:numFmt w:val="decimal"/>
      <w:lvlText w:val="%7."/>
      <w:lvlJc w:val="left"/>
      <w:pPr>
        <w:ind w:left="5724" w:hanging="360"/>
      </w:pPr>
    </w:lvl>
    <w:lvl w:ilvl="7" w:tplc="04190019" w:tentative="1">
      <w:start w:val="1"/>
      <w:numFmt w:val="lowerLetter"/>
      <w:lvlText w:val="%8."/>
      <w:lvlJc w:val="left"/>
      <w:pPr>
        <w:ind w:left="6444" w:hanging="360"/>
      </w:pPr>
    </w:lvl>
    <w:lvl w:ilvl="8" w:tplc="0419001B" w:tentative="1">
      <w:start w:val="1"/>
      <w:numFmt w:val="lowerRoman"/>
      <w:lvlText w:val="%9."/>
      <w:lvlJc w:val="right"/>
      <w:pPr>
        <w:ind w:left="7164" w:hanging="180"/>
      </w:pPr>
    </w:lvl>
  </w:abstractNum>
  <w:abstractNum w:abstractNumId="11" w15:restartNumberingAfterBreak="0">
    <w:nsid w:val="4D2555CD"/>
    <w:multiLevelType w:val="hybridMultilevel"/>
    <w:tmpl w:val="74AEB07A"/>
    <w:lvl w:ilvl="0" w:tplc="04190011">
      <w:start w:val="1"/>
      <w:numFmt w:val="decimal"/>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2" w15:restartNumberingAfterBreak="0">
    <w:nsid w:val="58EE7154"/>
    <w:multiLevelType w:val="multilevel"/>
    <w:tmpl w:val="CB40018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47F1846"/>
    <w:multiLevelType w:val="hybridMultilevel"/>
    <w:tmpl w:val="8D2A26E6"/>
    <w:lvl w:ilvl="0" w:tplc="46B4D5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4B120BF"/>
    <w:multiLevelType w:val="hybridMultilevel"/>
    <w:tmpl w:val="F08A95C6"/>
    <w:lvl w:ilvl="0" w:tplc="04190019">
      <w:start w:val="1"/>
      <w:numFmt w:val="lowerLetter"/>
      <w:lvlText w:val="%1."/>
      <w:lvlJc w:val="left"/>
      <w:pPr>
        <w:ind w:left="2844" w:hanging="360"/>
      </w:p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15" w15:restartNumberingAfterBreak="0">
    <w:nsid w:val="64FF53C1"/>
    <w:multiLevelType w:val="hybridMultilevel"/>
    <w:tmpl w:val="C83E8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106D15"/>
    <w:multiLevelType w:val="hybridMultilevel"/>
    <w:tmpl w:val="2AD489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9CE47CD"/>
    <w:multiLevelType w:val="hybridMultilevel"/>
    <w:tmpl w:val="FEE096D6"/>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C041251"/>
    <w:multiLevelType w:val="hybridMultilevel"/>
    <w:tmpl w:val="BC5498E0"/>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04142FF"/>
    <w:multiLevelType w:val="hybridMultilevel"/>
    <w:tmpl w:val="0994E2DC"/>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8105FA8"/>
    <w:multiLevelType w:val="hybridMultilevel"/>
    <w:tmpl w:val="F7B8F398"/>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E375472"/>
    <w:multiLevelType w:val="hybridMultilevel"/>
    <w:tmpl w:val="E69453CE"/>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EFE3315"/>
    <w:multiLevelType w:val="hybridMultilevel"/>
    <w:tmpl w:val="E61C6046"/>
    <w:lvl w:ilvl="0" w:tplc="008405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5"/>
  </w:num>
  <w:num w:numId="4">
    <w:abstractNumId w:val="14"/>
  </w:num>
  <w:num w:numId="5">
    <w:abstractNumId w:val="15"/>
  </w:num>
  <w:num w:numId="6">
    <w:abstractNumId w:val="4"/>
  </w:num>
  <w:num w:numId="7">
    <w:abstractNumId w:val="11"/>
  </w:num>
  <w:num w:numId="8">
    <w:abstractNumId w:val="12"/>
  </w:num>
  <w:num w:numId="9">
    <w:abstractNumId w:val="2"/>
  </w:num>
  <w:num w:numId="10">
    <w:abstractNumId w:val="8"/>
  </w:num>
  <w:num w:numId="11">
    <w:abstractNumId w:val="7"/>
  </w:num>
  <w:num w:numId="12">
    <w:abstractNumId w:val="1"/>
  </w:num>
  <w:num w:numId="13">
    <w:abstractNumId w:val="17"/>
  </w:num>
  <w:num w:numId="14">
    <w:abstractNumId w:val="21"/>
  </w:num>
  <w:num w:numId="15">
    <w:abstractNumId w:val="18"/>
  </w:num>
  <w:num w:numId="16">
    <w:abstractNumId w:val="22"/>
  </w:num>
  <w:num w:numId="17">
    <w:abstractNumId w:val="6"/>
  </w:num>
  <w:num w:numId="18">
    <w:abstractNumId w:val="19"/>
  </w:num>
  <w:num w:numId="19">
    <w:abstractNumId w:val="20"/>
  </w:num>
  <w:num w:numId="20">
    <w:abstractNumId w:val="0"/>
  </w:num>
  <w:num w:numId="21">
    <w:abstractNumId w:val="13"/>
  </w:num>
  <w:num w:numId="22">
    <w:abstractNumId w:val="3"/>
  </w:num>
  <w:num w:numId="23">
    <w:abstractNumId w:val="9"/>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57"/>
  <w:drawingGridVerticalSpacing w:val="39"/>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A0E42"/>
    <w:rsid w:val="00014097"/>
    <w:rsid w:val="00014258"/>
    <w:rsid w:val="00036038"/>
    <w:rsid w:val="00045086"/>
    <w:rsid w:val="00050055"/>
    <w:rsid w:val="00060215"/>
    <w:rsid w:val="00062744"/>
    <w:rsid w:val="00097724"/>
    <w:rsid w:val="000A45E2"/>
    <w:rsid w:val="000B14A7"/>
    <w:rsid w:val="000D496D"/>
    <w:rsid w:val="000D7AED"/>
    <w:rsid w:val="000F1289"/>
    <w:rsid w:val="000F18E8"/>
    <w:rsid w:val="00103214"/>
    <w:rsid w:val="001125E2"/>
    <w:rsid w:val="00116314"/>
    <w:rsid w:val="00122C9D"/>
    <w:rsid w:val="001370C0"/>
    <w:rsid w:val="00141B76"/>
    <w:rsid w:val="0015032A"/>
    <w:rsid w:val="00150B85"/>
    <w:rsid w:val="00153D64"/>
    <w:rsid w:val="0016464C"/>
    <w:rsid w:val="00165D7D"/>
    <w:rsid w:val="00172E6F"/>
    <w:rsid w:val="001808C8"/>
    <w:rsid w:val="001B15BC"/>
    <w:rsid w:val="001B2DC7"/>
    <w:rsid w:val="001E53AE"/>
    <w:rsid w:val="001F410D"/>
    <w:rsid w:val="002039EC"/>
    <w:rsid w:val="00235020"/>
    <w:rsid w:val="00243196"/>
    <w:rsid w:val="002435CA"/>
    <w:rsid w:val="00253C94"/>
    <w:rsid w:val="00256052"/>
    <w:rsid w:val="00256305"/>
    <w:rsid w:val="002572F7"/>
    <w:rsid w:val="0026629A"/>
    <w:rsid w:val="002D3F5B"/>
    <w:rsid w:val="002E365F"/>
    <w:rsid w:val="002F03BF"/>
    <w:rsid w:val="002F3F24"/>
    <w:rsid w:val="00302F94"/>
    <w:rsid w:val="00315C34"/>
    <w:rsid w:val="00316B46"/>
    <w:rsid w:val="00317332"/>
    <w:rsid w:val="00323CD2"/>
    <w:rsid w:val="00335A29"/>
    <w:rsid w:val="00342D8C"/>
    <w:rsid w:val="00347B85"/>
    <w:rsid w:val="003578B4"/>
    <w:rsid w:val="00361579"/>
    <w:rsid w:val="00376BCB"/>
    <w:rsid w:val="0037727F"/>
    <w:rsid w:val="0038620B"/>
    <w:rsid w:val="00393D65"/>
    <w:rsid w:val="003964B0"/>
    <w:rsid w:val="003D4DDD"/>
    <w:rsid w:val="003D6819"/>
    <w:rsid w:val="003D6F80"/>
    <w:rsid w:val="003D7D99"/>
    <w:rsid w:val="003E638A"/>
    <w:rsid w:val="003F0C76"/>
    <w:rsid w:val="003F10C1"/>
    <w:rsid w:val="003F3EDC"/>
    <w:rsid w:val="003F52D0"/>
    <w:rsid w:val="004009F0"/>
    <w:rsid w:val="00410E6F"/>
    <w:rsid w:val="00413F96"/>
    <w:rsid w:val="00414C52"/>
    <w:rsid w:val="00416D76"/>
    <w:rsid w:val="0043392F"/>
    <w:rsid w:val="00465394"/>
    <w:rsid w:val="00471CAE"/>
    <w:rsid w:val="00476D2E"/>
    <w:rsid w:val="00486F9E"/>
    <w:rsid w:val="004929F0"/>
    <w:rsid w:val="00496198"/>
    <w:rsid w:val="004A0D4E"/>
    <w:rsid w:val="004A0E42"/>
    <w:rsid w:val="004B4C0E"/>
    <w:rsid w:val="004D609B"/>
    <w:rsid w:val="004D6299"/>
    <w:rsid w:val="004E16E5"/>
    <w:rsid w:val="004E52B1"/>
    <w:rsid w:val="004F5FF6"/>
    <w:rsid w:val="00501205"/>
    <w:rsid w:val="005023F8"/>
    <w:rsid w:val="00517059"/>
    <w:rsid w:val="00525A6D"/>
    <w:rsid w:val="00526AA8"/>
    <w:rsid w:val="005304CE"/>
    <w:rsid w:val="00533981"/>
    <w:rsid w:val="005350CD"/>
    <w:rsid w:val="0053662A"/>
    <w:rsid w:val="0053696A"/>
    <w:rsid w:val="00542945"/>
    <w:rsid w:val="005442FE"/>
    <w:rsid w:val="00545DA1"/>
    <w:rsid w:val="00546E81"/>
    <w:rsid w:val="00547110"/>
    <w:rsid w:val="00553937"/>
    <w:rsid w:val="005549EE"/>
    <w:rsid w:val="0057082E"/>
    <w:rsid w:val="00577FC7"/>
    <w:rsid w:val="00590902"/>
    <w:rsid w:val="0059381A"/>
    <w:rsid w:val="0059763E"/>
    <w:rsid w:val="005A0CA1"/>
    <w:rsid w:val="005B526D"/>
    <w:rsid w:val="005B683A"/>
    <w:rsid w:val="005B7070"/>
    <w:rsid w:val="005E1D08"/>
    <w:rsid w:val="005E6498"/>
    <w:rsid w:val="005F6E8C"/>
    <w:rsid w:val="00605C98"/>
    <w:rsid w:val="0061585D"/>
    <w:rsid w:val="0062347E"/>
    <w:rsid w:val="00644212"/>
    <w:rsid w:val="00660003"/>
    <w:rsid w:val="00671FDA"/>
    <w:rsid w:val="00672DE7"/>
    <w:rsid w:val="00680148"/>
    <w:rsid w:val="00680980"/>
    <w:rsid w:val="00694B53"/>
    <w:rsid w:val="006956E1"/>
    <w:rsid w:val="006B0B90"/>
    <w:rsid w:val="006B0CCA"/>
    <w:rsid w:val="006B2A4A"/>
    <w:rsid w:val="006C005A"/>
    <w:rsid w:val="006C42A0"/>
    <w:rsid w:val="006D14FC"/>
    <w:rsid w:val="006D359D"/>
    <w:rsid w:val="006D55D0"/>
    <w:rsid w:val="006E0FC0"/>
    <w:rsid w:val="006F54B6"/>
    <w:rsid w:val="0072676D"/>
    <w:rsid w:val="00741834"/>
    <w:rsid w:val="00745C9B"/>
    <w:rsid w:val="00763D4B"/>
    <w:rsid w:val="00783EC5"/>
    <w:rsid w:val="00786F0D"/>
    <w:rsid w:val="007A151F"/>
    <w:rsid w:val="007B2F0E"/>
    <w:rsid w:val="007D789C"/>
    <w:rsid w:val="007D7EFE"/>
    <w:rsid w:val="007F7512"/>
    <w:rsid w:val="00800E00"/>
    <w:rsid w:val="0081123C"/>
    <w:rsid w:val="00820898"/>
    <w:rsid w:val="008379D5"/>
    <w:rsid w:val="00847207"/>
    <w:rsid w:val="00864431"/>
    <w:rsid w:val="0087055C"/>
    <w:rsid w:val="00881BF2"/>
    <w:rsid w:val="00894ADD"/>
    <w:rsid w:val="008963D4"/>
    <w:rsid w:val="008A1A43"/>
    <w:rsid w:val="008A767B"/>
    <w:rsid w:val="008A7784"/>
    <w:rsid w:val="008B33E9"/>
    <w:rsid w:val="008C51AF"/>
    <w:rsid w:val="008D22FE"/>
    <w:rsid w:val="008E5932"/>
    <w:rsid w:val="008F76D6"/>
    <w:rsid w:val="0090538F"/>
    <w:rsid w:val="009054AA"/>
    <w:rsid w:val="0091625E"/>
    <w:rsid w:val="00916711"/>
    <w:rsid w:val="0093684E"/>
    <w:rsid w:val="009415DA"/>
    <w:rsid w:val="0094185E"/>
    <w:rsid w:val="009532DE"/>
    <w:rsid w:val="009734CD"/>
    <w:rsid w:val="009752E8"/>
    <w:rsid w:val="00985E7F"/>
    <w:rsid w:val="009865BD"/>
    <w:rsid w:val="009902EA"/>
    <w:rsid w:val="00996BB8"/>
    <w:rsid w:val="009B2180"/>
    <w:rsid w:val="009B272F"/>
    <w:rsid w:val="009B75E2"/>
    <w:rsid w:val="009C4457"/>
    <w:rsid w:val="009C6F8A"/>
    <w:rsid w:val="009D07D4"/>
    <w:rsid w:val="009D2F1F"/>
    <w:rsid w:val="009D3814"/>
    <w:rsid w:val="009D407E"/>
    <w:rsid w:val="009E5C4E"/>
    <w:rsid w:val="00A03E77"/>
    <w:rsid w:val="00A056EC"/>
    <w:rsid w:val="00A13B70"/>
    <w:rsid w:val="00A1450D"/>
    <w:rsid w:val="00A1620B"/>
    <w:rsid w:val="00A24C9C"/>
    <w:rsid w:val="00A40B4B"/>
    <w:rsid w:val="00A62ADB"/>
    <w:rsid w:val="00A66C04"/>
    <w:rsid w:val="00A73DCC"/>
    <w:rsid w:val="00A80D0E"/>
    <w:rsid w:val="00A93B3B"/>
    <w:rsid w:val="00AA06A6"/>
    <w:rsid w:val="00AA4430"/>
    <w:rsid w:val="00AB0F8E"/>
    <w:rsid w:val="00AB2E75"/>
    <w:rsid w:val="00AB37B5"/>
    <w:rsid w:val="00AD6436"/>
    <w:rsid w:val="00B005FD"/>
    <w:rsid w:val="00B015E5"/>
    <w:rsid w:val="00B14563"/>
    <w:rsid w:val="00B20FD4"/>
    <w:rsid w:val="00B26FB3"/>
    <w:rsid w:val="00B31968"/>
    <w:rsid w:val="00B346C4"/>
    <w:rsid w:val="00B47014"/>
    <w:rsid w:val="00B47809"/>
    <w:rsid w:val="00B60CA5"/>
    <w:rsid w:val="00B6773C"/>
    <w:rsid w:val="00B70640"/>
    <w:rsid w:val="00B76B95"/>
    <w:rsid w:val="00BA3427"/>
    <w:rsid w:val="00BA4B8B"/>
    <w:rsid w:val="00BB346E"/>
    <w:rsid w:val="00BB59A0"/>
    <w:rsid w:val="00BB5A0F"/>
    <w:rsid w:val="00BB772A"/>
    <w:rsid w:val="00BD5490"/>
    <w:rsid w:val="00BE49FE"/>
    <w:rsid w:val="00BF1ABE"/>
    <w:rsid w:val="00BF35AE"/>
    <w:rsid w:val="00BF42F2"/>
    <w:rsid w:val="00C14787"/>
    <w:rsid w:val="00C225AF"/>
    <w:rsid w:val="00C30AF8"/>
    <w:rsid w:val="00C35AFC"/>
    <w:rsid w:val="00C44F72"/>
    <w:rsid w:val="00C651B3"/>
    <w:rsid w:val="00C80112"/>
    <w:rsid w:val="00CA78D4"/>
    <w:rsid w:val="00CC7472"/>
    <w:rsid w:val="00CD35FD"/>
    <w:rsid w:val="00CE1B95"/>
    <w:rsid w:val="00CE6C8A"/>
    <w:rsid w:val="00CE7421"/>
    <w:rsid w:val="00CF2B1D"/>
    <w:rsid w:val="00D00292"/>
    <w:rsid w:val="00D0053D"/>
    <w:rsid w:val="00D24B69"/>
    <w:rsid w:val="00D25BF6"/>
    <w:rsid w:val="00D414A5"/>
    <w:rsid w:val="00D61D75"/>
    <w:rsid w:val="00D651A3"/>
    <w:rsid w:val="00D71612"/>
    <w:rsid w:val="00D731D0"/>
    <w:rsid w:val="00D9368C"/>
    <w:rsid w:val="00DA3337"/>
    <w:rsid w:val="00DA6F02"/>
    <w:rsid w:val="00DB4EA3"/>
    <w:rsid w:val="00DB5ED7"/>
    <w:rsid w:val="00DB695B"/>
    <w:rsid w:val="00DB6DA1"/>
    <w:rsid w:val="00DD0095"/>
    <w:rsid w:val="00DE391D"/>
    <w:rsid w:val="00DE6B8F"/>
    <w:rsid w:val="00DF5E3F"/>
    <w:rsid w:val="00E1185A"/>
    <w:rsid w:val="00E24789"/>
    <w:rsid w:val="00E31D93"/>
    <w:rsid w:val="00E3411E"/>
    <w:rsid w:val="00E379B1"/>
    <w:rsid w:val="00E45764"/>
    <w:rsid w:val="00E520F1"/>
    <w:rsid w:val="00E5585F"/>
    <w:rsid w:val="00E77DB0"/>
    <w:rsid w:val="00E813BC"/>
    <w:rsid w:val="00E929F5"/>
    <w:rsid w:val="00E97174"/>
    <w:rsid w:val="00EC607F"/>
    <w:rsid w:val="00EC68CC"/>
    <w:rsid w:val="00EE10B3"/>
    <w:rsid w:val="00EF4DB1"/>
    <w:rsid w:val="00F121D9"/>
    <w:rsid w:val="00F15833"/>
    <w:rsid w:val="00F239DE"/>
    <w:rsid w:val="00F2758E"/>
    <w:rsid w:val="00F4643D"/>
    <w:rsid w:val="00F64D1F"/>
    <w:rsid w:val="00F675BB"/>
    <w:rsid w:val="00F854A7"/>
    <w:rsid w:val="00F874F3"/>
    <w:rsid w:val="00F87868"/>
    <w:rsid w:val="00F92ACD"/>
    <w:rsid w:val="00FA623B"/>
    <w:rsid w:val="00FC4CD6"/>
    <w:rsid w:val="00FD2FE8"/>
    <w:rsid w:val="00FD46CE"/>
    <w:rsid w:val="00FF1E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A65C68E-EF92-4863-B5D2-3BA5AD54C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607F"/>
    <w:rPr>
      <w:sz w:val="24"/>
      <w:szCs w:val="24"/>
    </w:rPr>
  </w:style>
  <w:style w:type="paragraph" w:styleId="1">
    <w:name w:val="heading 1"/>
    <w:basedOn w:val="a"/>
    <w:next w:val="a"/>
    <w:qFormat/>
    <w:rsid w:val="008F76D6"/>
    <w:pPr>
      <w:keepNext/>
      <w:outlineLvl w:val="0"/>
    </w:pPr>
    <w:rPr>
      <w:sz w:val="28"/>
      <w:szCs w:val="20"/>
    </w:rPr>
  </w:style>
  <w:style w:type="paragraph" w:styleId="3">
    <w:name w:val="heading 3"/>
    <w:basedOn w:val="a"/>
    <w:next w:val="a"/>
    <w:qFormat/>
    <w:rsid w:val="008F76D6"/>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A6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rsid w:val="009C6F8A"/>
    <w:pPr>
      <w:ind w:firstLine="709"/>
      <w:jc w:val="both"/>
    </w:pPr>
    <w:rPr>
      <w:rFonts w:ascii="Courier New" w:hAnsi="Courier New" w:cs="Courier New"/>
      <w:color w:val="000000"/>
      <w:sz w:val="20"/>
      <w:szCs w:val="20"/>
    </w:rPr>
  </w:style>
  <w:style w:type="paragraph" w:customStyle="1" w:styleId="10">
    <w:name w:val="Абзац списка1"/>
    <w:basedOn w:val="a"/>
    <w:rsid w:val="009C6F8A"/>
    <w:pPr>
      <w:spacing w:after="200" w:line="276" w:lineRule="auto"/>
      <w:ind w:left="720"/>
    </w:pPr>
    <w:rPr>
      <w:rFonts w:ascii="Calibri" w:hAnsi="Calibri"/>
      <w:sz w:val="22"/>
      <w:szCs w:val="22"/>
      <w:lang w:eastAsia="en-US"/>
    </w:rPr>
  </w:style>
  <w:style w:type="paragraph" w:styleId="HTML">
    <w:name w:val="HTML Preformatted"/>
    <w:basedOn w:val="a"/>
    <w:rsid w:val="008F7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5">
    <w:name w:val="Normal (Web)"/>
    <w:basedOn w:val="a"/>
    <w:rsid w:val="008F76D6"/>
    <w:pPr>
      <w:spacing w:before="100" w:beforeAutospacing="1" w:after="100" w:afterAutospacing="1" w:line="255" w:lineRule="atLeast"/>
      <w:ind w:left="75" w:right="75"/>
      <w:jc w:val="both"/>
    </w:pPr>
    <w:rPr>
      <w:rFonts w:ascii="Verdana" w:hAnsi="Verdana"/>
      <w:sz w:val="17"/>
      <w:szCs w:val="17"/>
    </w:rPr>
  </w:style>
  <w:style w:type="paragraph" w:customStyle="1" w:styleId="ConsPlusNormal">
    <w:name w:val="ConsPlusNormal"/>
    <w:rsid w:val="00CD35FD"/>
    <w:pPr>
      <w:widowControl w:val="0"/>
      <w:autoSpaceDE w:val="0"/>
      <w:autoSpaceDN w:val="0"/>
    </w:pPr>
    <w:rPr>
      <w:sz w:val="24"/>
    </w:rPr>
  </w:style>
  <w:style w:type="paragraph" w:styleId="a6">
    <w:name w:val="header"/>
    <w:basedOn w:val="a"/>
    <w:link w:val="a7"/>
    <w:uiPriority w:val="99"/>
    <w:rsid w:val="00694B53"/>
    <w:pPr>
      <w:tabs>
        <w:tab w:val="center" w:pos="4677"/>
        <w:tab w:val="right" w:pos="9355"/>
      </w:tabs>
    </w:pPr>
  </w:style>
  <w:style w:type="character" w:customStyle="1" w:styleId="a7">
    <w:name w:val="Верхний колонтитул Знак"/>
    <w:link w:val="a6"/>
    <w:uiPriority w:val="99"/>
    <w:rsid w:val="00694B53"/>
    <w:rPr>
      <w:sz w:val="24"/>
      <w:szCs w:val="24"/>
    </w:rPr>
  </w:style>
  <w:style w:type="paragraph" w:styleId="a8">
    <w:name w:val="footer"/>
    <w:basedOn w:val="a"/>
    <w:link w:val="a9"/>
    <w:rsid w:val="00694B53"/>
    <w:pPr>
      <w:tabs>
        <w:tab w:val="center" w:pos="4677"/>
        <w:tab w:val="right" w:pos="9355"/>
      </w:tabs>
    </w:pPr>
  </w:style>
  <w:style w:type="character" w:customStyle="1" w:styleId="a9">
    <w:name w:val="Нижний колонтитул Знак"/>
    <w:link w:val="a8"/>
    <w:rsid w:val="00694B53"/>
    <w:rPr>
      <w:sz w:val="24"/>
      <w:szCs w:val="24"/>
    </w:rPr>
  </w:style>
  <w:style w:type="paragraph" w:styleId="aa">
    <w:name w:val="Balloon Text"/>
    <w:basedOn w:val="a"/>
    <w:link w:val="ab"/>
    <w:rsid w:val="00B6773C"/>
    <w:rPr>
      <w:rFonts w:ascii="Tahoma" w:hAnsi="Tahoma" w:cs="Tahoma"/>
      <w:sz w:val="16"/>
      <w:szCs w:val="16"/>
    </w:rPr>
  </w:style>
  <w:style w:type="character" w:customStyle="1" w:styleId="ab">
    <w:name w:val="Текст выноски Знак"/>
    <w:link w:val="aa"/>
    <w:rsid w:val="00B6773C"/>
    <w:rPr>
      <w:rFonts w:ascii="Tahoma" w:hAnsi="Tahoma" w:cs="Tahoma"/>
      <w:sz w:val="16"/>
      <w:szCs w:val="16"/>
    </w:rPr>
  </w:style>
  <w:style w:type="paragraph" w:styleId="ac">
    <w:name w:val="List Paragraph"/>
    <w:basedOn w:val="a"/>
    <w:uiPriority w:val="99"/>
    <w:qFormat/>
    <w:rsid w:val="00F854A7"/>
    <w:pPr>
      <w:ind w:left="720"/>
      <w:contextualSpacing/>
    </w:pPr>
  </w:style>
  <w:style w:type="paragraph" w:customStyle="1" w:styleId="ConsPlusTitle">
    <w:name w:val="ConsPlusTitle"/>
    <w:rsid w:val="00E929F5"/>
    <w:pPr>
      <w:widowControl w:val="0"/>
      <w:autoSpaceDE w:val="0"/>
      <w:autoSpaceDN w:val="0"/>
    </w:pPr>
    <w:rPr>
      <w:rFonts w:ascii="Calibri" w:hAnsi="Calibri" w:cs="Calibri"/>
      <w:b/>
      <w:sz w:val="22"/>
    </w:rPr>
  </w:style>
  <w:style w:type="table" w:customStyle="1" w:styleId="11">
    <w:name w:val="Сетка таблицы1"/>
    <w:basedOn w:val="a1"/>
    <w:next w:val="a3"/>
    <w:uiPriority w:val="39"/>
    <w:rsid w:val="00FF1E8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2053">
      <w:bodyDiv w:val="1"/>
      <w:marLeft w:val="0"/>
      <w:marRight w:val="0"/>
      <w:marTop w:val="0"/>
      <w:marBottom w:val="0"/>
      <w:divBdr>
        <w:top w:val="none" w:sz="0" w:space="0" w:color="auto"/>
        <w:left w:val="none" w:sz="0" w:space="0" w:color="auto"/>
        <w:bottom w:val="none" w:sz="0" w:space="0" w:color="auto"/>
        <w:right w:val="none" w:sz="0" w:space="0" w:color="auto"/>
      </w:divBdr>
    </w:div>
    <w:div w:id="825362801">
      <w:bodyDiv w:val="1"/>
      <w:marLeft w:val="0"/>
      <w:marRight w:val="0"/>
      <w:marTop w:val="0"/>
      <w:marBottom w:val="0"/>
      <w:divBdr>
        <w:top w:val="none" w:sz="0" w:space="0" w:color="auto"/>
        <w:left w:val="none" w:sz="0" w:space="0" w:color="auto"/>
        <w:bottom w:val="none" w:sz="0" w:space="0" w:color="auto"/>
        <w:right w:val="none" w:sz="0" w:space="0" w:color="auto"/>
      </w:divBdr>
    </w:div>
    <w:div w:id="171357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1F2EB-A436-4251-AE91-80D366107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5379</Words>
  <Characters>30663</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Sivak</dc:creator>
  <cp:lastModifiedBy>3-7</cp:lastModifiedBy>
  <cp:revision>134</cp:revision>
  <cp:lastPrinted>2023-03-20T04:29:00Z</cp:lastPrinted>
  <dcterms:created xsi:type="dcterms:W3CDTF">2022-10-04T03:20:00Z</dcterms:created>
  <dcterms:modified xsi:type="dcterms:W3CDTF">2023-03-31T00:35:00Z</dcterms:modified>
</cp:coreProperties>
</file>