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4" w:rsidRPr="00C323FE" w:rsidRDefault="000F3836" w:rsidP="000F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FE">
        <w:rPr>
          <w:rFonts w:ascii="Times New Roman" w:hAnsi="Times New Roman" w:cs="Times New Roman"/>
          <w:b/>
          <w:sz w:val="28"/>
          <w:szCs w:val="28"/>
        </w:rPr>
        <w:t>ВНИМАНИЮ ЖИТЕЛЕЙ П. УСТЬ-КАМЧАТСК!</w:t>
      </w:r>
    </w:p>
    <w:p w:rsidR="006C1E80" w:rsidRPr="00C323FE" w:rsidRDefault="006C1E80" w:rsidP="006C1E8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1E80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3F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Камчатского края от 15.02.2021 № 54-П утвержден Порядок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кадрами.</w:t>
      </w:r>
    </w:p>
    <w:p w:rsidR="006C1E80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Министерство труда и развития кадрового потенциала Камчатского края (далее – Министерство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выступает заказчиком целевого обучения для краевых государственных учреждений, государственных унитарных предприятий, а также для хозяйственных субъектов, в уставном капитале которых есть доля Камчатского края.</w:t>
      </w:r>
    </w:p>
    <w:p w:rsidR="006C1E80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марта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предприятия </w:t>
      </w: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Министерство заявки на организацию целевого обучения специалистов в интересах этих предприятий.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перечень заявок будет размещен на сайте Министерства труда в разделе «Целевое обучение» до 1 апреля 2023 года.</w:t>
      </w:r>
    </w:p>
    <w:p w:rsidR="006C1E80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подавшие заявки на целевое обучение, должны будут трудоустроить граждан, обучавшихся в рамках целевого договора.</w:t>
      </w:r>
    </w:p>
    <w:p w:rsidR="00393D01" w:rsidRPr="00C323FE" w:rsidRDefault="00393D01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Целевое обучение для работодателя является отличной возможностью подбора квалифицированных кадров для своей организации, а для </w:t>
      </w:r>
      <w:r w:rsidR="00E17C69" w:rsidRPr="00C32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будущего </w:t>
      </w:r>
      <w:r w:rsidRPr="00C323F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 – возможностью получить гарантированное место трудоустройства и дополнительную финансовую поддержку.</w:t>
      </w:r>
    </w:p>
    <w:p w:rsidR="006C3949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апреля по 20 апреля Министерством будут приниматься заявки от желающих заключить договор о целевом обучении. Полный перечень документов, которые должны предоставить претенденты, размещен на с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в разделе «Целевое обучение»</w:t>
      </w: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E80" w:rsidRPr="00C323FE" w:rsidRDefault="006C1E80" w:rsidP="00393D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по телефону</w:t>
      </w:r>
      <w:r w:rsidR="006C394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8 (4152) 42-79-91 </w:t>
      </w:r>
      <w:r w:rsidR="00DD1ACA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телефонам </w:t>
      </w:r>
      <w:r w:rsidR="00E17C69"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ЦЗН Усть-Камчатского района; по электронной почте </w:t>
      </w:r>
      <w:hyperlink r:id="rId4" w:history="1">
        <w:r w:rsidR="00E17C69" w:rsidRPr="00C323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obuchenie@kamgov.ru</w:t>
        </w:r>
      </w:hyperlink>
      <w:r w:rsidR="00E17C69" w:rsidRPr="00C323FE">
        <w:rPr>
          <w:sz w:val="18"/>
          <w:szCs w:val="18"/>
        </w:rPr>
        <w:t xml:space="preserve"> </w:t>
      </w:r>
      <w:r w:rsidR="00E17C69" w:rsidRPr="00C323F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E17C69" w:rsidRPr="00C323FE">
        <w:rPr>
          <w:rFonts w:ascii="Times New Roman" w:hAnsi="Times New Roman" w:cs="Times New Roman"/>
          <w:sz w:val="28"/>
          <w:szCs w:val="28"/>
          <w:lang w:val="en-US"/>
        </w:rPr>
        <w:t>ukczn</w:t>
      </w:r>
      <w:proofErr w:type="spellEnd"/>
      <w:r w:rsidR="00E17C69" w:rsidRPr="00C323FE">
        <w:rPr>
          <w:rFonts w:ascii="Times New Roman" w:hAnsi="Times New Roman" w:cs="Times New Roman"/>
          <w:sz w:val="28"/>
          <w:szCs w:val="28"/>
        </w:rPr>
        <w:t>@</w:t>
      </w:r>
      <w:r w:rsidR="00E17C69" w:rsidRPr="00C323F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17C69" w:rsidRPr="00C323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7C69" w:rsidRPr="00C323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3836" w:rsidRPr="00C323FE" w:rsidRDefault="006C1E80" w:rsidP="00393D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C3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E80" w:rsidRPr="00C323FE" w:rsidRDefault="006C1E80" w:rsidP="00393D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01" w:rsidRPr="00C323FE" w:rsidRDefault="00393D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3D01" w:rsidRPr="00C323FE" w:rsidSect="00D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7A6"/>
    <w:rsid w:val="000F3836"/>
    <w:rsid w:val="00393D01"/>
    <w:rsid w:val="004E67A6"/>
    <w:rsid w:val="006035D4"/>
    <w:rsid w:val="006C1E80"/>
    <w:rsid w:val="006C29C5"/>
    <w:rsid w:val="006C3949"/>
    <w:rsid w:val="009F4CE2"/>
    <w:rsid w:val="00C323FE"/>
    <w:rsid w:val="00C71CDA"/>
    <w:rsid w:val="00D06916"/>
    <w:rsid w:val="00DD1ACA"/>
    <w:rsid w:val="00E1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6"/>
  </w:style>
  <w:style w:type="paragraph" w:styleId="1">
    <w:name w:val="heading 1"/>
    <w:basedOn w:val="a"/>
    <w:link w:val="10"/>
    <w:uiPriority w:val="9"/>
    <w:qFormat/>
    <w:rsid w:val="006C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1E80"/>
    <w:rPr>
      <w:color w:val="0000FF"/>
      <w:u w:val="single"/>
    </w:rPr>
  </w:style>
  <w:style w:type="paragraph" w:customStyle="1" w:styleId="date">
    <w:name w:val="date"/>
    <w:basedOn w:val="a"/>
    <w:rsid w:val="006C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1E80"/>
    <w:rPr>
      <w:color w:val="0000FF"/>
      <w:u w:val="single"/>
    </w:rPr>
  </w:style>
  <w:style w:type="paragraph" w:customStyle="1" w:styleId="date">
    <w:name w:val="date"/>
    <w:basedOn w:val="a"/>
    <w:rsid w:val="006C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185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664">
                  <w:blockQuote w:val="1"/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chenie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dcterms:created xsi:type="dcterms:W3CDTF">2023-02-13T02:44:00Z</dcterms:created>
  <dcterms:modified xsi:type="dcterms:W3CDTF">2023-02-13T02:58:00Z</dcterms:modified>
</cp:coreProperties>
</file>