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46" w:rsidRDefault="00902737" w:rsidP="000B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047AD" w:rsidRPr="005C6AFD">
        <w:rPr>
          <w:sz w:val="28"/>
          <w:szCs w:val="28"/>
        </w:rPr>
        <w:t>-я</w:t>
      </w:r>
      <w:r w:rsidR="00F45D11">
        <w:rPr>
          <w:sz w:val="28"/>
          <w:szCs w:val="28"/>
        </w:rPr>
        <w:t xml:space="preserve"> очередная</w:t>
      </w:r>
      <w:r w:rsidR="009047AD" w:rsidRPr="005C6AFD">
        <w:rPr>
          <w:sz w:val="28"/>
          <w:szCs w:val="28"/>
        </w:rPr>
        <w:t xml:space="preserve"> сессия Собрания депутатов Усть-Камчатского сельского поселения (</w:t>
      </w:r>
      <w:r w:rsidR="006A100D">
        <w:rPr>
          <w:sz w:val="28"/>
          <w:szCs w:val="28"/>
        </w:rPr>
        <w:t>4</w:t>
      </w:r>
      <w:r w:rsidR="009047AD" w:rsidRPr="005C6AFD">
        <w:rPr>
          <w:sz w:val="28"/>
          <w:szCs w:val="28"/>
        </w:rPr>
        <w:t xml:space="preserve">-го созыва) состоится </w:t>
      </w:r>
      <w:r>
        <w:rPr>
          <w:sz w:val="28"/>
          <w:szCs w:val="28"/>
        </w:rPr>
        <w:t>22 декабря</w:t>
      </w:r>
      <w:r w:rsidR="00D4680B">
        <w:rPr>
          <w:sz w:val="28"/>
          <w:szCs w:val="28"/>
        </w:rPr>
        <w:t xml:space="preserve"> 2022</w:t>
      </w:r>
      <w:r w:rsidR="009047AD" w:rsidRPr="005C6AFD">
        <w:rPr>
          <w:sz w:val="28"/>
          <w:szCs w:val="28"/>
        </w:rPr>
        <w:t xml:space="preserve"> года в </w:t>
      </w:r>
      <w:r w:rsidR="008E362D">
        <w:rPr>
          <w:sz w:val="28"/>
          <w:szCs w:val="28"/>
        </w:rPr>
        <w:t>1</w:t>
      </w:r>
      <w:r w:rsidR="00F45D11">
        <w:rPr>
          <w:sz w:val="28"/>
          <w:szCs w:val="28"/>
        </w:rPr>
        <w:t>4</w:t>
      </w:r>
      <w:r w:rsidR="009047AD" w:rsidRPr="005C6AFD">
        <w:rPr>
          <w:sz w:val="28"/>
          <w:szCs w:val="28"/>
        </w:rPr>
        <w:t xml:space="preserve">:00 </w:t>
      </w:r>
      <w:r w:rsidR="00F45D11" w:rsidRPr="00F45D11">
        <w:rPr>
          <w:sz w:val="28"/>
          <w:szCs w:val="28"/>
        </w:rPr>
        <w:t>в зале заседаний администрации Усть-Камчатского муниципального района</w:t>
      </w:r>
      <w:r w:rsidR="009047AD" w:rsidRPr="005C6AFD">
        <w:rPr>
          <w:sz w:val="28"/>
          <w:szCs w:val="28"/>
        </w:rPr>
        <w:t xml:space="preserve">. </w:t>
      </w:r>
    </w:p>
    <w:p w:rsidR="009047AD" w:rsidRDefault="009047AD" w:rsidP="000B7D23">
      <w:pPr>
        <w:ind w:firstLine="709"/>
        <w:jc w:val="both"/>
        <w:rPr>
          <w:sz w:val="28"/>
          <w:szCs w:val="28"/>
        </w:rPr>
      </w:pPr>
      <w:r w:rsidRPr="005C6A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 </w:t>
      </w:r>
      <w:r w:rsidRPr="005C6AFD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Pr="005C6AFD">
        <w:rPr>
          <w:sz w:val="28"/>
          <w:szCs w:val="28"/>
        </w:rPr>
        <w:t xml:space="preserve"> дня включены следующие вопросы: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3FA9">
        <w:rPr>
          <w:sz w:val="28"/>
          <w:szCs w:val="28"/>
        </w:rPr>
        <w:t>. О составе Собрания депутатов Усть-Камчатского сельского поселения;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3FA9">
        <w:rPr>
          <w:sz w:val="28"/>
          <w:szCs w:val="28"/>
        </w:rPr>
        <w:t>. О внесении изменений в Решение «О регистрации депутатской фракции партии «Единая Россия» в Собрании депутатов Усть-Камчатского сельского поселения 4-го созыва» от 21.04.2022 № 130;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3FA9">
        <w:rPr>
          <w:sz w:val="28"/>
          <w:szCs w:val="28"/>
        </w:rPr>
        <w:t>. О внесении изменений в Решение «О создании постоянных депутатских комиссий Собрания депутатов Усть-Камчатского сельского поселения 4-го созыва» от 24.11.2020 № 21;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FA9">
        <w:rPr>
          <w:sz w:val="28"/>
          <w:szCs w:val="28"/>
        </w:rPr>
        <w:t>. Об избрании Главы Усть-Камчатского сельского поселения;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3FA9">
        <w:rPr>
          <w:sz w:val="28"/>
          <w:szCs w:val="28"/>
        </w:rPr>
        <w:t>. О внесении изменения в часть 1 Решения «О выборах депутатов в состав Совета народных депутатов Усть-Камчатского муниципального района 6-го созыва» от 29.09.2020 № 6;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3FA9">
        <w:rPr>
          <w:sz w:val="28"/>
          <w:szCs w:val="28"/>
        </w:rPr>
        <w:t>. О принятии Решения «О внесении изменений в Устав Усть-Камчатского сельского поселения»;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3FA9">
        <w:rPr>
          <w:sz w:val="28"/>
          <w:szCs w:val="28"/>
        </w:rPr>
        <w:t>. О принятии Решения «О внесении изменений в Решение «О порядке назначения и проведения опроса граждан на территории Усть-Камчатского сельского поселения» от 01.04.2016 № 20-нд»;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3FA9">
        <w:rPr>
          <w:sz w:val="28"/>
          <w:szCs w:val="28"/>
        </w:rPr>
        <w:t>. О принятии Решения «О территориальном общественном самоуправлении в Усть-Камчатском сельском поселении»;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3FA9">
        <w:rPr>
          <w:sz w:val="28"/>
          <w:szCs w:val="28"/>
        </w:rPr>
        <w:t>. Отчет об исполнении бюджета Усть-Камчатского сельского поселения за 9 месяцев 2022 года;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D3FA9">
        <w:rPr>
          <w:sz w:val="28"/>
          <w:szCs w:val="28"/>
        </w:rPr>
        <w:t>. О принятии Решения «О внесении изменений в Решение «О бюджете Усть-Камчатского сельского поселения на 2022 год и на плановый период 2023 и 2024 годы» от 27.12.2021 № 41-нд»;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D3FA9">
        <w:rPr>
          <w:sz w:val="28"/>
          <w:szCs w:val="28"/>
        </w:rPr>
        <w:t>. О принятии Решения «О бюджете Усть-Камчатского сельского поселения на 2023 год и на плановый период 2024 и 2025 годов»;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D3FA9">
        <w:rPr>
          <w:sz w:val="28"/>
          <w:szCs w:val="28"/>
        </w:rPr>
        <w:t>. О принятии Решения «О внесении изменений в Решение «Об установлении и введении на территории Усть-Камчатского сельского поселения земельного налога» от 17.09.2019 № 165-нд»;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D3FA9">
        <w:rPr>
          <w:sz w:val="28"/>
          <w:szCs w:val="28"/>
        </w:rPr>
        <w:t>. О принятии Решения «О внесении изменения в часть 2 статьи 16 главы 2 Решения «О бюджетном процессе в Усть-Камчатском сельском поселении» от 26.11.2018 № 126-нд»;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D3FA9">
        <w:rPr>
          <w:sz w:val="28"/>
          <w:szCs w:val="28"/>
        </w:rPr>
        <w:t>. О принятии Решения «О прогнозном плане (программе) приватизации муниципального имущества Усть-Камчатского сельского поселения на 2023 год»;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D3FA9">
        <w:rPr>
          <w:sz w:val="28"/>
          <w:szCs w:val="28"/>
        </w:rPr>
        <w:t>. О принятии Решения «О внесении изменений в Решение «О гарантиях и компенсациях для лиц, проживающих на территории Усть-Камчатского сельского поселения и работающих в организациях, финансируемых из бюджета Усть-Камчатского сельского поселения» от 28.09.2022 № 53-нд»;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7D3FA9">
        <w:rPr>
          <w:sz w:val="28"/>
          <w:szCs w:val="28"/>
        </w:rPr>
        <w:t>. О принятии Решения «О признании утратившим силу Решения «Об утверждении Положения о порядке и условиях осуществления выплаты единовременного пособия работникам муниципальных учреждений культуры Усть-Камчатского сельского поселения, финансируемых из бюджета сельского поселения, при их выходе на пенсию» от 29.06.2021 № 22-нд»;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D3FA9">
        <w:rPr>
          <w:sz w:val="28"/>
          <w:szCs w:val="28"/>
        </w:rPr>
        <w:t>. О принятии Решения «О сохранении мер социальной поддержки населения Усть-Камчатского сельского поселения по оплате жилищно-коммунальных услуг на 2023 год»;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D3FA9">
        <w:rPr>
          <w:sz w:val="28"/>
          <w:szCs w:val="28"/>
        </w:rPr>
        <w:t>. О проекте Решения «О признании утратившим силу Генеральный план Усть-Камчатского сельского поселения, утвержденный Решением Собрания депутатов Усть-Камчатского сельского поселения от 02.10.2017 № 70-нд»;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3FA9">
        <w:rPr>
          <w:sz w:val="28"/>
          <w:szCs w:val="28"/>
        </w:rPr>
        <w:t>. О перспективном плане работы Собрания депутатов Усть-Камчатского сельского поселения на 2023 год;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D3FA9">
        <w:rPr>
          <w:sz w:val="28"/>
          <w:szCs w:val="28"/>
        </w:rPr>
        <w:t>. Информация по содержанию дорог общего пользования на территории Усть-Камчатского сельского поселения в зимний период 2022-2023 гг.;</w:t>
      </w:r>
    </w:p>
    <w:p w:rsidR="00902737" w:rsidRPr="007D3FA9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D3FA9">
        <w:rPr>
          <w:sz w:val="28"/>
          <w:szCs w:val="28"/>
        </w:rPr>
        <w:t>. Информация о технической эксплуатации, содержании и ремонту сетей уличного освещения на территории Усть-Камчатского сельского поселения;</w:t>
      </w:r>
    </w:p>
    <w:p w:rsidR="00902737" w:rsidRPr="00775433" w:rsidRDefault="00902737" w:rsidP="0090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D3FA9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7D3FA9">
        <w:rPr>
          <w:sz w:val="28"/>
          <w:szCs w:val="28"/>
        </w:rPr>
        <w:t>нформация о проводимых мероприятиях по снижению оплаты за коммунальную услугу ГВС незаселенных жилых помещений муниципального жилого фонда на территории Усть-Камчатского сельского поселения (докл. Администрация Усть-Камчатского муниципального района)</w:t>
      </w:r>
      <w:r>
        <w:rPr>
          <w:sz w:val="28"/>
          <w:szCs w:val="28"/>
        </w:rPr>
        <w:t>.</w:t>
      </w:r>
    </w:p>
    <w:p w:rsidR="002D4A6D" w:rsidRPr="002D4A6D" w:rsidRDefault="008E362D" w:rsidP="00E45E0C">
      <w:pPr>
        <w:ind w:firstLine="709"/>
        <w:jc w:val="both"/>
        <w:rPr>
          <w:sz w:val="28"/>
          <w:szCs w:val="28"/>
        </w:rPr>
      </w:pPr>
      <w:r w:rsidRPr="008E362D">
        <w:rPr>
          <w:sz w:val="28"/>
          <w:szCs w:val="28"/>
        </w:rPr>
        <w:t xml:space="preserve">Согласно статьи 9 Регламента Собрания депутатов Усть-Камчатского сельского поселения гражданин, представитель организации, желающий присутствовать на сессии, должен направить не позднее </w:t>
      </w:r>
      <w:r w:rsidR="00902737">
        <w:rPr>
          <w:sz w:val="28"/>
          <w:szCs w:val="28"/>
        </w:rPr>
        <w:t>21.12</w:t>
      </w:r>
      <w:r w:rsidR="00D4680B">
        <w:rPr>
          <w:sz w:val="28"/>
          <w:szCs w:val="28"/>
        </w:rPr>
        <w:t>.2022</w:t>
      </w:r>
      <w:r w:rsidRPr="008E362D">
        <w:rPr>
          <w:sz w:val="28"/>
          <w:szCs w:val="28"/>
        </w:rPr>
        <w:t xml:space="preserve"> года на имя председателя</w:t>
      </w:r>
      <w:r w:rsidR="00E45E0C">
        <w:rPr>
          <w:sz w:val="28"/>
          <w:szCs w:val="28"/>
        </w:rPr>
        <w:t xml:space="preserve"> Собрания депутатов письменное </w:t>
      </w:r>
      <w:r w:rsidRPr="008E362D">
        <w:rPr>
          <w:sz w:val="28"/>
          <w:szCs w:val="28"/>
        </w:rPr>
        <w:t>заявление, в котором указывает фамилию, имя, отчество, адрес места жительства, контактный телефон, место работы.</w:t>
      </w:r>
      <w:bookmarkStart w:id="0" w:name="_GoBack"/>
      <w:bookmarkEnd w:id="0"/>
    </w:p>
    <w:sectPr w:rsidR="002D4A6D" w:rsidRPr="002D4A6D" w:rsidSect="00A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195E"/>
    <w:multiLevelType w:val="hybridMultilevel"/>
    <w:tmpl w:val="0160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6D"/>
    <w:rsid w:val="00042F2A"/>
    <w:rsid w:val="000B7D23"/>
    <w:rsid w:val="002254BB"/>
    <w:rsid w:val="002346BC"/>
    <w:rsid w:val="002A5A74"/>
    <w:rsid w:val="002C1ED8"/>
    <w:rsid w:val="002D1B7D"/>
    <w:rsid w:val="002D4A6D"/>
    <w:rsid w:val="002E19C6"/>
    <w:rsid w:val="003551EA"/>
    <w:rsid w:val="003602AE"/>
    <w:rsid w:val="003A6A94"/>
    <w:rsid w:val="00425FC8"/>
    <w:rsid w:val="004E1588"/>
    <w:rsid w:val="004F6718"/>
    <w:rsid w:val="00533C67"/>
    <w:rsid w:val="00581FA4"/>
    <w:rsid w:val="005B457D"/>
    <w:rsid w:val="005C6AFD"/>
    <w:rsid w:val="00643963"/>
    <w:rsid w:val="00687272"/>
    <w:rsid w:val="006A100D"/>
    <w:rsid w:val="00712D3F"/>
    <w:rsid w:val="00755D83"/>
    <w:rsid w:val="007F1016"/>
    <w:rsid w:val="008437DB"/>
    <w:rsid w:val="008675B3"/>
    <w:rsid w:val="008B02DA"/>
    <w:rsid w:val="008E362D"/>
    <w:rsid w:val="00902737"/>
    <w:rsid w:val="009047AD"/>
    <w:rsid w:val="00910D46"/>
    <w:rsid w:val="009F5E60"/>
    <w:rsid w:val="00A132FF"/>
    <w:rsid w:val="00A405AA"/>
    <w:rsid w:val="00A713DE"/>
    <w:rsid w:val="00C40101"/>
    <w:rsid w:val="00CC2100"/>
    <w:rsid w:val="00CF19CB"/>
    <w:rsid w:val="00D01891"/>
    <w:rsid w:val="00D04E89"/>
    <w:rsid w:val="00D366C6"/>
    <w:rsid w:val="00D4680B"/>
    <w:rsid w:val="00D5660C"/>
    <w:rsid w:val="00D94102"/>
    <w:rsid w:val="00E45E0C"/>
    <w:rsid w:val="00EB2A38"/>
    <w:rsid w:val="00F114B5"/>
    <w:rsid w:val="00F225B3"/>
    <w:rsid w:val="00F414BE"/>
    <w:rsid w:val="00F45D11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BEF"/>
  <w15:docId w15:val="{7B9919F7-13C1-4C6B-A39A-6EB9531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6D"/>
    <w:pPr>
      <w:ind w:left="720"/>
      <w:contextualSpacing/>
    </w:pPr>
  </w:style>
  <w:style w:type="character" w:styleId="a4">
    <w:name w:val="Strong"/>
    <w:basedOn w:val="a0"/>
    <w:uiPriority w:val="22"/>
    <w:qFormat/>
    <w:rsid w:val="004F6718"/>
    <w:rPr>
      <w:b/>
      <w:bCs/>
    </w:rPr>
  </w:style>
  <w:style w:type="character" w:styleId="a5">
    <w:name w:val="Emphasis"/>
    <w:basedOn w:val="a0"/>
    <w:qFormat/>
    <w:rsid w:val="004F6718"/>
    <w:rPr>
      <w:i/>
      <w:iCs/>
    </w:rPr>
  </w:style>
  <w:style w:type="paragraph" w:customStyle="1" w:styleId="31">
    <w:name w:val="Основной текст 31"/>
    <w:basedOn w:val="a"/>
    <w:rsid w:val="00687272"/>
    <w:pPr>
      <w:widowControl w:val="0"/>
      <w:suppressAutoHyphens/>
      <w:overflowPunct w:val="0"/>
      <w:autoSpaceDE w:val="0"/>
      <w:jc w:val="both"/>
    </w:pPr>
    <w:rPr>
      <w:rFonts w:eastAsia="Lucida Sans Unicode" w:cs="Mangal"/>
      <w:b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User</cp:lastModifiedBy>
  <cp:revision>58</cp:revision>
  <dcterms:created xsi:type="dcterms:W3CDTF">2016-04-05T04:01:00Z</dcterms:created>
  <dcterms:modified xsi:type="dcterms:W3CDTF">2022-12-15T00:45:00Z</dcterms:modified>
</cp:coreProperties>
</file>